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A84FE" w14:textId="02398E8B" w:rsidR="00701D66" w:rsidRPr="001568A7" w:rsidRDefault="00701D66" w:rsidP="007E07ED">
      <w:pPr>
        <w:pStyle w:val="Heading1"/>
        <w:jc w:val="center"/>
        <w:rPr>
          <w:rFonts w:ascii="Times New Roman" w:eastAsia="MS Gothic" w:hAnsi="Times New Roman"/>
          <w:i/>
          <w:iCs/>
          <w:color w:val="4F81BD"/>
          <w:spacing w:val="15"/>
          <w:sz w:val="28"/>
          <w:szCs w:val="24"/>
          <w:lang w:val="es-ES_tradnl"/>
        </w:rPr>
      </w:pPr>
      <w:bookmarkStart w:id="0" w:name="_aaa"/>
      <w:bookmarkStart w:id="1" w:name="_tim"/>
      <w:bookmarkStart w:id="2" w:name="_Toc397194861"/>
      <w:bookmarkStart w:id="3" w:name="_Toc397611253"/>
      <w:bookmarkStart w:id="4" w:name="_Toc397611561"/>
      <w:bookmarkStart w:id="5" w:name="_Toc397611823"/>
      <w:bookmarkStart w:id="6" w:name="_Toc397613005"/>
      <w:bookmarkEnd w:id="0"/>
      <w:bookmarkEnd w:id="1"/>
      <w:r w:rsidRPr="001568A7">
        <w:rPr>
          <w:lang w:val="es-ES_tradnl"/>
        </w:rPr>
        <w:t>Eclesiología r</w:t>
      </w:r>
      <w:r w:rsidR="00151071" w:rsidRPr="001568A7">
        <w:rPr>
          <w:lang w:val="es-ES_tradnl"/>
        </w:rPr>
        <w:t>eformada</w:t>
      </w:r>
      <w:r w:rsidRPr="001568A7">
        <w:rPr>
          <w:lang w:val="es-ES_tradnl"/>
        </w:rPr>
        <w:br/>
      </w:r>
      <w:r w:rsidR="00166080" w:rsidRPr="001568A7">
        <w:rPr>
          <w:rFonts w:ascii="Times New Roman" w:eastAsia="MS Gothic" w:hAnsi="Times New Roman"/>
          <w:i/>
          <w:iCs/>
          <w:color w:val="4F81BD"/>
          <w:spacing w:val="15"/>
          <w:sz w:val="28"/>
          <w:szCs w:val="24"/>
          <w:lang w:val="es-ES_tradnl"/>
        </w:rPr>
        <w:t>Principios fundamentales</w:t>
      </w:r>
      <w:bookmarkEnd w:id="2"/>
      <w:bookmarkEnd w:id="3"/>
      <w:bookmarkEnd w:id="4"/>
      <w:bookmarkEnd w:id="5"/>
      <w:bookmarkEnd w:id="6"/>
    </w:p>
    <w:p w14:paraId="72AC664E" w14:textId="77F7D4B9" w:rsidR="007E1A5A" w:rsidRPr="001568A7" w:rsidRDefault="00166080" w:rsidP="00166080">
      <w:pPr>
        <w:pStyle w:val="Subtitle"/>
        <w:rPr>
          <w:color w:val="auto"/>
          <w:sz w:val="28"/>
          <w:lang w:val="es-ES_tradnl"/>
        </w:rPr>
      </w:pPr>
      <w:r w:rsidRPr="001568A7">
        <w:rPr>
          <w:rFonts w:eastAsia="MS Gothic"/>
          <w:color w:val="auto"/>
          <w:sz w:val="40"/>
          <w:lang w:val="es-ES_tradnl"/>
        </w:rPr>
        <w:tab/>
      </w:r>
      <w:bookmarkStart w:id="7" w:name="_Toc397194862"/>
      <w:bookmarkStart w:id="8" w:name="_Toc397611254"/>
      <w:bookmarkStart w:id="9" w:name="_Toc397611562"/>
      <w:bookmarkStart w:id="10" w:name="_Toc397611824"/>
      <w:bookmarkStart w:id="11" w:name="_Toc397613006"/>
      <w:r w:rsidR="006F0BEF" w:rsidRPr="001568A7">
        <w:rPr>
          <w:color w:val="auto"/>
          <w:sz w:val="28"/>
          <w:lang w:val="es-ES_tradnl"/>
        </w:rPr>
        <w:t>Guía</w:t>
      </w:r>
      <w:r w:rsidR="00701D66" w:rsidRPr="001568A7">
        <w:rPr>
          <w:color w:val="auto"/>
          <w:sz w:val="28"/>
          <w:lang w:val="es-ES_tradnl"/>
        </w:rPr>
        <w:t xml:space="preserve"> para </w:t>
      </w:r>
      <w:bookmarkEnd w:id="7"/>
      <w:bookmarkEnd w:id="8"/>
      <w:bookmarkEnd w:id="9"/>
      <w:bookmarkEnd w:id="10"/>
      <w:bookmarkEnd w:id="11"/>
      <w:r w:rsidR="00005358">
        <w:rPr>
          <w:color w:val="auto"/>
          <w:sz w:val="28"/>
          <w:lang w:val="es-ES_tradnl"/>
        </w:rPr>
        <w:t>estudiantes</w:t>
      </w:r>
    </w:p>
    <w:p w14:paraId="37D8D909" w14:textId="7DD515A5" w:rsidR="00166080" w:rsidRPr="001568A7" w:rsidRDefault="00166080" w:rsidP="00166080">
      <w:pPr>
        <w:jc w:val="center"/>
        <w:rPr>
          <w:lang w:val="es-ES_tradnl"/>
        </w:rPr>
      </w:pPr>
      <w:r w:rsidRPr="001568A7">
        <w:rPr>
          <w:lang w:val="es-ES_tradnl"/>
        </w:rPr>
        <w:t>por</w:t>
      </w:r>
    </w:p>
    <w:p w14:paraId="07090FB6" w14:textId="77777777" w:rsidR="007E1A5A" w:rsidRPr="001568A7" w:rsidRDefault="00166080" w:rsidP="00166080">
      <w:pPr>
        <w:jc w:val="center"/>
        <w:rPr>
          <w:lang w:val="es-ES_tradnl"/>
        </w:rPr>
      </w:pPr>
      <w:r w:rsidRPr="001568A7">
        <w:rPr>
          <w:lang w:val="es-ES_tradnl"/>
        </w:rPr>
        <w:t>Roger Smalling, D.Min</w:t>
      </w:r>
    </w:p>
    <w:p w14:paraId="7F3F5A39" w14:textId="77777777" w:rsidR="004B7654" w:rsidRPr="001568A7" w:rsidRDefault="004B7654" w:rsidP="00166080">
      <w:pPr>
        <w:jc w:val="center"/>
        <w:rPr>
          <w:lang w:val="es-ES_tradnl"/>
        </w:rPr>
      </w:pPr>
    </w:p>
    <w:p w14:paraId="4914E735" w14:textId="3EA83CF1" w:rsidR="00166080" w:rsidRPr="001568A7" w:rsidRDefault="00166080" w:rsidP="006605EE">
      <w:pPr>
        <w:rPr>
          <w:color w:val="000000"/>
          <w:lang w:val="es-ES_tradnl" w:eastAsia="en-US"/>
        </w:rPr>
      </w:pPr>
      <w:r w:rsidRPr="001568A7">
        <w:rPr>
          <w:lang w:val="es-ES_tradnl" w:eastAsia="en-US"/>
        </w:rPr>
        <w:t>...</w:t>
      </w:r>
      <w:r w:rsidRPr="001568A7">
        <w:rPr>
          <w:lang w:val="es-ES_tradnl"/>
        </w:rPr>
        <w:t xml:space="preserve"> </w:t>
      </w:r>
      <w:r w:rsidRPr="001568A7">
        <w:rPr>
          <w:lang w:val="es-ES_tradnl" w:eastAsia="en-US"/>
        </w:rPr>
        <w:t>para que</w:t>
      </w:r>
      <w:r w:rsidR="00772C66">
        <w:rPr>
          <w:lang w:val="es-ES_tradnl" w:eastAsia="en-US"/>
        </w:rPr>
        <w:t>,</w:t>
      </w:r>
      <w:r w:rsidRPr="001568A7">
        <w:rPr>
          <w:lang w:val="es-ES_tradnl" w:eastAsia="en-US"/>
        </w:rPr>
        <w:t xml:space="preserve"> si tardo, sepas cómo debes conducirte en la casa de Dios, que es la iglesia del Dios viviente, columna y baluarte de la verdad.</w:t>
      </w:r>
      <w:r w:rsidRPr="001568A7">
        <w:rPr>
          <w:color w:val="000000"/>
          <w:vertAlign w:val="superscript"/>
          <w:lang w:val="es-ES_tradnl" w:eastAsia="en-US"/>
        </w:rPr>
        <w:t xml:space="preserve"> </w:t>
      </w:r>
      <w:r w:rsidRPr="001568A7">
        <w:rPr>
          <w:rFonts w:ascii="Times New Roman" w:hAnsi="Times New Roman"/>
          <w:color w:val="000000"/>
          <w:sz w:val="20"/>
          <w:vertAlign w:val="superscript"/>
          <w:lang w:val="es-ES_tradnl" w:eastAsia="en-US"/>
        </w:rPr>
        <w:endnoteReference w:id="1"/>
      </w:r>
      <w:r w:rsidR="00CA337F" w:rsidRPr="001568A7">
        <w:rPr>
          <w:color w:val="000000"/>
          <w:lang w:val="es-ES_tradnl" w:eastAsia="en-US"/>
        </w:rPr>
        <w:t xml:space="preserve"> </w:t>
      </w:r>
      <w:r w:rsidR="004B7654" w:rsidRPr="001568A7">
        <w:rPr>
          <w:color w:val="000000"/>
          <w:lang w:val="es-ES_tradnl" w:eastAsia="en-US"/>
        </w:rPr>
        <w:t>1Timoteo</w:t>
      </w:r>
      <w:r w:rsidRPr="001568A7">
        <w:rPr>
          <w:color w:val="000000"/>
          <w:lang w:val="es-ES_tradnl" w:eastAsia="en-US"/>
        </w:rPr>
        <w:t xml:space="preserve"> 3:15</w:t>
      </w:r>
    </w:p>
    <w:p w14:paraId="3BA725F4" w14:textId="77777777" w:rsidR="00F71D89" w:rsidRPr="001568A7" w:rsidRDefault="00F71D89" w:rsidP="006605EE">
      <w:pPr>
        <w:rPr>
          <w:color w:val="000000"/>
          <w:lang w:val="es-ES_tradnl" w:eastAsia="en-US"/>
        </w:rPr>
      </w:pPr>
    </w:p>
    <w:p w14:paraId="27229346" w14:textId="77777777" w:rsidR="00F71D89" w:rsidRPr="001568A7" w:rsidRDefault="00F71D89" w:rsidP="00166080">
      <w:pPr>
        <w:pStyle w:val="Heading1"/>
        <w:jc w:val="center"/>
        <w:rPr>
          <w:lang w:val="es-ES_tradnl"/>
        </w:rPr>
        <w:sectPr w:rsidR="00F71D89" w:rsidRPr="001568A7" w:rsidSect="00C16AA8">
          <w:footerReference w:type="even" r:id="rId8"/>
          <w:footerReference w:type="default" r:id="rId9"/>
          <w:endnotePr>
            <w:numFmt w:val="decimal"/>
          </w:endnotePr>
          <w:pgSz w:w="12240" w:h="15840"/>
          <w:pgMar w:top="1440" w:right="720" w:bottom="1440" w:left="1800" w:header="360" w:footer="360" w:gutter="0"/>
          <w:cols w:space="720"/>
          <w:titlePg/>
        </w:sectPr>
      </w:pPr>
      <w:bookmarkStart w:id="13" w:name="_Toc397194863"/>
    </w:p>
    <w:p w14:paraId="6A9712BB" w14:textId="5BDF789A" w:rsidR="007E1A5A" w:rsidRPr="00CD7B8B" w:rsidRDefault="00166080" w:rsidP="00166080">
      <w:pPr>
        <w:pStyle w:val="Heading1"/>
        <w:jc w:val="center"/>
        <w:rPr>
          <w:color w:val="auto"/>
          <w:lang w:val="es-ES_tradnl"/>
        </w:rPr>
      </w:pPr>
      <w:bookmarkStart w:id="14" w:name="_Toc397611255"/>
      <w:bookmarkStart w:id="15" w:name="_Toc397611563"/>
      <w:bookmarkStart w:id="16" w:name="_Toc397611825"/>
      <w:bookmarkStart w:id="17" w:name="_Toc397613007"/>
      <w:r w:rsidRPr="00CD7B8B">
        <w:rPr>
          <w:color w:val="auto"/>
          <w:lang w:val="es-ES_tradnl"/>
        </w:rPr>
        <w:lastRenderedPageBreak/>
        <w:t>Contenido</w:t>
      </w:r>
      <w:bookmarkEnd w:id="13"/>
      <w:bookmarkEnd w:id="14"/>
      <w:bookmarkEnd w:id="15"/>
      <w:bookmarkEnd w:id="16"/>
      <w:bookmarkEnd w:id="17"/>
      <w:r w:rsidR="00CA337F" w:rsidRPr="00CD7B8B">
        <w:rPr>
          <w:color w:val="auto"/>
          <w:lang w:val="es-ES_tradnl"/>
        </w:rPr>
        <w:t xml:space="preserve"> </w:t>
      </w:r>
      <w:bookmarkStart w:id="18" w:name="top"/>
      <w:bookmarkEnd w:id="18"/>
    </w:p>
    <w:p w14:paraId="4CBAE9DA" w14:textId="1B367B09" w:rsidR="00AE6E87" w:rsidRDefault="001568A7" w:rsidP="003B706A">
      <w:pPr>
        <w:rPr>
          <w:rFonts w:asciiTheme="minorHAnsi" w:eastAsiaTheme="minorEastAsia" w:hAnsiTheme="minorHAnsi" w:cstheme="minorBidi"/>
          <w:noProof/>
          <w:szCs w:val="24"/>
        </w:rPr>
      </w:pPr>
      <w:r w:rsidRPr="00155EDB">
        <w:rPr>
          <w:i/>
          <w:lang w:val="es-ES_tradnl"/>
        </w:rPr>
        <w:t xml:space="preserve">Note: Navegar por tocar los números de página </w:t>
      </w:r>
      <w:r>
        <w:rPr>
          <w:lang w:val="es-ES_tradnl"/>
        </w:rPr>
        <w:fldChar w:fldCharType="begin"/>
      </w:r>
      <w:r>
        <w:rPr>
          <w:lang w:val="es-ES_tradnl"/>
        </w:rPr>
        <w:instrText xml:space="preserve"> TOC \o "1-1" </w:instrText>
      </w:r>
      <w:r>
        <w:rPr>
          <w:lang w:val="es-ES_tradnl"/>
        </w:rPr>
        <w:fldChar w:fldCharType="separate"/>
      </w:r>
    </w:p>
    <w:p w14:paraId="39AA3B0C" w14:textId="762A1306" w:rsidR="00AE6E87" w:rsidRDefault="00AE6E87">
      <w:pPr>
        <w:pStyle w:val="TOC1"/>
        <w:rPr>
          <w:rFonts w:asciiTheme="minorHAnsi" w:eastAsiaTheme="minorEastAsia" w:hAnsiTheme="minorHAnsi" w:cstheme="minorBidi"/>
          <w:noProof/>
          <w:szCs w:val="24"/>
        </w:rPr>
      </w:pPr>
      <w:r w:rsidRPr="00CB1F6C">
        <w:rPr>
          <w:noProof/>
          <w:u w:val="single"/>
          <w:lang w:val="es-ES_tradnl" w:eastAsia="en-US"/>
        </w:rPr>
        <w:t>Introducción</w:t>
      </w:r>
      <w:r>
        <w:rPr>
          <w:noProof/>
        </w:rPr>
        <w:tab/>
      </w:r>
      <w:r>
        <w:rPr>
          <w:noProof/>
        </w:rPr>
        <w:fldChar w:fldCharType="begin"/>
      </w:r>
      <w:r>
        <w:rPr>
          <w:noProof/>
        </w:rPr>
        <w:instrText xml:space="preserve"> PAGEREF _Toc397613008 \h </w:instrText>
      </w:r>
      <w:r>
        <w:rPr>
          <w:noProof/>
        </w:rPr>
      </w:r>
      <w:r>
        <w:rPr>
          <w:noProof/>
        </w:rPr>
        <w:fldChar w:fldCharType="separate"/>
      </w:r>
      <w:r w:rsidR="00955FAE">
        <w:rPr>
          <w:noProof/>
        </w:rPr>
        <w:t>3</w:t>
      </w:r>
      <w:r>
        <w:rPr>
          <w:noProof/>
        </w:rPr>
        <w:fldChar w:fldCharType="end"/>
      </w:r>
    </w:p>
    <w:p w14:paraId="52A80696" w14:textId="0236C78B"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uno</w:t>
      </w:r>
      <w:r w:rsidRPr="00CB1F6C">
        <w:rPr>
          <w:noProof/>
          <w:lang w:val="es-ES_tradnl"/>
        </w:rPr>
        <w:t>: ¿Qué es la eclesiología?</w:t>
      </w:r>
      <w:r>
        <w:rPr>
          <w:noProof/>
        </w:rPr>
        <w:tab/>
      </w:r>
      <w:r>
        <w:rPr>
          <w:noProof/>
        </w:rPr>
        <w:fldChar w:fldCharType="begin"/>
      </w:r>
      <w:r>
        <w:rPr>
          <w:noProof/>
        </w:rPr>
        <w:instrText xml:space="preserve"> PAGEREF _Toc397613009 \h </w:instrText>
      </w:r>
      <w:r>
        <w:rPr>
          <w:noProof/>
        </w:rPr>
      </w:r>
      <w:r>
        <w:rPr>
          <w:noProof/>
        </w:rPr>
        <w:fldChar w:fldCharType="separate"/>
      </w:r>
      <w:r w:rsidR="00955FAE">
        <w:rPr>
          <w:noProof/>
        </w:rPr>
        <w:t>5</w:t>
      </w:r>
      <w:r>
        <w:rPr>
          <w:noProof/>
        </w:rPr>
        <w:fldChar w:fldCharType="end"/>
      </w:r>
    </w:p>
    <w:p w14:paraId="1311906C" w14:textId="181243BA"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dos</w:t>
      </w:r>
      <w:r w:rsidRPr="00CB1F6C">
        <w:rPr>
          <w:noProof/>
          <w:lang w:val="es-ES_tradnl"/>
        </w:rPr>
        <w:t>: Formas de gobierno</w:t>
      </w:r>
      <w:r>
        <w:rPr>
          <w:noProof/>
        </w:rPr>
        <w:tab/>
      </w:r>
      <w:r>
        <w:rPr>
          <w:noProof/>
        </w:rPr>
        <w:fldChar w:fldCharType="begin"/>
      </w:r>
      <w:r>
        <w:rPr>
          <w:noProof/>
        </w:rPr>
        <w:instrText xml:space="preserve"> PAGEREF _Toc397613010 \h </w:instrText>
      </w:r>
      <w:r>
        <w:rPr>
          <w:noProof/>
        </w:rPr>
      </w:r>
      <w:r>
        <w:rPr>
          <w:noProof/>
        </w:rPr>
        <w:fldChar w:fldCharType="separate"/>
      </w:r>
      <w:r w:rsidR="00955FAE">
        <w:rPr>
          <w:noProof/>
        </w:rPr>
        <w:t>10</w:t>
      </w:r>
      <w:r>
        <w:rPr>
          <w:noProof/>
        </w:rPr>
        <w:fldChar w:fldCharType="end"/>
      </w:r>
    </w:p>
    <w:p w14:paraId="23DE303D" w14:textId="60E65BF7"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Tres</w:t>
      </w:r>
      <w:r w:rsidRPr="00CB1F6C">
        <w:rPr>
          <w:noProof/>
          <w:lang w:val="es-ES_tradnl"/>
        </w:rPr>
        <w:t>: ¿Cuáles son los ancianos?</w:t>
      </w:r>
      <w:r>
        <w:rPr>
          <w:noProof/>
        </w:rPr>
        <w:tab/>
      </w:r>
      <w:r>
        <w:rPr>
          <w:noProof/>
        </w:rPr>
        <w:fldChar w:fldCharType="begin"/>
      </w:r>
      <w:r>
        <w:rPr>
          <w:noProof/>
        </w:rPr>
        <w:instrText xml:space="preserve"> PAGEREF _Toc397613011 \h </w:instrText>
      </w:r>
      <w:r>
        <w:rPr>
          <w:noProof/>
        </w:rPr>
      </w:r>
      <w:r>
        <w:rPr>
          <w:noProof/>
        </w:rPr>
        <w:fldChar w:fldCharType="separate"/>
      </w:r>
      <w:r w:rsidR="00955FAE">
        <w:rPr>
          <w:noProof/>
        </w:rPr>
        <w:t>14</w:t>
      </w:r>
      <w:r>
        <w:rPr>
          <w:noProof/>
        </w:rPr>
        <w:fldChar w:fldCharType="end"/>
      </w:r>
    </w:p>
    <w:p w14:paraId="1DED660F" w14:textId="6F638FDD" w:rsidR="00AE6E87" w:rsidRDefault="00AE6E87">
      <w:pPr>
        <w:pStyle w:val="TOC1"/>
        <w:rPr>
          <w:rFonts w:asciiTheme="minorHAnsi" w:eastAsiaTheme="minorEastAsia" w:hAnsiTheme="minorHAnsi" w:cstheme="minorBidi"/>
          <w:noProof/>
          <w:szCs w:val="24"/>
        </w:rPr>
      </w:pPr>
      <w:r w:rsidRPr="00CB1F6C">
        <w:rPr>
          <w:rFonts w:eastAsia="MS Gothic" w:cs="Times New Roman"/>
          <w:noProof/>
          <w:u w:val="single"/>
          <w:lang w:val="es-ES_tradnl"/>
        </w:rPr>
        <w:t>Lección cuatro</w:t>
      </w:r>
      <w:r w:rsidRPr="00CB1F6C">
        <w:rPr>
          <w:noProof/>
          <w:lang w:val="es-ES_tradnl"/>
        </w:rPr>
        <w:t>: Los orígenes del gobierno eclesiástico del Nuevo Testamento en el Antiguo Testamento</w:t>
      </w:r>
      <w:r>
        <w:rPr>
          <w:noProof/>
        </w:rPr>
        <w:tab/>
      </w:r>
      <w:r>
        <w:rPr>
          <w:noProof/>
        </w:rPr>
        <w:fldChar w:fldCharType="begin"/>
      </w:r>
      <w:r>
        <w:rPr>
          <w:noProof/>
        </w:rPr>
        <w:instrText xml:space="preserve"> PAGEREF _Toc397613012 \h </w:instrText>
      </w:r>
      <w:r>
        <w:rPr>
          <w:noProof/>
        </w:rPr>
      </w:r>
      <w:r>
        <w:rPr>
          <w:noProof/>
        </w:rPr>
        <w:fldChar w:fldCharType="separate"/>
      </w:r>
      <w:r w:rsidR="00955FAE">
        <w:rPr>
          <w:noProof/>
        </w:rPr>
        <w:t>17</w:t>
      </w:r>
      <w:r>
        <w:rPr>
          <w:noProof/>
        </w:rPr>
        <w:fldChar w:fldCharType="end"/>
      </w:r>
    </w:p>
    <w:p w14:paraId="37711562" w14:textId="77C2A32E" w:rsidR="00AE6E87" w:rsidRDefault="00AE6E87">
      <w:pPr>
        <w:pStyle w:val="TOC1"/>
        <w:rPr>
          <w:rFonts w:asciiTheme="minorHAnsi" w:eastAsiaTheme="minorEastAsia" w:hAnsiTheme="minorHAnsi" w:cstheme="minorBidi"/>
          <w:noProof/>
          <w:szCs w:val="24"/>
        </w:rPr>
      </w:pPr>
      <w:r w:rsidRPr="00CB1F6C">
        <w:rPr>
          <w:rFonts w:eastAsia="MS Gothic" w:cs="Times New Roman"/>
          <w:noProof/>
          <w:u w:val="single"/>
          <w:lang w:val="es-ES_tradnl"/>
        </w:rPr>
        <w:t>Lección cinco</w:t>
      </w:r>
      <w:r w:rsidRPr="00CB1F6C">
        <w:rPr>
          <w:noProof/>
          <w:lang w:val="es-ES_tradnl"/>
        </w:rPr>
        <w:t>: Ancianos y el principio representativo en el Antiguo Testamento</w:t>
      </w:r>
      <w:r>
        <w:rPr>
          <w:noProof/>
        </w:rPr>
        <w:tab/>
      </w:r>
      <w:r>
        <w:rPr>
          <w:noProof/>
        </w:rPr>
        <w:fldChar w:fldCharType="begin"/>
      </w:r>
      <w:r>
        <w:rPr>
          <w:noProof/>
        </w:rPr>
        <w:instrText xml:space="preserve"> PAGEREF _Toc397613013 \h </w:instrText>
      </w:r>
      <w:r>
        <w:rPr>
          <w:noProof/>
        </w:rPr>
      </w:r>
      <w:r>
        <w:rPr>
          <w:noProof/>
        </w:rPr>
        <w:fldChar w:fldCharType="separate"/>
      </w:r>
      <w:r w:rsidR="00955FAE">
        <w:rPr>
          <w:noProof/>
        </w:rPr>
        <w:t>20</w:t>
      </w:r>
      <w:r>
        <w:rPr>
          <w:noProof/>
        </w:rPr>
        <w:fldChar w:fldCharType="end"/>
      </w:r>
    </w:p>
    <w:p w14:paraId="084E1278" w14:textId="3D6A862C" w:rsidR="00AE6E87" w:rsidRDefault="00AE6E87">
      <w:pPr>
        <w:pStyle w:val="TOC1"/>
        <w:rPr>
          <w:rFonts w:asciiTheme="minorHAnsi" w:eastAsiaTheme="minorEastAsia" w:hAnsiTheme="minorHAnsi" w:cstheme="minorBidi"/>
          <w:noProof/>
          <w:szCs w:val="24"/>
        </w:rPr>
      </w:pPr>
      <w:r w:rsidRPr="00CB1F6C">
        <w:rPr>
          <w:rFonts w:eastAsia="MS Gothic" w:cs="Times New Roman"/>
          <w:noProof/>
          <w:u w:val="single"/>
          <w:lang w:val="es-ES_tradnl"/>
        </w:rPr>
        <w:t>Lección seis</w:t>
      </w:r>
      <w:r w:rsidRPr="00CB1F6C">
        <w:rPr>
          <w:noProof/>
          <w:lang w:val="es-ES_tradnl"/>
        </w:rPr>
        <w:t>: Ancianos y el principio representativo en el Nuevo Testamento</w:t>
      </w:r>
      <w:r>
        <w:rPr>
          <w:noProof/>
        </w:rPr>
        <w:tab/>
      </w:r>
      <w:r>
        <w:rPr>
          <w:noProof/>
        </w:rPr>
        <w:fldChar w:fldCharType="begin"/>
      </w:r>
      <w:r>
        <w:rPr>
          <w:noProof/>
        </w:rPr>
        <w:instrText xml:space="preserve"> PAGEREF _Toc397613014 \h </w:instrText>
      </w:r>
      <w:r>
        <w:rPr>
          <w:noProof/>
        </w:rPr>
      </w:r>
      <w:r>
        <w:rPr>
          <w:noProof/>
        </w:rPr>
        <w:fldChar w:fldCharType="separate"/>
      </w:r>
      <w:r w:rsidR="00955FAE">
        <w:rPr>
          <w:noProof/>
        </w:rPr>
        <w:t>24</w:t>
      </w:r>
      <w:r>
        <w:rPr>
          <w:noProof/>
        </w:rPr>
        <w:fldChar w:fldCharType="end"/>
      </w:r>
    </w:p>
    <w:p w14:paraId="36272C1C" w14:textId="284984AF"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siete</w:t>
      </w:r>
      <w:r w:rsidRPr="00CB1F6C">
        <w:rPr>
          <w:noProof/>
          <w:lang w:val="es-ES_tradnl"/>
        </w:rPr>
        <w:t>: ¿Existen dos clases de ancianos?</w:t>
      </w:r>
      <w:r>
        <w:rPr>
          <w:noProof/>
        </w:rPr>
        <w:tab/>
      </w:r>
      <w:r>
        <w:rPr>
          <w:noProof/>
        </w:rPr>
        <w:fldChar w:fldCharType="begin"/>
      </w:r>
      <w:r>
        <w:rPr>
          <w:noProof/>
        </w:rPr>
        <w:instrText xml:space="preserve"> PAGEREF _Toc397613015 \h </w:instrText>
      </w:r>
      <w:r>
        <w:rPr>
          <w:noProof/>
        </w:rPr>
      </w:r>
      <w:r>
        <w:rPr>
          <w:noProof/>
        </w:rPr>
        <w:fldChar w:fldCharType="separate"/>
      </w:r>
      <w:r w:rsidR="00955FAE">
        <w:rPr>
          <w:noProof/>
        </w:rPr>
        <w:t>28</w:t>
      </w:r>
      <w:r>
        <w:rPr>
          <w:noProof/>
        </w:rPr>
        <w:fldChar w:fldCharType="end"/>
      </w:r>
    </w:p>
    <w:p w14:paraId="17D3EF96" w14:textId="25033096"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ocho</w:t>
      </w:r>
      <w:r w:rsidRPr="00CB1F6C">
        <w:rPr>
          <w:noProof/>
          <w:lang w:val="es-ES_tradnl"/>
        </w:rPr>
        <w:t>: La ordenación de ancianos</w:t>
      </w:r>
      <w:r>
        <w:rPr>
          <w:noProof/>
        </w:rPr>
        <w:tab/>
      </w:r>
      <w:r>
        <w:rPr>
          <w:noProof/>
        </w:rPr>
        <w:fldChar w:fldCharType="begin"/>
      </w:r>
      <w:r>
        <w:rPr>
          <w:noProof/>
        </w:rPr>
        <w:instrText xml:space="preserve"> PAGEREF _Toc397613016 \h </w:instrText>
      </w:r>
      <w:r>
        <w:rPr>
          <w:noProof/>
        </w:rPr>
      </w:r>
      <w:r>
        <w:rPr>
          <w:noProof/>
        </w:rPr>
        <w:fldChar w:fldCharType="separate"/>
      </w:r>
      <w:r w:rsidR="00955FAE">
        <w:rPr>
          <w:noProof/>
        </w:rPr>
        <w:t>32</w:t>
      </w:r>
      <w:r>
        <w:rPr>
          <w:noProof/>
        </w:rPr>
        <w:fldChar w:fldCharType="end"/>
      </w:r>
    </w:p>
    <w:p w14:paraId="389B16EC" w14:textId="69BA8336"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nueve</w:t>
      </w:r>
      <w:r w:rsidRPr="00CB1F6C">
        <w:rPr>
          <w:noProof/>
          <w:lang w:val="es-ES_tradnl"/>
        </w:rPr>
        <w:t>: Diáconos</w:t>
      </w:r>
      <w:r>
        <w:rPr>
          <w:noProof/>
        </w:rPr>
        <w:tab/>
      </w:r>
      <w:r>
        <w:rPr>
          <w:noProof/>
        </w:rPr>
        <w:fldChar w:fldCharType="begin"/>
      </w:r>
      <w:r>
        <w:rPr>
          <w:noProof/>
        </w:rPr>
        <w:instrText xml:space="preserve"> PAGEREF _Toc397613017 \h </w:instrText>
      </w:r>
      <w:r>
        <w:rPr>
          <w:noProof/>
        </w:rPr>
      </w:r>
      <w:r>
        <w:rPr>
          <w:noProof/>
        </w:rPr>
        <w:fldChar w:fldCharType="separate"/>
      </w:r>
      <w:r w:rsidR="00955FAE">
        <w:rPr>
          <w:noProof/>
        </w:rPr>
        <w:t>36</w:t>
      </w:r>
      <w:r>
        <w:rPr>
          <w:noProof/>
        </w:rPr>
        <w:fldChar w:fldCharType="end"/>
      </w:r>
    </w:p>
    <w:p w14:paraId="30CB35E0" w14:textId="04ACD3E2"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diez</w:t>
      </w:r>
      <w:r w:rsidRPr="00CB1F6C">
        <w:rPr>
          <w:noProof/>
          <w:lang w:val="es-ES_tradnl"/>
        </w:rPr>
        <w:t>: La ordenación de las mujeres</w:t>
      </w:r>
      <w:r>
        <w:rPr>
          <w:noProof/>
        </w:rPr>
        <w:tab/>
      </w:r>
      <w:r>
        <w:rPr>
          <w:noProof/>
        </w:rPr>
        <w:fldChar w:fldCharType="begin"/>
      </w:r>
      <w:r>
        <w:rPr>
          <w:noProof/>
        </w:rPr>
        <w:instrText xml:space="preserve"> PAGEREF _Toc397613018 \h </w:instrText>
      </w:r>
      <w:r>
        <w:rPr>
          <w:noProof/>
        </w:rPr>
      </w:r>
      <w:r>
        <w:rPr>
          <w:noProof/>
        </w:rPr>
        <w:fldChar w:fldCharType="separate"/>
      </w:r>
      <w:r w:rsidR="00955FAE">
        <w:rPr>
          <w:noProof/>
        </w:rPr>
        <w:t>38</w:t>
      </w:r>
      <w:r>
        <w:rPr>
          <w:noProof/>
        </w:rPr>
        <w:fldChar w:fldCharType="end"/>
      </w:r>
    </w:p>
    <w:p w14:paraId="7EDE998E" w14:textId="125A767B"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once</w:t>
      </w:r>
      <w:r w:rsidRPr="00CB1F6C">
        <w:rPr>
          <w:noProof/>
          <w:lang w:val="es-ES_tradnl"/>
        </w:rPr>
        <w:t>: Los tribunales de la iglesia</w:t>
      </w:r>
      <w:r>
        <w:rPr>
          <w:noProof/>
        </w:rPr>
        <w:tab/>
      </w:r>
      <w:r>
        <w:rPr>
          <w:noProof/>
        </w:rPr>
        <w:fldChar w:fldCharType="begin"/>
      </w:r>
      <w:r>
        <w:rPr>
          <w:noProof/>
        </w:rPr>
        <w:instrText xml:space="preserve"> PAGEREF _Toc397613019 \h </w:instrText>
      </w:r>
      <w:r>
        <w:rPr>
          <w:noProof/>
        </w:rPr>
      </w:r>
      <w:r>
        <w:rPr>
          <w:noProof/>
        </w:rPr>
        <w:fldChar w:fldCharType="separate"/>
      </w:r>
      <w:r w:rsidR="00955FAE">
        <w:rPr>
          <w:noProof/>
        </w:rPr>
        <w:t>43</w:t>
      </w:r>
      <w:r>
        <w:rPr>
          <w:noProof/>
        </w:rPr>
        <w:fldChar w:fldCharType="end"/>
      </w:r>
    </w:p>
    <w:p w14:paraId="3CB5CBDB" w14:textId="4F458591" w:rsidR="00AE6E87" w:rsidRDefault="00AE6E87">
      <w:pPr>
        <w:pStyle w:val="TOC1"/>
        <w:rPr>
          <w:rFonts w:asciiTheme="minorHAnsi" w:eastAsiaTheme="minorEastAsia" w:hAnsiTheme="minorHAnsi" w:cstheme="minorBidi"/>
          <w:noProof/>
          <w:szCs w:val="24"/>
        </w:rPr>
      </w:pPr>
      <w:r w:rsidRPr="00CB1F6C">
        <w:rPr>
          <w:noProof/>
          <w:u w:val="single"/>
          <w:lang w:val="es-ES_tradnl"/>
        </w:rPr>
        <w:t>Lección doce</w:t>
      </w:r>
      <w:r w:rsidRPr="00CB1F6C">
        <w:rPr>
          <w:noProof/>
          <w:lang w:val="es-ES_tradnl"/>
        </w:rPr>
        <w:t>: ¿Qué es el culto reformado?</w:t>
      </w:r>
      <w:r>
        <w:rPr>
          <w:noProof/>
        </w:rPr>
        <w:tab/>
      </w:r>
      <w:r>
        <w:rPr>
          <w:noProof/>
        </w:rPr>
        <w:fldChar w:fldCharType="begin"/>
      </w:r>
      <w:r>
        <w:rPr>
          <w:noProof/>
        </w:rPr>
        <w:instrText xml:space="preserve"> PAGEREF _Toc397613020 \h </w:instrText>
      </w:r>
      <w:r>
        <w:rPr>
          <w:noProof/>
        </w:rPr>
      </w:r>
      <w:r>
        <w:rPr>
          <w:noProof/>
        </w:rPr>
        <w:fldChar w:fldCharType="separate"/>
      </w:r>
      <w:r w:rsidR="00955FAE">
        <w:rPr>
          <w:noProof/>
        </w:rPr>
        <w:t>47</w:t>
      </w:r>
      <w:r>
        <w:rPr>
          <w:noProof/>
        </w:rPr>
        <w:fldChar w:fldCharType="end"/>
      </w:r>
    </w:p>
    <w:p w14:paraId="255A605C" w14:textId="6703ECE1" w:rsidR="00AE6E87" w:rsidRDefault="00AE6E87">
      <w:pPr>
        <w:pStyle w:val="TOC1"/>
        <w:rPr>
          <w:rFonts w:asciiTheme="minorHAnsi" w:eastAsiaTheme="minorEastAsia" w:hAnsiTheme="minorHAnsi" w:cstheme="minorBidi"/>
          <w:noProof/>
          <w:szCs w:val="24"/>
        </w:rPr>
      </w:pPr>
      <w:r w:rsidRPr="00CB1F6C">
        <w:rPr>
          <w:noProof/>
          <w:u w:val="single"/>
          <w:lang w:val="es-ES_tradnl"/>
        </w:rPr>
        <w:t>Notas al pie</w:t>
      </w:r>
      <w:r>
        <w:rPr>
          <w:noProof/>
        </w:rPr>
        <w:tab/>
      </w:r>
      <w:r>
        <w:rPr>
          <w:noProof/>
        </w:rPr>
        <w:fldChar w:fldCharType="begin"/>
      </w:r>
      <w:r>
        <w:rPr>
          <w:noProof/>
        </w:rPr>
        <w:instrText xml:space="preserve"> PAGEREF _Toc397613021 \h </w:instrText>
      </w:r>
      <w:r>
        <w:rPr>
          <w:noProof/>
        </w:rPr>
      </w:r>
      <w:r>
        <w:rPr>
          <w:noProof/>
        </w:rPr>
        <w:fldChar w:fldCharType="separate"/>
      </w:r>
      <w:r w:rsidR="00955FAE">
        <w:rPr>
          <w:noProof/>
        </w:rPr>
        <w:t>52</w:t>
      </w:r>
      <w:r>
        <w:rPr>
          <w:noProof/>
        </w:rPr>
        <w:fldChar w:fldCharType="end"/>
      </w:r>
    </w:p>
    <w:p w14:paraId="73534762" w14:textId="667D925D" w:rsidR="00F27A00" w:rsidRPr="001568A7" w:rsidRDefault="001568A7" w:rsidP="00F27A00">
      <w:pPr>
        <w:rPr>
          <w:lang w:val="es-ES_tradnl"/>
        </w:rPr>
        <w:sectPr w:rsidR="00F27A00" w:rsidRPr="001568A7" w:rsidSect="0045399D">
          <w:endnotePr>
            <w:numFmt w:val="decimal"/>
          </w:endnotePr>
          <w:pgSz w:w="12240" w:h="15840"/>
          <w:pgMar w:top="1440" w:right="720" w:bottom="1440" w:left="1800" w:header="360" w:footer="360" w:gutter="0"/>
          <w:cols w:space="720"/>
        </w:sectPr>
      </w:pPr>
      <w:r>
        <w:rPr>
          <w:szCs w:val="22"/>
          <w:lang w:val="es-ES_tradnl"/>
        </w:rPr>
        <w:fldChar w:fldCharType="end"/>
      </w:r>
    </w:p>
    <w:p w14:paraId="6C0939DE" w14:textId="5C5D1162" w:rsidR="00F27A00" w:rsidRPr="001568A7" w:rsidRDefault="00F27A00" w:rsidP="00F27A00">
      <w:pPr>
        <w:rPr>
          <w:lang w:val="es-ES_tradnl"/>
        </w:rPr>
      </w:pPr>
    </w:p>
    <w:p w14:paraId="1921BDF3" w14:textId="1E26B929" w:rsidR="002D0C01" w:rsidRPr="002D0C01" w:rsidRDefault="00D555A0" w:rsidP="002D0C01">
      <w:pPr>
        <w:pStyle w:val="Heading1"/>
        <w:rPr>
          <w:color w:val="auto"/>
          <w:u w:val="single"/>
          <w:lang w:val="es-ES_tradnl" w:eastAsia="en-US"/>
        </w:rPr>
      </w:pPr>
      <w:hyperlink w:anchor="top" w:history="1">
        <w:bookmarkStart w:id="19" w:name="_Toc397194864"/>
        <w:bookmarkStart w:id="20" w:name="_Toc397613008"/>
        <w:r w:rsidR="00166080" w:rsidRPr="00CD7B8B">
          <w:rPr>
            <w:rStyle w:val="Hyperlink"/>
            <w:color w:val="auto"/>
            <w:lang w:val="es-ES_tradnl" w:eastAsia="en-US"/>
          </w:rPr>
          <w:t>Introducción</w:t>
        </w:r>
        <w:bookmarkEnd w:id="19"/>
        <w:bookmarkEnd w:id="20"/>
      </w:hyperlink>
      <w:r w:rsidR="00166080" w:rsidRPr="00CD7B8B">
        <w:rPr>
          <w:color w:val="auto"/>
          <w:u w:val="single"/>
          <w:lang w:val="es-ES_tradnl" w:eastAsia="en-US"/>
        </w:rPr>
        <w:t xml:space="preserve"> </w:t>
      </w:r>
      <w:r w:rsidR="008D1FFA" w:rsidRPr="00CD7B8B">
        <w:rPr>
          <w:color w:val="auto"/>
          <w:u w:val="single"/>
          <w:lang w:val="es-ES_tradnl" w:eastAsia="en-US"/>
        </w:rPr>
        <w:t xml:space="preserve"> </w:t>
      </w:r>
      <w:bookmarkStart w:id="21" w:name="intro"/>
      <w:bookmarkEnd w:id="21"/>
    </w:p>
    <w:p w14:paraId="3E80D703" w14:textId="77777777" w:rsidR="002D0C01" w:rsidRPr="002D0C01" w:rsidRDefault="002D0C01" w:rsidP="002D0C01">
      <w:pPr>
        <w:pStyle w:val="Heading2"/>
        <w:rPr>
          <w:lang w:val="en-US"/>
        </w:rPr>
      </w:pPr>
      <w:r w:rsidRPr="002D0C01">
        <w:t xml:space="preserve">Lo que obtendrás de este curso </w:t>
      </w:r>
    </w:p>
    <w:p w14:paraId="52BAE185" w14:textId="49F303C8" w:rsidR="002D0C01" w:rsidRDefault="002D0C01" w:rsidP="002D0C01">
      <w:pPr>
        <w:rPr>
          <w:lang w:val="es" w:eastAsia="en-US"/>
        </w:rPr>
      </w:pPr>
      <w:r w:rsidRPr="002D0C01">
        <w:rPr>
          <w:lang w:val="es" w:eastAsia="en-US"/>
        </w:rPr>
        <w:t>Un sentido de confianza y seguridad al saber que estás en camino en tu administración porque estás haciendo la obra de Dios a la manera de Dios y puedes esperar las bendiciones de Dios. Combinado con  su comprensión del estilo y la filosofía del liderazgo cristiano, puede saber que su trabajo agrada al Señor</w:t>
      </w:r>
      <w:r>
        <w:rPr>
          <w:lang w:val="es" w:eastAsia="en-US"/>
        </w:rPr>
        <w:t>.</w:t>
      </w:r>
    </w:p>
    <w:p w14:paraId="71023E27" w14:textId="4D2D97CF" w:rsidR="00B53E0B" w:rsidRDefault="00B53E0B" w:rsidP="00B53E0B">
      <w:pPr>
        <w:pStyle w:val="Heading2"/>
      </w:pPr>
      <w:r>
        <w:t>¿Qué es la eclesiología?</w:t>
      </w:r>
    </w:p>
    <w:p w14:paraId="785489C3" w14:textId="6925AFC5" w:rsidR="007E1A5A" w:rsidRDefault="00166080" w:rsidP="00166080">
      <w:pPr>
        <w:rPr>
          <w:lang w:val="es-ES_tradnl"/>
        </w:rPr>
      </w:pPr>
      <w:r w:rsidRPr="001568A7">
        <w:rPr>
          <w:i/>
          <w:lang w:val="es-ES_tradnl"/>
        </w:rPr>
        <w:t>Eclesiología</w:t>
      </w:r>
      <w:r w:rsidRPr="001568A7">
        <w:rPr>
          <w:lang w:val="es-ES_tradnl"/>
        </w:rPr>
        <w:t xml:space="preserve"> es el estudio del gobierno de la iglesia, basada en la palabra griega </w:t>
      </w:r>
      <w:r w:rsidR="002B51C8" w:rsidRPr="001568A7">
        <w:rPr>
          <w:b/>
          <w:i/>
          <w:lang w:val="es-ES_tradnl"/>
        </w:rPr>
        <w:t>ekklesia</w:t>
      </w:r>
      <w:r w:rsidRPr="001568A7">
        <w:rPr>
          <w:lang w:val="es-ES_tradnl"/>
        </w:rPr>
        <w:t xml:space="preserve">, </w:t>
      </w:r>
      <w:r w:rsidR="002B51C8" w:rsidRPr="001568A7">
        <w:rPr>
          <w:lang w:val="es-ES_tradnl"/>
        </w:rPr>
        <w:t>“</w:t>
      </w:r>
      <w:r w:rsidRPr="001568A7">
        <w:rPr>
          <w:lang w:val="es-ES_tradnl"/>
        </w:rPr>
        <w:t>asamblea</w:t>
      </w:r>
      <w:r w:rsidR="002B51C8" w:rsidRPr="001568A7">
        <w:rPr>
          <w:lang w:val="es-ES_tradnl"/>
        </w:rPr>
        <w:t>”</w:t>
      </w:r>
      <w:r w:rsidRPr="001568A7">
        <w:rPr>
          <w:lang w:val="es-ES_tradnl"/>
        </w:rPr>
        <w:t>. En la cultura griega se refirió a las asambleas públicas para tratar con asuntos de la ciudadanía. Los apóstoles lo aplicaron a la iglesia.</w:t>
      </w:r>
      <w:r w:rsidR="00B53E0B">
        <w:rPr>
          <w:lang w:val="es-ES_tradnl"/>
        </w:rPr>
        <w:t xml:space="preserve"> </w:t>
      </w:r>
      <w:r w:rsidRPr="001568A7">
        <w:rPr>
          <w:rStyle w:val="EndnoteReference"/>
          <w:lang w:val="es-ES_tradnl"/>
        </w:rPr>
        <w:endnoteReference w:id="2"/>
      </w:r>
    </w:p>
    <w:p w14:paraId="65D51505" w14:textId="5ACE1997" w:rsidR="00B53E0B" w:rsidRPr="001568A7" w:rsidRDefault="00B53E0B" w:rsidP="00B53E0B">
      <w:pPr>
        <w:pStyle w:val="Heading2"/>
      </w:pPr>
      <w:r w:rsidRPr="00B53E0B">
        <w:t>Características del gobierno bíblico</w:t>
      </w:r>
    </w:p>
    <w:p w14:paraId="146B5220" w14:textId="77777777" w:rsidR="00C9331A" w:rsidRDefault="00166080" w:rsidP="00166080">
      <w:pPr>
        <w:rPr>
          <w:lang w:val="es-ES_tradnl"/>
        </w:rPr>
      </w:pPr>
      <w:r w:rsidRPr="00B53E0B">
        <w:rPr>
          <w:lang w:val="es-ES_tradnl"/>
        </w:rPr>
        <w:t>El gobierno bíblico es representativo</w:t>
      </w:r>
      <w:r w:rsidR="00B271B8" w:rsidRPr="00B53E0B">
        <w:rPr>
          <w:lang w:val="es-ES_tradnl"/>
        </w:rPr>
        <w:t>,</w:t>
      </w:r>
      <w:r w:rsidRPr="00B53E0B">
        <w:rPr>
          <w:lang w:val="es-ES_tradnl"/>
        </w:rPr>
        <w:t xml:space="preserve"> pero no democrático</w:t>
      </w:r>
      <w:r w:rsidR="000644AA" w:rsidRPr="00B53E0B">
        <w:rPr>
          <w:lang w:val="es-ES_tradnl"/>
        </w:rPr>
        <w:t>;</w:t>
      </w:r>
      <w:r w:rsidRPr="00B53E0B">
        <w:rPr>
          <w:lang w:val="es-ES_tradnl"/>
        </w:rPr>
        <w:t xml:space="preserve"> autoritativo</w:t>
      </w:r>
      <w:r w:rsidR="00B271B8" w:rsidRPr="00B53E0B">
        <w:rPr>
          <w:lang w:val="es-ES_tradnl"/>
        </w:rPr>
        <w:t>,</w:t>
      </w:r>
      <w:r w:rsidRPr="00B53E0B">
        <w:rPr>
          <w:lang w:val="es-ES_tradnl"/>
        </w:rPr>
        <w:t xml:space="preserve"> </w:t>
      </w:r>
      <w:r w:rsidRPr="001568A7">
        <w:rPr>
          <w:lang w:val="es-ES_tradnl"/>
        </w:rPr>
        <w:t xml:space="preserve">pero no autoritario. </w:t>
      </w:r>
      <w:r w:rsidR="00B53E0B">
        <w:rPr>
          <w:lang w:val="es-ES_tradnl"/>
        </w:rPr>
        <w:t>Tiene libertad pero no libertinaje.</w:t>
      </w:r>
      <w:r w:rsidR="00C9331A">
        <w:rPr>
          <w:lang w:val="es-ES_tradnl"/>
        </w:rPr>
        <w:t xml:space="preserve"> </w:t>
      </w:r>
      <w:r w:rsidR="00C9331A" w:rsidRPr="00C9331A">
        <w:rPr>
          <w:lang w:val="es-ES_tradnl"/>
        </w:rPr>
        <w:t>Es el gobierno de Cristo a través de ancianos elegidos por él.</w:t>
      </w:r>
    </w:p>
    <w:p w14:paraId="5561DE7A" w14:textId="4C97D881" w:rsidR="00166080" w:rsidRPr="00B271B8" w:rsidRDefault="00166080" w:rsidP="00C01792">
      <w:pPr>
        <w:pStyle w:val="Heading2"/>
        <w:rPr>
          <w:lang w:val="es-ES"/>
        </w:rPr>
      </w:pPr>
      <w:r w:rsidRPr="001568A7">
        <w:t>Aprenderemos que…</w:t>
      </w:r>
    </w:p>
    <w:p w14:paraId="26A0D87F" w14:textId="3529CB33" w:rsidR="00166080" w:rsidRPr="001568A7" w:rsidRDefault="00166080" w:rsidP="00166080">
      <w:pPr>
        <w:numPr>
          <w:ilvl w:val="0"/>
          <w:numId w:val="7"/>
        </w:numPr>
        <w:rPr>
          <w:lang w:val="es-ES_tradnl"/>
        </w:rPr>
      </w:pPr>
      <w:r w:rsidRPr="001568A7">
        <w:rPr>
          <w:lang w:val="es-ES_tradnl"/>
        </w:rPr>
        <w:t>Existe solamente una sola forma de gobierno eclesiást</w:t>
      </w:r>
      <w:r w:rsidR="00C739F5" w:rsidRPr="001568A7">
        <w:rPr>
          <w:lang w:val="es-ES_tradnl"/>
        </w:rPr>
        <w:t xml:space="preserve">ico respaldado por Dios en las </w:t>
      </w:r>
      <w:r w:rsidR="00A629E6" w:rsidRPr="001568A7">
        <w:rPr>
          <w:lang w:val="es-ES_tradnl"/>
        </w:rPr>
        <w:t>Escritura</w:t>
      </w:r>
      <w:r w:rsidRPr="001568A7">
        <w:rPr>
          <w:lang w:val="es-ES_tradnl"/>
        </w:rPr>
        <w:t>s.</w:t>
      </w:r>
    </w:p>
    <w:p w14:paraId="039E4261" w14:textId="794A16A6" w:rsidR="00166080" w:rsidRPr="001568A7" w:rsidRDefault="00166080" w:rsidP="00166080">
      <w:pPr>
        <w:numPr>
          <w:ilvl w:val="0"/>
          <w:numId w:val="7"/>
        </w:numPr>
        <w:rPr>
          <w:lang w:val="es-ES_tradnl"/>
        </w:rPr>
      </w:pPr>
      <w:r w:rsidRPr="001568A7">
        <w:rPr>
          <w:lang w:val="es-ES_tradnl"/>
        </w:rPr>
        <w:t>Los principios involucrados son morales y no meramente administrativos y por lo tanto mandatorios, sin importar la cultura o preferencias personales.</w:t>
      </w:r>
      <w:r w:rsidR="00CA337F" w:rsidRPr="001568A7">
        <w:rPr>
          <w:lang w:val="es-ES_tradnl"/>
        </w:rPr>
        <w:t xml:space="preserve"> </w:t>
      </w:r>
    </w:p>
    <w:p w14:paraId="62A46DCB" w14:textId="29EC94B5" w:rsidR="007E1A5A" w:rsidRDefault="00166080" w:rsidP="00166080">
      <w:pPr>
        <w:numPr>
          <w:ilvl w:val="0"/>
          <w:numId w:val="7"/>
        </w:numPr>
        <w:rPr>
          <w:lang w:val="es-ES_tradnl"/>
        </w:rPr>
      </w:pPr>
      <w:r w:rsidRPr="001568A7">
        <w:rPr>
          <w:lang w:val="es-ES_tradnl"/>
        </w:rPr>
        <w:t>Los principios del Nuevo Testamento son una simplificación de las prácticas del Antiguo Testamento y por lo tanto están basadas en toda la Biblia.</w:t>
      </w:r>
      <w:r w:rsidR="00CA337F" w:rsidRPr="001568A7">
        <w:rPr>
          <w:lang w:val="es-ES_tradnl"/>
        </w:rPr>
        <w:t xml:space="preserve"> </w:t>
      </w:r>
    </w:p>
    <w:p w14:paraId="7411B952" w14:textId="398EB5A6" w:rsidR="00273C11" w:rsidRDefault="00273C11" w:rsidP="00166080">
      <w:pPr>
        <w:numPr>
          <w:ilvl w:val="0"/>
          <w:numId w:val="7"/>
        </w:numPr>
        <w:rPr>
          <w:lang w:val="es-ES_tradnl"/>
        </w:rPr>
      </w:pPr>
      <w:r w:rsidRPr="00273C11">
        <w:rPr>
          <w:lang w:val="es-ES_tradnl"/>
        </w:rPr>
        <w:t>Cristo gobierna su iglesia a través de líderes elegidos por él, no por ningún proceso democrático.</w:t>
      </w:r>
    </w:p>
    <w:p w14:paraId="32DB8543" w14:textId="20A741ED" w:rsidR="00273C11" w:rsidRPr="001568A7" w:rsidRDefault="00273C11" w:rsidP="00273C11">
      <w:pPr>
        <w:pStyle w:val="Heading2"/>
      </w:pPr>
      <w:r>
        <w:t>Supuestos</w:t>
      </w:r>
    </w:p>
    <w:p w14:paraId="15EA55C6" w14:textId="47DA5389" w:rsidR="007E1A5A" w:rsidRPr="001568A7" w:rsidRDefault="00166080" w:rsidP="00166080">
      <w:pPr>
        <w:rPr>
          <w:lang w:val="es-ES_tradnl"/>
        </w:rPr>
      </w:pPr>
      <w:r w:rsidRPr="001568A7">
        <w:rPr>
          <w:lang w:val="es-ES_tradnl"/>
        </w:rPr>
        <w:t>Este estudio está destinado a estudiantes de seminario o para los</w:t>
      </w:r>
      <w:r w:rsidRPr="001568A7">
        <w:rPr>
          <w:color w:val="FF0000"/>
          <w:lang w:val="es-ES_tradnl"/>
        </w:rPr>
        <w:t xml:space="preserve"> </w:t>
      </w:r>
      <w:r w:rsidRPr="001568A7">
        <w:rPr>
          <w:lang w:val="es-ES_tradnl"/>
        </w:rPr>
        <w:t xml:space="preserve">en preparación para liderazgo en la iglesia. </w:t>
      </w:r>
      <w:r w:rsidR="00CB6FAF" w:rsidRPr="001568A7">
        <w:rPr>
          <w:lang w:val="es-ES_tradnl"/>
        </w:rPr>
        <w:t xml:space="preserve">Asume </w:t>
      </w:r>
      <w:r w:rsidRPr="001568A7">
        <w:rPr>
          <w:lang w:val="es-ES_tradnl"/>
        </w:rPr>
        <w:t xml:space="preserve">que el estudiante entiende conceptos básicos de la vida de la iglesia </w:t>
      </w:r>
      <w:r w:rsidR="00CB6FAF" w:rsidRPr="001568A7">
        <w:rPr>
          <w:lang w:val="es-ES_tradnl"/>
        </w:rPr>
        <w:t xml:space="preserve">que </w:t>
      </w:r>
      <w:r w:rsidRPr="001568A7">
        <w:rPr>
          <w:lang w:val="es-ES_tradnl"/>
        </w:rPr>
        <w:t>le son sobreentendidos. Estos incluyen ideas tales como Cristo es la cabeza de la iglesia</w:t>
      </w:r>
      <w:r w:rsidR="000644AA">
        <w:rPr>
          <w:lang w:val="es-ES_tradnl"/>
        </w:rPr>
        <w:t xml:space="preserve"> </w:t>
      </w:r>
      <w:r w:rsidRPr="001568A7">
        <w:rPr>
          <w:rStyle w:val="EndnoteReference"/>
          <w:lang w:val="es-ES_tradnl"/>
        </w:rPr>
        <w:endnoteReference w:id="3"/>
      </w:r>
      <w:r w:rsidRPr="001568A7">
        <w:rPr>
          <w:lang w:val="es-ES_tradnl"/>
        </w:rPr>
        <w:t xml:space="preserve"> y las metáforas que las </w:t>
      </w:r>
      <w:r w:rsidR="00A629E6" w:rsidRPr="001568A7">
        <w:rPr>
          <w:lang w:val="es-ES_tradnl"/>
        </w:rPr>
        <w:t>Escritura</w:t>
      </w:r>
      <w:r w:rsidRPr="001568A7">
        <w:rPr>
          <w:lang w:val="es-ES_tradnl"/>
        </w:rPr>
        <w:t xml:space="preserve">s usan para describirla tales como </w:t>
      </w:r>
      <w:r w:rsidRPr="001568A7">
        <w:rPr>
          <w:i/>
          <w:lang w:val="es-ES_tradnl"/>
        </w:rPr>
        <w:t xml:space="preserve">cuerpo de Cristo, templo de Dios, esposa de Cristo. </w:t>
      </w:r>
      <w:r w:rsidRPr="001568A7">
        <w:rPr>
          <w:lang w:val="es-ES_tradnl"/>
        </w:rPr>
        <w:t xml:space="preserve">Un estudio de estas es más apropiado para una escuela dominical. </w:t>
      </w:r>
    </w:p>
    <w:p w14:paraId="33BE8102" w14:textId="6F48B924" w:rsidR="00166080" w:rsidRPr="001568A7" w:rsidRDefault="00166080" w:rsidP="00C01792">
      <w:pPr>
        <w:pStyle w:val="Heading2"/>
      </w:pPr>
      <w:r w:rsidRPr="001568A7">
        <w:t>La lógica inferencial</w:t>
      </w:r>
      <w:r w:rsidR="00191147" w:rsidRPr="001568A7">
        <w:fldChar w:fldCharType="begin"/>
      </w:r>
      <w:r w:rsidR="00191147" w:rsidRPr="001568A7">
        <w:instrText xml:space="preserve"> XE "lógica inferencial" </w:instrText>
      </w:r>
      <w:r w:rsidR="00191147" w:rsidRPr="001568A7">
        <w:fldChar w:fldCharType="end"/>
      </w:r>
    </w:p>
    <w:p w14:paraId="63531338" w14:textId="12C84331" w:rsidR="007E1A5A" w:rsidRPr="001568A7" w:rsidRDefault="00166080" w:rsidP="00166080">
      <w:pPr>
        <w:rPr>
          <w:lang w:val="es-ES_tradnl"/>
        </w:rPr>
      </w:pPr>
      <w:r w:rsidRPr="001568A7">
        <w:rPr>
          <w:lang w:val="es-ES_tradnl"/>
        </w:rPr>
        <w:lastRenderedPageBreak/>
        <w:t>La lógica inferencial</w:t>
      </w:r>
      <w:r w:rsidR="00191147" w:rsidRPr="001568A7">
        <w:rPr>
          <w:lang w:val="es-ES_tradnl"/>
        </w:rPr>
        <w:fldChar w:fldCharType="begin"/>
      </w:r>
      <w:r w:rsidR="00191147" w:rsidRPr="001568A7">
        <w:rPr>
          <w:lang w:val="es-ES_tradnl"/>
        </w:rPr>
        <w:instrText xml:space="preserve"> XE "lógica inferencial" </w:instrText>
      </w:r>
      <w:r w:rsidR="00191147" w:rsidRPr="001568A7">
        <w:rPr>
          <w:lang w:val="es-ES_tradnl"/>
        </w:rPr>
        <w:fldChar w:fldCharType="end"/>
      </w:r>
      <w:r w:rsidRPr="001568A7">
        <w:rPr>
          <w:lang w:val="es-ES_tradnl"/>
        </w:rPr>
        <w:t xml:space="preserve"> es esencial en la eclesiología. Ciertos temas, tal como la Trinidad por ejemplo, carecen de discursos en las </w:t>
      </w:r>
      <w:r w:rsidR="00A629E6" w:rsidRPr="001568A7">
        <w:rPr>
          <w:lang w:val="es-ES_tradnl"/>
        </w:rPr>
        <w:t>Escritura</w:t>
      </w:r>
      <w:r w:rsidRPr="001568A7">
        <w:rPr>
          <w:lang w:val="es-ES_tradnl"/>
        </w:rPr>
        <w:t>s dedicados específicamente a ellos. Tenemos que deducir la verdad por pistas dispersas a lo largo de la</w:t>
      </w:r>
      <w:r w:rsidR="00435A13" w:rsidRPr="001568A7">
        <w:rPr>
          <w:lang w:val="es-ES_tradnl"/>
        </w:rPr>
        <w:t>s</w:t>
      </w:r>
      <w:r w:rsidRPr="001568A7">
        <w:rPr>
          <w:lang w:val="es-ES_tradnl"/>
        </w:rPr>
        <w:t xml:space="preserve"> </w:t>
      </w:r>
      <w:r w:rsidR="00435A13" w:rsidRPr="001568A7">
        <w:rPr>
          <w:lang w:val="es-ES_tradnl"/>
        </w:rPr>
        <w:t>Escrituras</w:t>
      </w:r>
      <w:r w:rsidRPr="001568A7">
        <w:rPr>
          <w:lang w:val="es-ES_tradnl"/>
        </w:rPr>
        <w:t xml:space="preserve">. </w:t>
      </w:r>
    </w:p>
    <w:p w14:paraId="1BA43B2F" w14:textId="34F1882E" w:rsidR="007E1A5A" w:rsidRPr="001568A7" w:rsidRDefault="00166080" w:rsidP="00166080">
      <w:pPr>
        <w:rPr>
          <w:lang w:val="es-ES_tradnl"/>
        </w:rPr>
      </w:pPr>
      <w:r w:rsidRPr="001568A7">
        <w:rPr>
          <w:lang w:val="es-ES_tradnl"/>
        </w:rPr>
        <w:t xml:space="preserve">Así con la eclesiología. La Biblia enseña una eclesiología que debemos deducir de pistas dispersas a lo largo de las </w:t>
      </w:r>
      <w:r w:rsidR="00A629E6" w:rsidRPr="001568A7">
        <w:rPr>
          <w:lang w:val="es-ES_tradnl"/>
        </w:rPr>
        <w:t>Escritura</w:t>
      </w:r>
      <w:r w:rsidRPr="001568A7">
        <w:rPr>
          <w:lang w:val="es-ES_tradnl"/>
        </w:rPr>
        <w:t xml:space="preserve">s. </w:t>
      </w:r>
    </w:p>
    <w:p w14:paraId="57EF2CCC" w14:textId="4CF9EA43" w:rsidR="007E1A5A" w:rsidRPr="001568A7" w:rsidRDefault="00166080" w:rsidP="00166080">
      <w:pPr>
        <w:rPr>
          <w:lang w:val="es-ES_tradnl"/>
        </w:rPr>
      </w:pPr>
      <w:r w:rsidRPr="001568A7">
        <w:rPr>
          <w:lang w:val="es-ES_tradnl"/>
        </w:rPr>
        <w:t>Los escritores de Westminster</w:t>
      </w:r>
      <w:r w:rsidR="00191147" w:rsidRPr="001568A7">
        <w:rPr>
          <w:lang w:val="es-ES_tradnl"/>
        </w:rPr>
        <w:fldChar w:fldCharType="begin"/>
      </w:r>
      <w:r w:rsidR="00191147" w:rsidRPr="001568A7">
        <w:rPr>
          <w:lang w:val="es-ES_tradnl"/>
        </w:rPr>
        <w:instrText xml:space="preserve"> XE "Westminster" </w:instrText>
      </w:r>
      <w:r w:rsidR="00191147" w:rsidRPr="001568A7">
        <w:rPr>
          <w:lang w:val="es-ES_tradnl"/>
        </w:rPr>
        <w:fldChar w:fldCharType="end"/>
      </w:r>
      <w:r w:rsidRPr="001568A7">
        <w:rPr>
          <w:lang w:val="es-ES_tradnl"/>
        </w:rPr>
        <w:t xml:space="preserve"> entendían esto particularmente acerca del gobierno de la iglesia y establecieron…</w:t>
      </w:r>
    </w:p>
    <w:p w14:paraId="50BA5EC6" w14:textId="1DC37DAC" w:rsidR="007E1A5A" w:rsidRPr="001568A7" w:rsidRDefault="00166080" w:rsidP="00E861C9">
      <w:pPr>
        <w:pStyle w:val="Quotes"/>
      </w:pPr>
      <w:r w:rsidRPr="0001799A">
        <w:t>… hay algunas</w:t>
      </w:r>
      <w:r w:rsidRPr="001568A7">
        <w:t xml:space="preserve"> circunstancias tocantes a la adoración de Dios y al gobierno de la iglesia, comunes a las acciones y sociedades humanas, que deben arreglarse conforme a la luz de la naturaleza y de la prudencia cristiana, pero guardando siempre las reglas generales de la Palabra que han de observarse siempre. </w:t>
      </w:r>
      <w:r w:rsidR="00A21398" w:rsidRPr="001568A7">
        <w:t>C</w:t>
      </w:r>
      <w:r w:rsidR="00113B00" w:rsidRPr="001568A7">
        <w:t>F</w:t>
      </w:r>
      <w:r w:rsidR="00A21398" w:rsidRPr="001568A7">
        <w:t>W</w:t>
      </w:r>
      <w:r w:rsidRPr="001568A7">
        <w:t xml:space="preserve"> Cap.1, Art.6</w:t>
      </w:r>
    </w:p>
    <w:p w14:paraId="19082CDF" w14:textId="01AC7969" w:rsidR="00EC3FA0" w:rsidRPr="001568A7" w:rsidRDefault="00EC3FA0" w:rsidP="00C01792">
      <w:pPr>
        <w:pStyle w:val="Heading2"/>
      </w:pPr>
      <w:r w:rsidRPr="001568A7">
        <w:t>Lecturas de tarea</w:t>
      </w:r>
    </w:p>
    <w:p w14:paraId="7F58764D" w14:textId="62A2184D" w:rsidR="00A617B4" w:rsidRPr="001568A7" w:rsidRDefault="00EC3FA0" w:rsidP="00EC3FA0">
      <w:pPr>
        <w:rPr>
          <w:rFonts w:eastAsia="Times New Roman"/>
          <w:lang w:val="es-ES_tradnl"/>
        </w:rPr>
      </w:pPr>
      <w:r w:rsidRPr="001568A7">
        <w:rPr>
          <w:rFonts w:eastAsia="Times New Roman"/>
          <w:lang w:val="es-ES_tradnl"/>
        </w:rPr>
        <w:t xml:space="preserve">Incluido en este estudio es una serie de lecturas de tarea que se puede </w:t>
      </w:r>
      <w:r w:rsidR="00475C59" w:rsidRPr="001568A7">
        <w:rPr>
          <w:rFonts w:eastAsia="Times New Roman"/>
          <w:lang w:val="es-ES_tradnl"/>
        </w:rPr>
        <w:t>bajar a</w:t>
      </w:r>
      <w:r w:rsidRPr="001568A7">
        <w:rPr>
          <w:rFonts w:eastAsia="Times New Roman"/>
          <w:lang w:val="es-ES_tradnl"/>
        </w:rPr>
        <w:t xml:space="preserve">: </w:t>
      </w:r>
    </w:p>
    <w:p w14:paraId="5F224300" w14:textId="77777777" w:rsidR="001D6B39" w:rsidRPr="001568A7" w:rsidRDefault="00D555A0" w:rsidP="001D6B39">
      <w:pPr>
        <w:rPr>
          <w:rFonts w:eastAsia="Times New Roman"/>
          <w:lang w:val="es-ES_tradnl"/>
        </w:rPr>
      </w:pPr>
      <w:hyperlink r:id="rId10" w:history="1">
        <w:r w:rsidR="001D6B39" w:rsidRPr="001568A7">
          <w:rPr>
            <w:rStyle w:val="Hyperlink"/>
            <w:rFonts w:eastAsia="Times New Roman"/>
            <w:lang w:val="es-ES_tradnl"/>
          </w:rPr>
          <w:t>http://smallings.com/spanish/Ensayos/ojas.pdf</w:t>
        </w:r>
      </w:hyperlink>
    </w:p>
    <w:p w14:paraId="46738ED3" w14:textId="77777777" w:rsidR="001D6B39" w:rsidRPr="001568A7" w:rsidRDefault="00D555A0" w:rsidP="001D6B39">
      <w:pPr>
        <w:rPr>
          <w:rFonts w:eastAsia="Times New Roman"/>
          <w:lang w:val="es-ES_tradnl"/>
        </w:rPr>
      </w:pPr>
      <w:hyperlink r:id="rId11" w:history="1">
        <w:r w:rsidR="001D6B39" w:rsidRPr="001568A7">
          <w:rPr>
            <w:rStyle w:val="Hyperlink"/>
            <w:rFonts w:eastAsia="Times New Roman"/>
            <w:lang w:val="es-ES_tradnl"/>
          </w:rPr>
          <w:t>http://smallings.com/spanish/Ensayos/ojas.docx</w:t>
        </w:r>
      </w:hyperlink>
      <w:r w:rsidR="001D6B39" w:rsidRPr="001568A7">
        <w:rPr>
          <w:rFonts w:eastAsia="Times New Roman"/>
          <w:lang w:val="es-ES_tradnl"/>
        </w:rPr>
        <w:t xml:space="preserve"> </w:t>
      </w:r>
    </w:p>
    <w:p w14:paraId="272C5346" w14:textId="77777777" w:rsidR="00213703" w:rsidRPr="001568A7" w:rsidRDefault="00D555A0" w:rsidP="00EC3FA0">
      <w:pPr>
        <w:rPr>
          <w:rFonts w:eastAsia="Times New Roman"/>
          <w:lang w:val="es-ES_tradnl"/>
        </w:rPr>
      </w:pPr>
      <w:hyperlink r:id="rId12" w:history="1">
        <w:r w:rsidR="00F16D4A" w:rsidRPr="001568A7">
          <w:rPr>
            <w:rStyle w:val="Hyperlink"/>
            <w:rFonts w:eastAsia="Times New Roman"/>
            <w:lang w:val="es-ES_tradnl"/>
          </w:rPr>
          <w:t>http://smallings.com/spanish/Ensayos/ojas.htm</w:t>
        </w:r>
      </w:hyperlink>
      <w:r w:rsidR="00F16D4A" w:rsidRPr="001568A7">
        <w:rPr>
          <w:rFonts w:eastAsia="Times New Roman"/>
          <w:lang w:val="es-ES_tradnl"/>
        </w:rPr>
        <w:t xml:space="preserve"> </w:t>
      </w:r>
    </w:p>
    <w:p w14:paraId="11266A26" w14:textId="6A837161" w:rsidR="00EC3FA0" w:rsidRPr="001568A7" w:rsidRDefault="00EC3FA0" w:rsidP="00EC3FA0">
      <w:pPr>
        <w:rPr>
          <w:rFonts w:eastAsia="Times New Roman"/>
          <w:lang w:val="es-ES_tradnl"/>
        </w:rPr>
      </w:pPr>
      <w:r w:rsidRPr="001568A7">
        <w:rPr>
          <w:rFonts w:eastAsia="Times New Roman"/>
          <w:lang w:val="es-ES_tradnl"/>
        </w:rPr>
        <w:br/>
        <w:t>El maestro es libre de utilizar estos o puede utilizar sus propias lecturas.</w:t>
      </w:r>
    </w:p>
    <w:p w14:paraId="5809F5C5" w14:textId="77777777" w:rsidR="00EC3FA0" w:rsidRPr="001568A7" w:rsidRDefault="00EC3FA0" w:rsidP="00EC3FA0">
      <w:pPr>
        <w:rPr>
          <w:lang w:val="es-ES_tradnl"/>
        </w:rPr>
        <w:sectPr w:rsidR="00EC3FA0" w:rsidRPr="001568A7" w:rsidSect="0045399D">
          <w:endnotePr>
            <w:numFmt w:val="decimal"/>
          </w:endnotePr>
          <w:pgSz w:w="12240" w:h="15840"/>
          <w:pgMar w:top="1440" w:right="720" w:bottom="1440" w:left="1800" w:header="360" w:footer="360" w:gutter="0"/>
          <w:cols w:space="720"/>
        </w:sectPr>
      </w:pPr>
    </w:p>
    <w:p w14:paraId="7517A06F" w14:textId="77777777" w:rsidR="00166080" w:rsidRPr="001568A7" w:rsidRDefault="00166080" w:rsidP="00166080">
      <w:pPr>
        <w:ind w:left="360"/>
        <w:rPr>
          <w:i/>
          <w:lang w:val="es-ES_tradnl"/>
        </w:rPr>
      </w:pPr>
    </w:p>
    <w:p w14:paraId="0E96D833" w14:textId="7344474D" w:rsidR="007E1A5A" w:rsidRPr="00CD7B8B" w:rsidRDefault="00D555A0" w:rsidP="00166080">
      <w:pPr>
        <w:pStyle w:val="Heading1"/>
        <w:rPr>
          <w:color w:val="auto"/>
          <w:lang w:val="es-ES_tradnl"/>
        </w:rPr>
      </w:pPr>
      <w:hyperlink w:anchor="top" w:history="1">
        <w:bookmarkStart w:id="22" w:name="_Toc397194865"/>
        <w:bookmarkStart w:id="23" w:name="_Toc397613009"/>
        <w:r w:rsidR="00CA1724" w:rsidRPr="00CD7B8B">
          <w:rPr>
            <w:rStyle w:val="Hyperlink"/>
            <w:color w:val="auto"/>
            <w:lang w:val="es-ES_tradnl"/>
          </w:rPr>
          <w:t>Lección u</w:t>
        </w:r>
        <w:r w:rsidR="00166080" w:rsidRPr="00CD7B8B">
          <w:rPr>
            <w:rStyle w:val="Hyperlink"/>
            <w:color w:val="auto"/>
            <w:lang w:val="es-ES_tradnl"/>
          </w:rPr>
          <w:t>no</w:t>
        </w:r>
      </w:hyperlink>
      <w:r w:rsidR="00166080" w:rsidRPr="00CD7B8B">
        <w:rPr>
          <w:color w:val="auto"/>
          <w:lang w:val="es-ES_tradnl"/>
        </w:rPr>
        <w:t xml:space="preserve">: </w:t>
      </w:r>
      <w:bookmarkStart w:id="24" w:name="uno"/>
      <w:bookmarkEnd w:id="24"/>
      <w:r w:rsidR="00166080" w:rsidRPr="00CD7B8B">
        <w:rPr>
          <w:color w:val="auto"/>
          <w:lang w:val="es-ES_tradnl"/>
        </w:rPr>
        <w:t>¿Qué es la eclesiología?</w:t>
      </w:r>
      <w:bookmarkEnd w:id="22"/>
      <w:bookmarkEnd w:id="23"/>
    </w:p>
    <w:p w14:paraId="6DD7B191" w14:textId="1B36563B" w:rsidR="00166080" w:rsidRPr="001568A7" w:rsidRDefault="00166080" w:rsidP="00C01792">
      <w:pPr>
        <w:pStyle w:val="Heading2"/>
      </w:pPr>
      <w:r w:rsidRPr="001568A7">
        <w:t>Definición</w:t>
      </w:r>
    </w:p>
    <w:p w14:paraId="75092189" w14:textId="55DD4E68" w:rsidR="008D1FFA" w:rsidRPr="001568A7" w:rsidRDefault="008D1FFA" w:rsidP="00685E56">
      <w:pPr>
        <w:rPr>
          <w:lang w:val="es-ES_tradnl"/>
        </w:rPr>
      </w:pPr>
      <w:r w:rsidRPr="001568A7">
        <w:rPr>
          <w:lang w:val="es-ES_tradnl"/>
        </w:rPr>
        <w:t xml:space="preserve">Eclesiología es el estudio del gobierno de la iglesia, basado en la palabra griega </w:t>
      </w:r>
      <w:r w:rsidRPr="001568A7">
        <w:rPr>
          <w:b/>
          <w:i/>
          <w:lang w:val="es-ES_tradnl"/>
        </w:rPr>
        <w:t xml:space="preserve">ekklesia </w:t>
      </w:r>
      <w:r w:rsidRPr="001568A7">
        <w:rPr>
          <w:lang w:val="es-ES_tradnl"/>
        </w:rPr>
        <w:t>que significa “asamblea”. Los apóstoles lo aplicaron esa palabra griega a la iglesia cristiana.</w:t>
      </w:r>
    </w:p>
    <w:p w14:paraId="787C18DD" w14:textId="4B98DBD7" w:rsidR="00166080" w:rsidRDefault="00BE6B7D" w:rsidP="00C01792">
      <w:pPr>
        <w:pStyle w:val="Heading2"/>
      </w:pPr>
      <w:r w:rsidRPr="001568A7">
        <w:t>¿</w:t>
      </w:r>
      <w:r w:rsidR="00166080" w:rsidRPr="001568A7">
        <w:t>Cuándo comenzó la iglesia?</w:t>
      </w:r>
    </w:p>
    <w:p w14:paraId="4EBE48F8" w14:textId="6CD2E418" w:rsidR="00273C11" w:rsidRDefault="00273C11" w:rsidP="00273C11">
      <w:pPr>
        <w:pStyle w:val="Heading3"/>
        <w:rPr>
          <w:lang w:eastAsia="en-US"/>
        </w:rPr>
      </w:pPr>
      <w:r w:rsidRPr="00273C11">
        <w:rPr>
          <w:lang w:eastAsia="en-US"/>
        </w:rPr>
        <w:t xml:space="preserve">Teología del pacto </w:t>
      </w:r>
      <w:r>
        <w:rPr>
          <w:lang w:eastAsia="en-US"/>
        </w:rPr>
        <w:t xml:space="preserve">versus </w:t>
      </w:r>
      <w:proofErr w:type="spellStart"/>
      <w:r w:rsidRPr="00273C11">
        <w:rPr>
          <w:lang w:eastAsia="en-US"/>
        </w:rPr>
        <w:t>dispensacionalismo</w:t>
      </w:r>
      <w:proofErr w:type="spellEnd"/>
    </w:p>
    <w:p w14:paraId="718568A6" w14:textId="2BEEC4CF" w:rsidR="004E1EDC" w:rsidRPr="004E1EDC" w:rsidRDefault="004E1EDC" w:rsidP="004E1EDC">
      <w:pPr>
        <w:rPr>
          <w:lang w:val="es-ES_tradnl" w:eastAsia="en-US"/>
        </w:rPr>
      </w:pPr>
      <w:r>
        <w:rPr>
          <w:lang w:val="es-ES_tradnl" w:eastAsia="en-US"/>
        </w:rPr>
        <w:t xml:space="preserve">¿Existen dos pueblos de Dios? </w:t>
      </w:r>
    </w:p>
    <w:p w14:paraId="31766207" w14:textId="2A4C5BD5" w:rsidR="00166080" w:rsidRPr="001568A7" w:rsidRDefault="00166080" w:rsidP="00862B9E">
      <w:pPr>
        <w:pStyle w:val="Heading3"/>
      </w:pPr>
      <w:r w:rsidRPr="001568A7">
        <w:t>Evidencias reformadas</w:t>
      </w:r>
    </w:p>
    <w:p w14:paraId="0F73CAA9" w14:textId="56E417BC" w:rsidR="007E1A5A" w:rsidRPr="001568A7" w:rsidRDefault="00166080" w:rsidP="00166080">
      <w:pPr>
        <w:ind w:left="360"/>
        <w:rPr>
          <w:lang w:val="es-ES_tradnl"/>
        </w:rPr>
      </w:pPr>
      <w:r w:rsidRPr="001568A7">
        <w:rPr>
          <w:lang w:val="es-ES_tradnl"/>
        </w:rPr>
        <w:t xml:space="preserve">• En </w:t>
      </w:r>
      <w:hyperlink w:anchor="aaa" w:tooltip="Este es aquel Moisés que estuvo en la congregación en el desierto" w:history="1">
        <w:r w:rsidRPr="00F158D7">
          <w:rPr>
            <w:rStyle w:val="Hyperlink"/>
            <w:lang w:val="es-ES_tradnl"/>
          </w:rPr>
          <w:t>Hechos 7:38,</w:t>
        </w:r>
      </w:hyperlink>
      <w:r w:rsidRPr="001568A7">
        <w:rPr>
          <w:lang w:val="es-ES_tradnl"/>
        </w:rPr>
        <w:t xml:space="preserve"> la palabra </w:t>
      </w:r>
      <w:r w:rsidRPr="001568A7">
        <w:rPr>
          <w:i/>
          <w:lang w:val="es-ES_tradnl"/>
        </w:rPr>
        <w:t>congregación</w:t>
      </w:r>
      <w:r w:rsidRPr="001568A7">
        <w:rPr>
          <w:lang w:val="es-ES_tradnl"/>
        </w:rPr>
        <w:t xml:space="preserve"> es la palabra </w:t>
      </w:r>
      <w:r w:rsidR="002D65BC" w:rsidRPr="001568A7">
        <w:rPr>
          <w:lang w:val="es-ES_tradnl"/>
        </w:rPr>
        <w:t xml:space="preserve">griega </w:t>
      </w:r>
      <w:r w:rsidR="00417A7E" w:rsidRPr="001568A7">
        <w:rPr>
          <w:b/>
          <w:i/>
          <w:lang w:val="es-ES_tradnl"/>
        </w:rPr>
        <w:t>ekklesia</w:t>
      </w:r>
      <w:r w:rsidRPr="001568A7">
        <w:rPr>
          <w:lang w:val="es-ES_tradnl"/>
        </w:rPr>
        <w:t xml:space="preserve">, el término utilizado por los apóstoles para </w:t>
      </w:r>
      <w:r w:rsidR="00523FDF" w:rsidRPr="001568A7">
        <w:rPr>
          <w:lang w:val="es-ES_tradnl"/>
        </w:rPr>
        <w:t>“</w:t>
      </w:r>
      <w:r w:rsidRPr="001568A7">
        <w:rPr>
          <w:lang w:val="es-ES_tradnl"/>
        </w:rPr>
        <w:t>la iglesia</w:t>
      </w:r>
      <w:r w:rsidR="00523FDF" w:rsidRPr="001568A7">
        <w:rPr>
          <w:lang w:val="es-ES_tradnl"/>
        </w:rPr>
        <w:t>”</w:t>
      </w:r>
      <w:r w:rsidRPr="001568A7">
        <w:rPr>
          <w:i/>
          <w:lang w:val="es-ES_tradnl"/>
        </w:rPr>
        <w:t>.</w:t>
      </w:r>
    </w:p>
    <w:p w14:paraId="36CFF9B0" w14:textId="19F2B76F" w:rsidR="00166080" w:rsidRPr="001568A7" w:rsidRDefault="00166080" w:rsidP="00166080">
      <w:pPr>
        <w:ind w:left="360"/>
        <w:rPr>
          <w:lang w:val="es-ES_tradnl"/>
        </w:rPr>
      </w:pPr>
      <w:r w:rsidRPr="001568A7">
        <w:rPr>
          <w:lang w:val="es-ES_tradnl"/>
        </w:rPr>
        <w:t xml:space="preserve">• Algunos textos que </w:t>
      </w:r>
      <w:r w:rsidR="00C761C9" w:rsidRPr="001568A7">
        <w:rPr>
          <w:lang w:val="es-ES_tradnl"/>
        </w:rPr>
        <w:t>el concepto</w:t>
      </w:r>
      <w:r w:rsidRPr="001568A7">
        <w:rPr>
          <w:lang w:val="es-ES_tradnl"/>
        </w:rPr>
        <w:t xml:space="preserve"> </w:t>
      </w:r>
      <w:r w:rsidR="00C761C9" w:rsidRPr="001568A7">
        <w:rPr>
          <w:lang w:val="es-ES_tradnl"/>
        </w:rPr>
        <w:t>reformado</w:t>
      </w:r>
      <w:r w:rsidRPr="001568A7">
        <w:rPr>
          <w:lang w:val="es-ES_tradnl"/>
        </w:rPr>
        <w:t xml:space="preserve"> del pacto utiliza como apoyo son: </w:t>
      </w:r>
    </w:p>
    <w:p w14:paraId="704FEBCB" w14:textId="111A5AC8" w:rsidR="007E1A5A" w:rsidRPr="001568A7" w:rsidRDefault="00D555A0" w:rsidP="00166080">
      <w:pPr>
        <w:ind w:left="360"/>
        <w:rPr>
          <w:lang w:val="es-ES_tradnl"/>
        </w:rPr>
      </w:pPr>
      <w:hyperlink w:anchor="aaa" w:tooltip=" Y todos éstos, aunque alcanzaron buen testimonio mediante la fe, no recibieron lo prometido; 40 proveyendo Dios alguna cosa mejor para nosotros, para que no fuesen ellos perfeccionados aparte de nosotros." w:history="1">
        <w:r w:rsidR="00BD6FF0" w:rsidRPr="00F158D7">
          <w:rPr>
            <w:rStyle w:val="Hyperlink"/>
            <w:lang w:val="es-ES_tradnl"/>
          </w:rPr>
          <w:t xml:space="preserve">Hebreos </w:t>
        </w:r>
        <w:r w:rsidR="00166080" w:rsidRPr="00F158D7">
          <w:rPr>
            <w:rStyle w:val="Hyperlink"/>
            <w:lang w:val="es-ES_tradnl"/>
          </w:rPr>
          <w:t>11:39</w:t>
        </w:r>
        <w:r w:rsidR="00771DF9" w:rsidRPr="00F158D7">
          <w:rPr>
            <w:rStyle w:val="Hyperlink"/>
            <w:lang w:val="es-ES_tradnl"/>
          </w:rPr>
          <w:t>,</w:t>
        </w:r>
        <w:r w:rsidR="002D65BC" w:rsidRPr="00F158D7">
          <w:rPr>
            <w:rStyle w:val="Hyperlink"/>
            <w:lang w:val="es-ES_tradnl"/>
          </w:rPr>
          <w:t>40</w:t>
        </w:r>
      </w:hyperlink>
      <w:r w:rsidR="002D65BC" w:rsidRPr="001568A7">
        <w:rPr>
          <w:lang w:val="es-ES_tradnl"/>
        </w:rPr>
        <w:t xml:space="preserve"> —</w:t>
      </w:r>
      <w:r w:rsidR="00166080" w:rsidRPr="001568A7">
        <w:rPr>
          <w:lang w:val="es-ES_tradnl"/>
        </w:rPr>
        <w:t xml:space="preserve"> Vemos a los santos de ambos testamentos unificados como un solo pueblo. </w:t>
      </w:r>
    </w:p>
    <w:p w14:paraId="75518271" w14:textId="34F220C2" w:rsidR="00166080" w:rsidRPr="001568A7" w:rsidRDefault="00166080" w:rsidP="00166080">
      <w:pPr>
        <w:ind w:left="360"/>
        <w:rPr>
          <w:lang w:val="es-ES_tradnl"/>
        </w:rPr>
      </w:pPr>
      <w:r w:rsidRPr="001568A7">
        <w:rPr>
          <w:lang w:val="es-ES_tradnl"/>
        </w:rPr>
        <w:t xml:space="preserve">• El pacto de gracia: Génesis 17; Gálatas 3 </w:t>
      </w:r>
    </w:p>
    <w:p w14:paraId="3185ACA7" w14:textId="113E92E1" w:rsidR="009216AA" w:rsidRPr="001568A7" w:rsidRDefault="009216AA" w:rsidP="009216AA">
      <w:pPr>
        <w:pStyle w:val="Heading2"/>
      </w:pPr>
      <w:r w:rsidRPr="001568A7">
        <w:t>¿Cuál es la misión de la iglesia?</w:t>
      </w:r>
      <w:r w:rsidR="00CC7BB1" w:rsidRPr="001568A7">
        <w:t xml:space="preserve"> — </w:t>
      </w:r>
      <w:hyperlink w:anchor="add1" w:tooltip="Por tanto, id, y haced discípulos a todas las naciones," w:history="1">
        <w:r w:rsidR="00CC7BB1" w:rsidRPr="00F158D7">
          <w:rPr>
            <w:rStyle w:val="Hyperlink"/>
          </w:rPr>
          <w:t>Mateo 28:19</w:t>
        </w:r>
      </w:hyperlink>
    </w:p>
    <w:p w14:paraId="6AE26363" w14:textId="0B0AD3BD" w:rsidR="00005358" w:rsidRDefault="00005358" w:rsidP="00166080">
      <w:pPr>
        <w:rPr>
          <w:lang w:val="es-ES_tradnl"/>
        </w:rPr>
      </w:pPr>
      <w:r>
        <w:rPr>
          <w:lang w:val="es-ES_tradnl"/>
        </w:rPr>
        <w:t>______________________________________________________________</w:t>
      </w:r>
    </w:p>
    <w:p w14:paraId="645FFFF2" w14:textId="7FBC0395" w:rsidR="007E1A5A" w:rsidRPr="001568A7" w:rsidRDefault="00166080" w:rsidP="00166080">
      <w:pPr>
        <w:rPr>
          <w:szCs w:val="22"/>
          <w:lang w:val="es-ES_tradnl" w:eastAsia="en-US"/>
        </w:rPr>
      </w:pPr>
      <w:r w:rsidRPr="001568A7">
        <w:rPr>
          <w:szCs w:val="22"/>
          <w:lang w:val="es-ES_tradnl" w:eastAsia="en-US"/>
        </w:rPr>
        <w:t>Un misionero-teólogo presbiteriano lo expresa como:</w:t>
      </w:r>
    </w:p>
    <w:p w14:paraId="3B3FB0A4" w14:textId="07BCE65A" w:rsidR="007E1A5A" w:rsidRPr="001568A7" w:rsidRDefault="00166080" w:rsidP="00154C61">
      <w:pPr>
        <w:pStyle w:val="Quotes"/>
        <w:rPr>
          <w:rStyle w:val="Emphasis"/>
          <w:rFonts w:ascii="Arial" w:hAnsi="Arial"/>
          <w:i w:val="0"/>
          <w:iCs w:val="0"/>
          <w:sz w:val="22"/>
        </w:rPr>
      </w:pPr>
      <w:r w:rsidRPr="001568A7">
        <w:rPr>
          <w:rStyle w:val="Emphasis"/>
          <w:rFonts w:ascii="Arial" w:hAnsi="Arial"/>
          <w:i w:val="0"/>
          <w:iCs w:val="0"/>
          <w:sz w:val="22"/>
        </w:rPr>
        <w:t xml:space="preserve">Es bueno querer hacer del mundo que nos rodea un mejor lugar, y tal deseo es algo que se puede esperar cuando las personas se acercan a Cristo y le sirven con sus vocaciones como sal y luz (Mateo 5:13-16). Pero esa no es la misión de la iglesia. La misión que se nos ha dado en Mateo 28:18-20 es bastante específica: Hacer discípulos a las naciones </w:t>
      </w:r>
      <w:r w:rsidR="0069789D" w:rsidRPr="001568A7">
        <w:rPr>
          <w:rStyle w:val="Emphasis"/>
          <w:rFonts w:ascii="Arial" w:hAnsi="Arial"/>
          <w:i w:val="0"/>
          <w:iCs w:val="0"/>
          <w:sz w:val="22"/>
        </w:rPr>
        <w:t>por medio</w:t>
      </w:r>
      <w:r w:rsidR="00BF73CF" w:rsidRPr="001568A7">
        <w:rPr>
          <w:rStyle w:val="Emphasis"/>
          <w:rFonts w:ascii="Arial" w:hAnsi="Arial"/>
          <w:i w:val="0"/>
          <w:iCs w:val="0"/>
          <w:sz w:val="22"/>
        </w:rPr>
        <w:t xml:space="preserve"> del bautismo y la enseñanza</w:t>
      </w:r>
      <w:r w:rsidRPr="001568A7">
        <w:rPr>
          <w:rStyle w:val="Emphasis"/>
          <w:rFonts w:ascii="Arial" w:hAnsi="Arial"/>
          <w:i w:val="0"/>
          <w:iCs w:val="0"/>
          <w:sz w:val="22"/>
        </w:rPr>
        <w:t>.</w:t>
      </w:r>
      <w:r w:rsidR="00CA337F" w:rsidRPr="001568A7">
        <w:rPr>
          <w:rStyle w:val="Emphasis"/>
          <w:rFonts w:ascii="Arial" w:hAnsi="Arial"/>
          <w:i w:val="0"/>
          <w:iCs w:val="0"/>
          <w:sz w:val="22"/>
        </w:rPr>
        <w:t xml:space="preserve"> </w:t>
      </w:r>
    </w:p>
    <w:p w14:paraId="6AAAF18A" w14:textId="52D82D50" w:rsidR="00166080" w:rsidRPr="001568A7" w:rsidRDefault="00166080" w:rsidP="00154C61">
      <w:pPr>
        <w:rPr>
          <w:rStyle w:val="Emphasis"/>
          <w:rFonts w:ascii="Arial" w:hAnsi="Arial"/>
          <w:i w:val="0"/>
          <w:iCs w:val="0"/>
          <w:sz w:val="22"/>
          <w:lang w:val="es-ES_tradnl"/>
        </w:rPr>
      </w:pPr>
      <w:r w:rsidRPr="001568A7">
        <w:rPr>
          <w:noProof/>
          <w:lang w:eastAsia="en-US"/>
        </w:rPr>
        <w:drawing>
          <wp:anchor distT="0" distB="0" distL="114300" distR="114300" simplePos="0" relativeHeight="251682816" behindDoc="0" locked="0" layoutInCell="1" allowOverlap="1" wp14:anchorId="311DF771" wp14:editId="65AA6850">
            <wp:simplePos x="0" y="0"/>
            <wp:positionH relativeFrom="column">
              <wp:posOffset>165735</wp:posOffset>
            </wp:positionH>
            <wp:positionV relativeFrom="paragraph">
              <wp:posOffset>33655</wp:posOffset>
            </wp:positionV>
            <wp:extent cx="571500" cy="666750"/>
            <wp:effectExtent l="0" t="0" r="12700" b="0"/>
            <wp:wrapTight wrapText="bothSides">
              <wp:wrapPolygon edited="0">
                <wp:start x="0" y="0"/>
                <wp:lineTo x="0" y="20571"/>
                <wp:lineTo x="21120" y="20571"/>
                <wp:lineTo x="21120" y="0"/>
                <wp:lineTo x="0" y="0"/>
              </wp:wrapPolygon>
            </wp:wrapTight>
            <wp:docPr id="5" name="Picture 3" descr="Macintosh HD:Users:rogersmalling:Desktop:Ecclesiology class, MINTS:Graficos:t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ogersmalling:Desktop:Ecclesiology class, MINTS:Graficos:tip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rStyle w:val="Emphasis"/>
          <w:lang w:val="es-ES_tradnl"/>
        </w:rPr>
        <w:t xml:space="preserve"> </w:t>
      </w:r>
      <w:r w:rsidRPr="001568A7">
        <w:rPr>
          <w:rStyle w:val="Emphasis"/>
          <w:rFonts w:ascii="Arial" w:hAnsi="Arial"/>
          <w:iCs w:val="0"/>
          <w:sz w:val="22"/>
          <w:lang w:val="es-ES_tradnl"/>
        </w:rPr>
        <w:t>Si no es bautizar y enseñar, lo que hacemos puede ser legal o incluso ordenado,</w:t>
      </w:r>
      <w:r w:rsidR="00CA337F" w:rsidRPr="001568A7">
        <w:rPr>
          <w:rStyle w:val="Emphasis"/>
          <w:rFonts w:ascii="Arial" w:hAnsi="Arial"/>
          <w:iCs w:val="0"/>
          <w:sz w:val="22"/>
          <w:lang w:val="es-ES_tradnl"/>
        </w:rPr>
        <w:t xml:space="preserve"> </w:t>
      </w:r>
      <w:r w:rsidRPr="001568A7">
        <w:rPr>
          <w:rStyle w:val="Emphasis"/>
          <w:rFonts w:ascii="Arial" w:hAnsi="Arial"/>
          <w:iCs w:val="0"/>
          <w:sz w:val="22"/>
          <w:lang w:val="es-ES_tradnl"/>
        </w:rPr>
        <w:t>pero</w:t>
      </w:r>
      <w:r w:rsidR="00CA337F" w:rsidRPr="001568A7">
        <w:rPr>
          <w:rStyle w:val="Emphasis"/>
          <w:rFonts w:ascii="Arial" w:hAnsi="Arial"/>
          <w:iCs w:val="0"/>
          <w:sz w:val="22"/>
          <w:lang w:val="es-ES_tradnl"/>
        </w:rPr>
        <w:t xml:space="preserve"> </w:t>
      </w:r>
      <w:r w:rsidRPr="001568A7">
        <w:rPr>
          <w:rStyle w:val="Emphasis"/>
          <w:rFonts w:ascii="Arial" w:hAnsi="Arial"/>
          <w:iCs w:val="0"/>
          <w:sz w:val="22"/>
          <w:lang w:val="es-ES_tradnl"/>
        </w:rPr>
        <w:t xml:space="preserve">no es obediencia a la </w:t>
      </w:r>
      <w:r w:rsidR="00BF6BC5" w:rsidRPr="001568A7">
        <w:rPr>
          <w:rStyle w:val="Emphasis"/>
          <w:rFonts w:ascii="Arial" w:hAnsi="Arial"/>
          <w:iCs w:val="0"/>
          <w:sz w:val="22"/>
          <w:lang w:val="es-ES_tradnl"/>
        </w:rPr>
        <w:t>gran comisión</w:t>
      </w:r>
      <w:r w:rsidRPr="001568A7">
        <w:rPr>
          <w:rStyle w:val="Emphasis"/>
          <w:rFonts w:ascii="Arial" w:hAnsi="Arial"/>
          <w:iCs w:val="0"/>
          <w:sz w:val="22"/>
          <w:lang w:val="es-ES_tradnl"/>
        </w:rPr>
        <w:t>.</w:t>
      </w:r>
    </w:p>
    <w:p w14:paraId="68A3C43E" w14:textId="5B3E998D" w:rsidR="007E1A5A" w:rsidRPr="001568A7" w:rsidRDefault="0041256A" w:rsidP="00154C61">
      <w:pPr>
        <w:rPr>
          <w:rStyle w:val="Emphasis"/>
          <w:lang w:val="es-ES_tradnl"/>
        </w:rPr>
      </w:pPr>
      <w:r w:rsidRPr="001568A7">
        <w:rPr>
          <w:rStyle w:val="Emphasis"/>
          <w:rFonts w:ascii="Arial" w:hAnsi="Arial"/>
          <w:iCs w:val="0"/>
          <w:sz w:val="22"/>
          <w:lang w:val="es-ES_tradnl"/>
        </w:rPr>
        <w:t xml:space="preserve"> —William </w:t>
      </w:r>
      <w:proofErr w:type="spellStart"/>
      <w:r w:rsidRPr="001568A7">
        <w:rPr>
          <w:rStyle w:val="Emphasis"/>
          <w:rFonts w:ascii="Arial" w:hAnsi="Arial"/>
          <w:iCs w:val="0"/>
          <w:sz w:val="22"/>
          <w:lang w:val="es-ES_tradnl"/>
        </w:rPr>
        <w:t>Schweitzer</w:t>
      </w:r>
      <w:proofErr w:type="spellEnd"/>
      <w:r w:rsidR="00191147" w:rsidRPr="001568A7">
        <w:rPr>
          <w:rStyle w:val="Emphasis"/>
          <w:rFonts w:ascii="Arial" w:hAnsi="Arial"/>
          <w:iCs w:val="0"/>
          <w:sz w:val="22"/>
          <w:lang w:val="es-ES_tradnl"/>
        </w:rPr>
        <w:fldChar w:fldCharType="begin"/>
      </w:r>
      <w:r w:rsidR="00191147" w:rsidRPr="001568A7">
        <w:rPr>
          <w:lang w:val="es-ES_tradnl"/>
        </w:rPr>
        <w:instrText xml:space="preserve"> XE "</w:instrText>
      </w:r>
      <w:r w:rsidR="00191147" w:rsidRPr="001568A7">
        <w:rPr>
          <w:rStyle w:val="Emphasis"/>
          <w:rFonts w:ascii="Arial" w:hAnsi="Arial"/>
          <w:iCs w:val="0"/>
          <w:sz w:val="22"/>
          <w:lang w:val="es-ES_tradnl"/>
        </w:rPr>
        <w:instrText>Schweitzer</w:instrText>
      </w:r>
      <w:r w:rsidR="00191147" w:rsidRPr="001568A7">
        <w:rPr>
          <w:rStyle w:val="Emphasis"/>
          <w:rFonts w:ascii="Arial" w:hAnsi="Arial"/>
          <w:sz w:val="22"/>
          <w:lang w:val="es-ES_tradnl"/>
        </w:rPr>
        <w:instrText xml:space="preserve">, </w:instrText>
      </w:r>
      <w:r w:rsidR="00191147" w:rsidRPr="001568A7">
        <w:rPr>
          <w:rFonts w:ascii="Arial" w:hAnsi="Arial"/>
          <w:sz w:val="22"/>
          <w:lang w:val="es-ES_tradnl"/>
        </w:rPr>
        <w:instrText>William</w:instrText>
      </w:r>
      <w:r w:rsidR="00191147" w:rsidRPr="001568A7">
        <w:rPr>
          <w:lang w:val="es-ES_tradnl"/>
        </w:rPr>
        <w:instrText xml:space="preserve">" </w:instrText>
      </w:r>
      <w:r w:rsidR="00191147" w:rsidRPr="001568A7">
        <w:rPr>
          <w:rStyle w:val="Emphasis"/>
          <w:rFonts w:ascii="Arial" w:hAnsi="Arial"/>
          <w:iCs w:val="0"/>
          <w:sz w:val="22"/>
          <w:lang w:val="es-ES_tradnl"/>
        </w:rPr>
        <w:fldChar w:fldCharType="end"/>
      </w:r>
      <w:r w:rsidRPr="001568A7">
        <w:rPr>
          <w:rStyle w:val="Emphasis"/>
          <w:rFonts w:ascii="Arial" w:hAnsi="Arial"/>
          <w:iCs w:val="0"/>
          <w:sz w:val="22"/>
          <w:lang w:val="es-ES_tradnl"/>
        </w:rPr>
        <w:t xml:space="preserve">, </w:t>
      </w:r>
      <w:proofErr w:type="spellStart"/>
      <w:r w:rsidRPr="001568A7">
        <w:rPr>
          <w:rStyle w:val="Emphasis"/>
          <w:rFonts w:ascii="Arial" w:hAnsi="Arial"/>
          <w:iCs w:val="0"/>
          <w:sz w:val="22"/>
          <w:lang w:val="es-ES_tradnl"/>
        </w:rPr>
        <w:t>Ph.D</w:t>
      </w:r>
      <w:proofErr w:type="spellEnd"/>
      <w:r w:rsidR="00166080" w:rsidRPr="001568A7">
        <w:rPr>
          <w:rStyle w:val="Emphasis"/>
          <w:rFonts w:ascii="Arial" w:hAnsi="Arial"/>
          <w:iCs w:val="0"/>
          <w:sz w:val="22"/>
          <w:lang w:val="es-ES_tradnl"/>
        </w:rPr>
        <w:t>, misionero, Iglesia Presbiteriana de las Américas</w:t>
      </w:r>
      <w:r w:rsidR="00166080" w:rsidRPr="001568A7">
        <w:rPr>
          <w:rStyle w:val="EndnoteReference"/>
          <w:lang w:val="es-ES_tradnl"/>
        </w:rPr>
        <w:endnoteReference w:id="4"/>
      </w:r>
      <w:r w:rsidR="00166080" w:rsidRPr="001568A7">
        <w:rPr>
          <w:rStyle w:val="Emphasis"/>
          <w:lang w:val="es-ES_tradnl"/>
        </w:rPr>
        <w:t xml:space="preserve"> </w:t>
      </w:r>
    </w:p>
    <w:p w14:paraId="0EF786FA" w14:textId="7F60AD02" w:rsidR="00166080" w:rsidRPr="001568A7" w:rsidRDefault="00166080" w:rsidP="00C01792">
      <w:pPr>
        <w:pStyle w:val="Heading2"/>
      </w:pPr>
      <w:r w:rsidRPr="001568A7">
        <w:t>Iglesia visible versus invisible</w:t>
      </w:r>
    </w:p>
    <w:p w14:paraId="5A11D653" w14:textId="77777777" w:rsidR="007E1A5A" w:rsidRPr="001568A7" w:rsidRDefault="00166080" w:rsidP="00166080">
      <w:pPr>
        <w:rPr>
          <w:i/>
          <w:lang w:val="es-ES_tradnl"/>
        </w:rPr>
      </w:pPr>
      <w:r w:rsidRPr="001568A7">
        <w:rPr>
          <w:lang w:val="es-ES_tradnl"/>
        </w:rPr>
        <w:t xml:space="preserve">La teología protestante observa a la iglesia de dos maneras: </w:t>
      </w:r>
      <w:r w:rsidRPr="001568A7">
        <w:rPr>
          <w:i/>
          <w:lang w:val="es-ES_tradnl"/>
        </w:rPr>
        <w:t>Visible</w:t>
      </w:r>
      <w:r w:rsidRPr="001568A7">
        <w:rPr>
          <w:lang w:val="es-ES_tradnl"/>
        </w:rPr>
        <w:t xml:space="preserve"> e </w:t>
      </w:r>
      <w:r w:rsidRPr="001568A7">
        <w:rPr>
          <w:i/>
          <w:lang w:val="es-ES_tradnl"/>
        </w:rPr>
        <w:t>invisible</w:t>
      </w:r>
      <w:r w:rsidRPr="001568A7">
        <w:rPr>
          <w:lang w:val="es-ES_tradnl"/>
        </w:rPr>
        <w:t xml:space="preserve">. </w:t>
      </w:r>
    </w:p>
    <w:p w14:paraId="78B5C93B" w14:textId="70F5DF68" w:rsidR="00D631C8" w:rsidRPr="001568A7" w:rsidRDefault="00166080" w:rsidP="00166080">
      <w:pPr>
        <w:rPr>
          <w:lang w:val="es-ES_tradnl"/>
        </w:rPr>
      </w:pPr>
      <w:r w:rsidRPr="001568A7">
        <w:rPr>
          <w:lang w:val="es-ES_tradnl"/>
        </w:rPr>
        <w:t xml:space="preserve">La iglesia visible </w:t>
      </w:r>
      <w:r w:rsidR="00D631C8" w:rsidRPr="001568A7">
        <w:rPr>
          <w:lang w:val="es-ES_tradnl"/>
        </w:rPr>
        <w:t>________________________________________________</w:t>
      </w:r>
    </w:p>
    <w:p w14:paraId="52DEE7A6" w14:textId="77777777" w:rsidR="00D631C8" w:rsidRPr="001568A7" w:rsidRDefault="00166080" w:rsidP="00166080">
      <w:pPr>
        <w:rPr>
          <w:lang w:val="es-ES_tradnl"/>
        </w:rPr>
      </w:pPr>
      <w:r w:rsidRPr="001568A7">
        <w:rPr>
          <w:lang w:val="es-ES_tradnl"/>
        </w:rPr>
        <w:t xml:space="preserve">La iglesia invisible </w:t>
      </w:r>
      <w:r w:rsidR="00D631C8" w:rsidRPr="001568A7">
        <w:rPr>
          <w:lang w:val="es-ES_tradnl"/>
        </w:rPr>
        <w:t>________________________________________________</w:t>
      </w:r>
    </w:p>
    <w:p w14:paraId="1FD16D20" w14:textId="1C69F802" w:rsidR="00405A79" w:rsidRPr="001568A7" w:rsidRDefault="00405A79" w:rsidP="00273C11">
      <w:pPr>
        <w:pStyle w:val="Heading2"/>
      </w:pPr>
      <w:r w:rsidRPr="001568A7">
        <w:lastRenderedPageBreak/>
        <w:t>¿Cuál es el reino de Dios?</w:t>
      </w:r>
    </w:p>
    <w:p w14:paraId="055F73AA" w14:textId="4E556143" w:rsidR="007E1A5A" w:rsidRPr="001568A7" w:rsidRDefault="00721624" w:rsidP="00166080">
      <w:pPr>
        <w:rPr>
          <w:lang w:val="es-ES_tradnl"/>
        </w:rPr>
      </w:pPr>
      <w:r w:rsidRPr="001568A7">
        <w:rPr>
          <w:lang w:val="es-ES_tradnl"/>
        </w:rPr>
        <w:t>La Iglesia Católica</w:t>
      </w:r>
      <w:r w:rsidR="00D32F85" w:rsidRPr="001568A7">
        <w:rPr>
          <w:lang w:val="es-ES_tradnl"/>
        </w:rPr>
        <w:fldChar w:fldCharType="begin"/>
      </w:r>
      <w:r w:rsidR="00D32F85" w:rsidRPr="001568A7">
        <w:rPr>
          <w:lang w:val="es-ES_tradnl"/>
        </w:rPr>
        <w:instrText xml:space="preserve"> XE "Iglesia Católica" </w:instrText>
      </w:r>
      <w:r w:rsidR="00D32F85" w:rsidRPr="001568A7">
        <w:rPr>
          <w:lang w:val="es-ES_tradnl"/>
        </w:rPr>
        <w:fldChar w:fldCharType="end"/>
      </w:r>
      <w:r w:rsidR="00166080" w:rsidRPr="001568A7">
        <w:rPr>
          <w:lang w:val="es-ES_tradnl"/>
        </w:rPr>
        <w:t xml:space="preserve"> Romana no hace </w:t>
      </w:r>
      <w:r w:rsidR="002017C7" w:rsidRPr="001568A7">
        <w:rPr>
          <w:lang w:val="es-ES_tradnl"/>
        </w:rPr>
        <w:t>distinción</w:t>
      </w:r>
      <w:r w:rsidR="00166080" w:rsidRPr="001568A7">
        <w:rPr>
          <w:lang w:val="es-ES_tradnl"/>
        </w:rPr>
        <w:t xml:space="preserve"> entre la iglesia visible e invisible porque considera que la membresía dentro de si misma es una condición para la salvación. De igual modo, la Iglesia Romana se considera a si misma como el </w:t>
      </w:r>
      <w:r w:rsidR="000C370C" w:rsidRPr="001568A7">
        <w:rPr>
          <w:lang w:val="es-ES_tradnl"/>
        </w:rPr>
        <w:t xml:space="preserve">reino </w:t>
      </w:r>
      <w:r w:rsidR="00166080" w:rsidRPr="001568A7">
        <w:rPr>
          <w:lang w:val="es-ES_tradnl"/>
        </w:rPr>
        <w:t xml:space="preserve">de Dios en la tierra. </w:t>
      </w:r>
    </w:p>
    <w:p w14:paraId="1D8C09B7" w14:textId="1D41C1E7" w:rsidR="007E1A5A" w:rsidRPr="001568A7" w:rsidRDefault="00166080" w:rsidP="00166080">
      <w:pPr>
        <w:rPr>
          <w:lang w:val="es-ES_tradnl"/>
        </w:rPr>
      </w:pPr>
      <w:r w:rsidRPr="001568A7">
        <w:rPr>
          <w:lang w:val="es-ES_tradnl"/>
        </w:rPr>
        <w:t xml:space="preserve">La teología histórica reformada considera a la iglesia invisible como el reino de Dios en esta dispensación. Esta postura está cuestionada en nuestros días por </w:t>
      </w:r>
      <w:r w:rsidR="00116596" w:rsidRPr="001568A7">
        <w:rPr>
          <w:lang w:val="es-ES_tradnl"/>
        </w:rPr>
        <w:t>algunas</w:t>
      </w:r>
      <w:r w:rsidRPr="001568A7">
        <w:rPr>
          <w:lang w:val="es-ES_tradnl"/>
        </w:rPr>
        <w:t xml:space="preserve"> teologías liberales, tales como el </w:t>
      </w:r>
      <w:r w:rsidR="00A472CA" w:rsidRPr="001568A7">
        <w:rPr>
          <w:i/>
          <w:lang w:val="es-ES_tradnl"/>
        </w:rPr>
        <w:t>evangelio social</w:t>
      </w:r>
      <w:r w:rsidRPr="001568A7">
        <w:rPr>
          <w:lang w:val="es-ES_tradnl"/>
        </w:rPr>
        <w:t xml:space="preserve">, </w:t>
      </w:r>
      <w:r w:rsidR="00A472CA" w:rsidRPr="001568A7">
        <w:rPr>
          <w:i/>
          <w:lang w:val="es-ES_tradnl"/>
        </w:rPr>
        <w:t>el reino ahora</w:t>
      </w:r>
      <w:r w:rsidRPr="001568A7">
        <w:rPr>
          <w:lang w:val="es-ES_tradnl"/>
        </w:rPr>
        <w:t xml:space="preserve"> o </w:t>
      </w:r>
      <w:r w:rsidRPr="001568A7">
        <w:rPr>
          <w:i/>
          <w:lang w:val="es-ES_tradnl"/>
        </w:rPr>
        <w:t xml:space="preserve">el </w:t>
      </w:r>
      <w:proofErr w:type="spellStart"/>
      <w:r w:rsidR="00A472CA" w:rsidRPr="001568A7">
        <w:rPr>
          <w:i/>
          <w:lang w:val="es-ES_tradnl"/>
        </w:rPr>
        <w:t>reconstruccion</w:t>
      </w:r>
      <w:r w:rsidR="00E51A2D" w:rsidRPr="001568A7">
        <w:rPr>
          <w:i/>
          <w:lang w:val="es-ES_tradnl"/>
        </w:rPr>
        <w:t>ismo</w:t>
      </w:r>
      <w:proofErr w:type="spellEnd"/>
      <w:r w:rsidR="00E51A2D" w:rsidRPr="001568A7">
        <w:rPr>
          <w:lang w:val="es-ES_tradnl"/>
        </w:rPr>
        <w:t>.</w:t>
      </w:r>
    </w:p>
    <w:p w14:paraId="7637DA95" w14:textId="39E4E759" w:rsidR="001D4901" w:rsidRPr="001568A7" w:rsidRDefault="00202D09" w:rsidP="00862B9E">
      <w:pPr>
        <w:pStyle w:val="Heading3"/>
      </w:pPr>
      <w:r w:rsidRPr="001568A7">
        <w:t>La regla apostólica del amor</w:t>
      </w:r>
    </w:p>
    <w:p w14:paraId="3CA2FDE6" w14:textId="003B38E5" w:rsidR="007E1A5A" w:rsidRPr="001568A7" w:rsidRDefault="00202D09" w:rsidP="002854F1">
      <w:pPr>
        <w:rPr>
          <w:lang w:val="es-ES_tradnl"/>
        </w:rPr>
      </w:pPr>
      <w:bookmarkStart w:id="25" w:name="add2"/>
      <w:bookmarkEnd w:id="25"/>
      <w:r w:rsidRPr="001568A7">
        <w:rPr>
          <w:lang w:val="es-ES_tradnl"/>
        </w:rPr>
        <w:t>De acuerdo con los siguientes versos, ¿cuál era la actitud de los apóstoles al discernir quiénes son los miembros que no son salvos? ¿Reconoce el Nuevo Testamento que puede e</w:t>
      </w:r>
      <w:r w:rsidR="00584DEE" w:rsidRPr="001568A7">
        <w:rPr>
          <w:lang w:val="es-ES_tradnl"/>
        </w:rPr>
        <w:t xml:space="preserve">xistir esta combinación? </w:t>
      </w:r>
      <w:r w:rsidR="001E3C9D" w:rsidRPr="001568A7">
        <w:rPr>
          <w:lang w:val="es-ES_tradnl"/>
        </w:rPr>
        <w:t xml:space="preserve">(Mateo 13:24-30; </w:t>
      </w:r>
      <w:hyperlink w:anchor="add2" w:tooltip=" quisiera estar con vosotros ahora mismo y cambiar de tono, pues estoy perplejo en cuanto a vosotros." w:history="1">
        <w:r w:rsidR="001E3C9D" w:rsidRPr="00F158D7">
          <w:rPr>
            <w:rStyle w:val="Hyperlink"/>
            <w:lang w:val="es-ES_tradnl"/>
          </w:rPr>
          <w:t>Gál 4:20</w:t>
        </w:r>
      </w:hyperlink>
      <w:r w:rsidR="001E3C9D" w:rsidRPr="001568A7">
        <w:rPr>
          <w:lang w:val="es-ES_tradnl"/>
        </w:rPr>
        <w:t xml:space="preserve">; </w:t>
      </w:r>
      <w:hyperlink w:anchor="add3" w:tooltip=" Examinaos a vosotros mismos si estáis en la fe; probaos a vosotros mismos. ¿O no os conocéis a vosotros mismos, que Jesucristo está en vosotros, a menos que estéis reprobados?" w:history="1">
        <w:r w:rsidR="001E3C9D" w:rsidRPr="00F158D7">
          <w:rPr>
            <w:rStyle w:val="Hyperlink"/>
            <w:lang w:val="es-ES_tradnl"/>
          </w:rPr>
          <w:t>2Cor 13:5;</w:t>
        </w:r>
      </w:hyperlink>
      <w:r w:rsidR="001E3C9D" w:rsidRPr="001568A7">
        <w:rPr>
          <w:lang w:val="es-ES_tradnl"/>
        </w:rPr>
        <w:t xml:space="preserve"> </w:t>
      </w:r>
      <w:hyperlink w:anchor="add3" w:tooltip="alieron de nosotros, pero no eran de nosotros; porque si hubiesen sido de nosotros, habrían permanecido con nosotros; pero salieron para que se manifestase que no todos son de nosotros." w:history="1">
        <w:r w:rsidR="001E3C9D" w:rsidRPr="00F158D7">
          <w:rPr>
            <w:rStyle w:val="Hyperlink"/>
            <w:lang w:val="es-ES_tradnl"/>
          </w:rPr>
          <w:t>1Jn 2:19</w:t>
        </w:r>
      </w:hyperlink>
      <w:r w:rsidR="001E3C9D" w:rsidRPr="001568A7">
        <w:rPr>
          <w:lang w:val="es-ES_tradnl"/>
        </w:rPr>
        <w:t>)</w:t>
      </w:r>
      <w:r w:rsidR="00D32F85" w:rsidRPr="001568A7">
        <w:rPr>
          <w:lang w:val="es-ES_tradnl"/>
        </w:rPr>
        <w:t xml:space="preserve"> </w:t>
      </w:r>
    </w:p>
    <w:p w14:paraId="6C7E822E" w14:textId="53F32437" w:rsidR="00166080" w:rsidRPr="001568A7" w:rsidRDefault="00166080" w:rsidP="00C01792">
      <w:pPr>
        <w:pStyle w:val="Heading2"/>
      </w:pPr>
      <w:r w:rsidRPr="001568A7">
        <w:t>¿Qué es una iglesia bíblica?</w:t>
      </w:r>
    </w:p>
    <w:p w14:paraId="0C8E8B8F" w14:textId="77777777" w:rsidR="007E1A5A" w:rsidRPr="001568A7" w:rsidRDefault="00166080" w:rsidP="00166080">
      <w:pPr>
        <w:rPr>
          <w:lang w:val="es-ES_tradnl"/>
        </w:rPr>
      </w:pPr>
      <w:r w:rsidRPr="001568A7">
        <w:rPr>
          <w:lang w:val="es-ES_tradnl"/>
        </w:rPr>
        <w:t xml:space="preserve">¿Qué es lo que distingue las verdaderas iglesias de aquellas calificadas como apóstatas? </w:t>
      </w:r>
    </w:p>
    <w:p w14:paraId="53D3D434" w14:textId="77777777" w:rsidR="007E1A5A" w:rsidRPr="001568A7" w:rsidRDefault="00166080" w:rsidP="00166080">
      <w:pPr>
        <w:rPr>
          <w:lang w:val="es-ES_tradnl"/>
        </w:rPr>
      </w:pPr>
      <w:r w:rsidRPr="001568A7">
        <w:rPr>
          <w:lang w:val="es-ES_tradnl"/>
        </w:rPr>
        <w:t xml:space="preserve">Los apóstoles asumían que los creyentes entendían lo que es una verdadera iglesia porque en ese tiempo no existía otro tipo de iglesia. </w:t>
      </w:r>
    </w:p>
    <w:p w14:paraId="3EE8F553" w14:textId="2A72F2F4" w:rsidR="00405A79" w:rsidRPr="001568A7" w:rsidRDefault="00405A79" w:rsidP="00273C11">
      <w:pPr>
        <w:pStyle w:val="Heading2"/>
      </w:pPr>
      <w:r w:rsidRPr="001568A7">
        <w:t>Las tres marcas de la iglesia verdadera</w:t>
      </w:r>
    </w:p>
    <w:p w14:paraId="50282D14" w14:textId="4FFB01C9" w:rsidR="00166080" w:rsidRPr="001568A7" w:rsidRDefault="00166080" w:rsidP="00862B9E">
      <w:pPr>
        <w:pStyle w:val="Heading3"/>
      </w:pPr>
      <w:r w:rsidRPr="001568A7">
        <w:t xml:space="preserve">Fiel proclamación de la palabra de Dios </w:t>
      </w:r>
    </w:p>
    <w:p w14:paraId="754A3729" w14:textId="3A746AF2" w:rsidR="00166080" w:rsidRPr="001568A7" w:rsidRDefault="00166080" w:rsidP="00166080">
      <w:pPr>
        <w:rPr>
          <w:lang w:val="es-ES_tradnl"/>
        </w:rPr>
      </w:pPr>
      <w:r w:rsidRPr="001568A7">
        <w:rPr>
          <w:lang w:val="es-ES_tradnl"/>
        </w:rPr>
        <w:t>De acuerdo con Gálatas 1:6-9, falsos evangelios eran predicados en algunas iglesias en los tiempos de Pablo. ¿Cuál fue la actitud de Pablo en relación a relación a aquellos involucrados en dicho asunto?</w:t>
      </w:r>
      <w:r w:rsidR="00CA337F" w:rsidRPr="001568A7">
        <w:rPr>
          <w:lang w:val="es-ES_tradnl"/>
        </w:rPr>
        <w:t xml:space="preserve"> </w:t>
      </w:r>
      <w:r w:rsidRPr="001568A7">
        <w:rPr>
          <w:lang w:val="es-ES_tradnl"/>
        </w:rPr>
        <w:t>_______________________</w:t>
      </w:r>
    </w:p>
    <w:p w14:paraId="54081EAF" w14:textId="0E148BF6" w:rsidR="00166080" w:rsidRPr="001568A7" w:rsidRDefault="00166080" w:rsidP="00166080">
      <w:pPr>
        <w:rPr>
          <w:lang w:val="es-ES_tradnl"/>
        </w:rPr>
      </w:pPr>
      <w:r w:rsidRPr="001568A7">
        <w:rPr>
          <w:lang w:val="es-ES_tradnl"/>
        </w:rPr>
        <w:t>Discusión en clase:</w:t>
      </w:r>
    </w:p>
    <w:p w14:paraId="568E0B8B" w14:textId="33014BE9" w:rsidR="00166080" w:rsidRPr="001568A7" w:rsidRDefault="00166080" w:rsidP="00166080">
      <w:pPr>
        <w:jc w:val="left"/>
        <w:rPr>
          <w:lang w:val="es-ES_tradnl"/>
        </w:rPr>
      </w:pPr>
      <w:r w:rsidRPr="001568A7">
        <w:rPr>
          <w:lang w:val="es-ES_tradnl"/>
        </w:rPr>
        <w:t>A veces no se está enseñando un falso evangelio. En lugar de ello, charlas de moralidad o asesoramiento psicológico son el foco. ¿Se puede considerar todo esto como proclamación de la palabra de Dios? ________________________________________________________</w:t>
      </w:r>
      <w:r w:rsidR="00CA337F" w:rsidRPr="001568A7">
        <w:rPr>
          <w:lang w:val="es-ES_tradnl"/>
        </w:rPr>
        <w:t xml:space="preserve"> </w:t>
      </w:r>
    </w:p>
    <w:p w14:paraId="1A4FBBBE" w14:textId="44F86705" w:rsidR="00166080" w:rsidRPr="001568A7" w:rsidRDefault="00166080" w:rsidP="004F348B">
      <w:pPr>
        <w:jc w:val="left"/>
        <w:rPr>
          <w:lang w:val="es-ES_tradnl"/>
        </w:rPr>
      </w:pPr>
      <w:r w:rsidRPr="001568A7">
        <w:rPr>
          <w:lang w:val="es-ES_tradnl"/>
        </w:rPr>
        <w:t xml:space="preserve">¿Cuáles son algunos falsos evangelios que están siendo predicados en las iglesias en nuestros días que afirman ser cristianos? ______________________________________________ </w:t>
      </w:r>
    </w:p>
    <w:p w14:paraId="6378A159" w14:textId="50F57CF7" w:rsidR="00166080" w:rsidRPr="001568A7" w:rsidRDefault="00166080" w:rsidP="004F348B">
      <w:pPr>
        <w:jc w:val="left"/>
        <w:rPr>
          <w:lang w:val="es-ES_tradnl"/>
        </w:rPr>
      </w:pPr>
      <w:r w:rsidRPr="001568A7">
        <w:rPr>
          <w:lang w:val="es-ES_tradnl"/>
        </w:rPr>
        <w:t>¿De acuerdo</w:t>
      </w:r>
      <w:bookmarkStart w:id="26" w:name="stuff"/>
      <w:bookmarkEnd w:id="26"/>
      <w:r w:rsidRPr="001568A7">
        <w:rPr>
          <w:lang w:val="es-ES_tradnl"/>
        </w:rPr>
        <w:t xml:space="preserve"> con</w:t>
      </w:r>
      <w:bookmarkStart w:id="27" w:name="tim"/>
      <w:bookmarkEnd w:id="27"/>
      <w:r w:rsidRPr="001568A7">
        <w:rPr>
          <w:lang w:val="es-ES_tradnl"/>
        </w:rPr>
        <w:t xml:space="preserve"> </w:t>
      </w:r>
      <w:hyperlink w:anchor="tim2" w:history="1">
        <w:r w:rsidRPr="002854F1">
          <w:rPr>
            <w:rStyle w:val="Hyperlink"/>
            <w:lang w:val="es-ES_tradnl"/>
          </w:rPr>
          <w:t>2</w:t>
        </w:r>
        <w:r w:rsidR="00B83A7B" w:rsidRPr="002854F1">
          <w:rPr>
            <w:rStyle w:val="Hyperlink"/>
            <w:lang w:val="es-ES_tradnl"/>
          </w:rPr>
          <w:t>Tim</w:t>
        </w:r>
        <w:r w:rsidR="001E3C9D" w:rsidRPr="002854F1">
          <w:rPr>
            <w:rStyle w:val="Hyperlink"/>
            <w:lang w:val="es-ES_tradnl"/>
          </w:rPr>
          <w:t xml:space="preserve">oteo </w:t>
        </w:r>
        <w:r w:rsidRPr="002854F1">
          <w:rPr>
            <w:rStyle w:val="Hyperlink"/>
            <w:lang w:val="es-ES_tradnl"/>
          </w:rPr>
          <w:t>4:1-5</w:t>
        </w:r>
      </w:hyperlink>
      <w:r w:rsidRPr="001568A7">
        <w:rPr>
          <w:lang w:val="es-ES_tradnl"/>
        </w:rPr>
        <w:t>, qué se le encomendó hacer a Timoteo? _______________________________________________</w:t>
      </w:r>
    </w:p>
    <w:p w14:paraId="7A8BEEF7" w14:textId="40DA13C5" w:rsidR="00166080" w:rsidRPr="001568A7" w:rsidRDefault="00166080" w:rsidP="00862B9E">
      <w:pPr>
        <w:pStyle w:val="Heading3"/>
      </w:pPr>
      <w:r w:rsidRPr="001568A7">
        <w:t>Fiel administración de los sacramentos</w:t>
      </w:r>
      <w:r w:rsidR="00D32F85" w:rsidRPr="001568A7">
        <w:t>/ordenanzas</w:t>
      </w:r>
    </w:p>
    <w:p w14:paraId="4E320D55" w14:textId="4A820133" w:rsidR="007E1A5A" w:rsidRPr="001568A7" w:rsidRDefault="00166080" w:rsidP="00166080">
      <w:pPr>
        <w:rPr>
          <w:lang w:val="es-ES_tradnl"/>
        </w:rPr>
      </w:pPr>
      <w:r w:rsidRPr="001568A7">
        <w:rPr>
          <w:lang w:val="es-ES_tradnl"/>
        </w:rPr>
        <w:t xml:space="preserve">Jesús instituyó dos </w:t>
      </w:r>
      <w:r w:rsidR="00B6475C" w:rsidRPr="001568A7">
        <w:rPr>
          <w:lang w:val="es-ES_tradnl"/>
        </w:rPr>
        <w:t>sacramentos</w:t>
      </w:r>
      <w:r w:rsidR="00F61756" w:rsidRPr="001568A7">
        <w:rPr>
          <w:lang w:val="es-ES_tradnl"/>
        </w:rPr>
        <w:t>/ordenanzas</w:t>
      </w:r>
      <w:r w:rsidRPr="001568A7">
        <w:rPr>
          <w:lang w:val="es-ES_tradnl"/>
        </w:rPr>
        <w:t xml:space="preserve">: La </w:t>
      </w:r>
      <w:r w:rsidR="0093094B" w:rsidRPr="001568A7">
        <w:rPr>
          <w:lang w:val="es-ES_tradnl"/>
        </w:rPr>
        <w:t>c</w:t>
      </w:r>
      <w:r w:rsidR="003F5953" w:rsidRPr="001568A7">
        <w:rPr>
          <w:lang w:val="es-ES_tradnl"/>
        </w:rPr>
        <w:t>ena</w:t>
      </w:r>
      <w:r w:rsidR="0093094B" w:rsidRPr="001568A7">
        <w:rPr>
          <w:lang w:val="es-ES_tradnl"/>
        </w:rPr>
        <w:t xml:space="preserve"> </w:t>
      </w:r>
      <w:r w:rsidRPr="001568A7">
        <w:rPr>
          <w:lang w:val="es-ES_tradnl"/>
        </w:rPr>
        <w:t xml:space="preserve">del Señor y el </w:t>
      </w:r>
      <w:r w:rsidR="005955AE" w:rsidRPr="001568A7">
        <w:rPr>
          <w:lang w:val="es-ES_tradnl"/>
        </w:rPr>
        <w:t>bautismo</w:t>
      </w:r>
      <w:r w:rsidRPr="001568A7">
        <w:rPr>
          <w:lang w:val="es-ES_tradnl"/>
        </w:rPr>
        <w:t xml:space="preserve">. </w:t>
      </w:r>
    </w:p>
    <w:p w14:paraId="4D49643F" w14:textId="6809C040" w:rsidR="007E1A5A" w:rsidRPr="001568A7" w:rsidRDefault="00166080" w:rsidP="00166080">
      <w:pPr>
        <w:rPr>
          <w:lang w:val="es-ES_tradnl"/>
        </w:rPr>
      </w:pPr>
      <w:r w:rsidRPr="001568A7">
        <w:rPr>
          <w:lang w:val="es-ES_tradnl"/>
        </w:rPr>
        <w:lastRenderedPageBreak/>
        <w:t xml:space="preserve">De acuerdo con </w:t>
      </w:r>
      <w:r w:rsidR="00B83A7B" w:rsidRPr="001568A7">
        <w:rPr>
          <w:lang w:val="es-ES_tradnl"/>
        </w:rPr>
        <w:t>M</w:t>
      </w:r>
      <w:r w:rsidR="005955AE" w:rsidRPr="001568A7">
        <w:rPr>
          <w:lang w:val="es-ES_tradnl"/>
        </w:rPr>
        <w:t>a</w:t>
      </w:r>
      <w:r w:rsidR="00B83A7B" w:rsidRPr="001568A7">
        <w:rPr>
          <w:lang w:val="es-ES_tradnl"/>
        </w:rPr>
        <w:t>t</w:t>
      </w:r>
      <w:r w:rsidR="005955AE" w:rsidRPr="001568A7">
        <w:rPr>
          <w:lang w:val="es-ES_tradnl"/>
        </w:rPr>
        <w:t>eo</w:t>
      </w:r>
      <w:r w:rsidR="00B83A7B" w:rsidRPr="001568A7">
        <w:rPr>
          <w:lang w:val="es-ES_tradnl"/>
        </w:rPr>
        <w:t xml:space="preserve"> </w:t>
      </w:r>
      <w:r w:rsidRPr="001568A7">
        <w:rPr>
          <w:lang w:val="es-ES_tradnl"/>
        </w:rPr>
        <w:t>26:26-28 y las instrucciones de Pablo en 1</w:t>
      </w:r>
      <w:r w:rsidR="00B83A7B" w:rsidRPr="001568A7">
        <w:rPr>
          <w:lang w:val="es-ES_tradnl"/>
        </w:rPr>
        <w:t>Cor</w:t>
      </w:r>
      <w:r w:rsidR="005955AE" w:rsidRPr="001568A7">
        <w:rPr>
          <w:lang w:val="es-ES_tradnl"/>
        </w:rPr>
        <w:t>intos</w:t>
      </w:r>
      <w:r w:rsidR="00B83A7B" w:rsidRPr="001568A7">
        <w:rPr>
          <w:lang w:val="es-ES_tradnl"/>
        </w:rPr>
        <w:t xml:space="preserve"> </w:t>
      </w:r>
      <w:r w:rsidRPr="001568A7">
        <w:rPr>
          <w:lang w:val="es-ES_tradnl"/>
        </w:rPr>
        <w:t xml:space="preserve">11:17-34, ¿es la </w:t>
      </w:r>
      <w:r w:rsidR="00EA69EA" w:rsidRPr="001568A7">
        <w:rPr>
          <w:lang w:val="es-ES_tradnl"/>
        </w:rPr>
        <w:t>cena</w:t>
      </w:r>
      <w:r w:rsidRPr="001568A7">
        <w:rPr>
          <w:lang w:val="es-ES_tradnl"/>
        </w:rPr>
        <w:t xml:space="preserve"> del Señor opcional o un mandato dentro de la iglesia?</w:t>
      </w:r>
      <w:r w:rsidR="00DD108E" w:rsidRPr="001568A7">
        <w:rPr>
          <w:lang w:val="es-ES_tradnl"/>
        </w:rPr>
        <w:t xml:space="preserve"> _____________________</w:t>
      </w:r>
    </w:p>
    <w:p w14:paraId="3A9A1847" w14:textId="030E33BA" w:rsidR="007E1A5A" w:rsidRPr="001568A7" w:rsidRDefault="00166080" w:rsidP="00EA69EA">
      <w:pPr>
        <w:rPr>
          <w:lang w:val="es-ES_tradnl"/>
        </w:rPr>
      </w:pPr>
      <w:r w:rsidRPr="001568A7">
        <w:rPr>
          <w:lang w:val="es-ES_tradnl"/>
        </w:rPr>
        <w:t xml:space="preserve">De acuerdo con </w:t>
      </w:r>
      <w:r w:rsidR="00B83A7B" w:rsidRPr="001568A7">
        <w:rPr>
          <w:lang w:val="es-ES_tradnl"/>
        </w:rPr>
        <w:t>M</w:t>
      </w:r>
      <w:r w:rsidR="009E3990" w:rsidRPr="001568A7">
        <w:rPr>
          <w:lang w:val="es-ES_tradnl"/>
        </w:rPr>
        <w:t>a</w:t>
      </w:r>
      <w:r w:rsidR="00B83A7B" w:rsidRPr="001568A7">
        <w:rPr>
          <w:lang w:val="es-ES_tradnl"/>
        </w:rPr>
        <w:t>t</w:t>
      </w:r>
      <w:r w:rsidR="009E3990" w:rsidRPr="001568A7">
        <w:rPr>
          <w:lang w:val="es-ES_tradnl"/>
        </w:rPr>
        <w:t>eo</w:t>
      </w:r>
      <w:r w:rsidR="00B83A7B" w:rsidRPr="001568A7">
        <w:rPr>
          <w:lang w:val="es-ES_tradnl"/>
        </w:rPr>
        <w:t xml:space="preserve"> </w:t>
      </w:r>
      <w:r w:rsidRPr="001568A7">
        <w:rPr>
          <w:lang w:val="es-ES_tradnl"/>
        </w:rPr>
        <w:t>28:19</w:t>
      </w:r>
      <w:r w:rsidR="00771DF9" w:rsidRPr="001568A7">
        <w:rPr>
          <w:lang w:val="es-ES_tradnl"/>
        </w:rPr>
        <w:t>,</w:t>
      </w:r>
      <w:r w:rsidRPr="001568A7">
        <w:rPr>
          <w:lang w:val="es-ES_tradnl"/>
        </w:rPr>
        <w:t xml:space="preserve">20, </w:t>
      </w:r>
      <w:r w:rsidRPr="001568A7">
        <w:rPr>
          <w:rFonts w:ascii="Times New Roman" w:hAnsi="Times New Roman" w:cs="Times New Roman"/>
          <w:lang w:val="es-ES_tradnl"/>
        </w:rPr>
        <w:t>¿</w:t>
      </w:r>
      <w:r w:rsidRPr="001568A7">
        <w:rPr>
          <w:lang w:val="es-ES_tradnl"/>
        </w:rPr>
        <w:t>es el bautismo opcional o un mandato dentro de la iglesia? ___________</w:t>
      </w:r>
      <w:r w:rsidR="00CA337F" w:rsidRPr="001568A7">
        <w:rPr>
          <w:lang w:val="es-ES_tradnl"/>
        </w:rPr>
        <w:t xml:space="preserve"> </w:t>
      </w:r>
    </w:p>
    <w:p w14:paraId="7666E818" w14:textId="218BF035" w:rsidR="00166080" w:rsidRPr="001568A7" w:rsidRDefault="009973CB" w:rsidP="00862B9E">
      <w:pPr>
        <w:pStyle w:val="Heading3"/>
      </w:pPr>
      <w:r w:rsidRPr="001568A7">
        <w:t>Disciplina</w:t>
      </w:r>
      <w:r w:rsidR="00191147" w:rsidRPr="001568A7">
        <w:fldChar w:fldCharType="begin"/>
      </w:r>
      <w:r w:rsidR="00191147" w:rsidRPr="001568A7">
        <w:instrText xml:space="preserve"> XE "Disciplina" </w:instrText>
      </w:r>
      <w:r w:rsidR="00191147" w:rsidRPr="001568A7">
        <w:fldChar w:fldCharType="end"/>
      </w:r>
      <w:r w:rsidRPr="001568A7">
        <w:t xml:space="preserve"> dentro de la i</w:t>
      </w:r>
      <w:r w:rsidR="00166080" w:rsidRPr="001568A7">
        <w:t xml:space="preserve">glesia </w:t>
      </w:r>
    </w:p>
    <w:p w14:paraId="64E2C7BE" w14:textId="77777777" w:rsidR="00166080" w:rsidRPr="001568A7" w:rsidRDefault="00166080" w:rsidP="00270F70">
      <w:pPr>
        <w:jc w:val="left"/>
        <w:rPr>
          <w:lang w:val="es-ES_tradnl"/>
        </w:rPr>
      </w:pPr>
      <w:r w:rsidRPr="001568A7">
        <w:rPr>
          <w:lang w:val="es-ES_tradnl"/>
        </w:rPr>
        <w:t>De acuerdo con 1Corintios, Capítulo 5, ¿cuáles son los límites de tolerancia que Pablo pone dentro de una iglesia con respecto a la conducta de sus miembros? ¿Cómo deben tratar los creyentes a aquellos miembros no arrepentidos? ______________________________</w:t>
      </w:r>
    </w:p>
    <w:p w14:paraId="1AF52620" w14:textId="44A22FCA" w:rsidR="00166080" w:rsidRPr="001568A7" w:rsidRDefault="00166080" w:rsidP="00270F70">
      <w:pPr>
        <w:jc w:val="left"/>
        <w:rPr>
          <w:lang w:val="es-ES_tradnl"/>
        </w:rPr>
      </w:pPr>
      <w:r w:rsidRPr="001568A7">
        <w:rPr>
          <w:lang w:val="es-ES_tradnl"/>
        </w:rPr>
        <w:t>¿Cuáles son algunos de los pecados a los que se hace referencia? __________________________________________________</w:t>
      </w:r>
    </w:p>
    <w:p w14:paraId="0B196EB6" w14:textId="0F32FF9A" w:rsidR="00166080" w:rsidRPr="001568A7" w:rsidRDefault="00166080" w:rsidP="00166080">
      <w:pPr>
        <w:rPr>
          <w:lang w:val="es-ES_tradnl"/>
        </w:rPr>
      </w:pPr>
      <w:r w:rsidRPr="001568A7">
        <w:rPr>
          <w:rStyle w:val="Heading2Char"/>
        </w:rPr>
        <w:t>Conclusión</w:t>
      </w:r>
      <w:r w:rsidRPr="001568A7">
        <w:rPr>
          <w:lang w:val="es-ES_tradnl"/>
        </w:rPr>
        <w:t xml:space="preserve">: De acuerdo con la teología histórica reformada, </w:t>
      </w:r>
    </w:p>
    <w:p w14:paraId="0DDE3148" w14:textId="2AF76601" w:rsidR="007E1A5A" w:rsidRPr="001568A7" w:rsidRDefault="00166080" w:rsidP="0051475E">
      <w:pPr>
        <w:pStyle w:val="ListParagraph"/>
        <w:numPr>
          <w:ilvl w:val="0"/>
          <w:numId w:val="26"/>
        </w:numPr>
        <w:rPr>
          <w:lang w:val="es-ES_tradnl"/>
        </w:rPr>
      </w:pPr>
      <w:r w:rsidRPr="001568A7">
        <w:rPr>
          <w:lang w:val="es-ES_tradnl"/>
        </w:rPr>
        <w:t xml:space="preserve">Una iglesia que no esté predicando el arrepentimiento hacia Dios y fe en el Señor Jesucristo como nuestra única salvación, no es una iglesia. </w:t>
      </w:r>
    </w:p>
    <w:p w14:paraId="6E04E1B1" w14:textId="36ABAFD6" w:rsidR="007E1A5A" w:rsidRPr="001568A7" w:rsidRDefault="00166080" w:rsidP="0051475E">
      <w:pPr>
        <w:pStyle w:val="ListParagraph"/>
        <w:numPr>
          <w:ilvl w:val="0"/>
          <w:numId w:val="26"/>
        </w:numPr>
        <w:rPr>
          <w:lang w:val="es-ES_tradnl"/>
        </w:rPr>
      </w:pPr>
      <w:r w:rsidRPr="001568A7">
        <w:rPr>
          <w:lang w:val="es-ES_tradnl"/>
        </w:rPr>
        <w:t xml:space="preserve">Una iglesia que no aplica regularmente los </w:t>
      </w:r>
      <w:r w:rsidR="00B6475C" w:rsidRPr="001568A7">
        <w:rPr>
          <w:lang w:val="es-ES_tradnl"/>
        </w:rPr>
        <w:t>sacramentos</w:t>
      </w:r>
      <w:r w:rsidR="00F61756" w:rsidRPr="001568A7">
        <w:rPr>
          <w:lang w:val="es-ES_tradnl"/>
        </w:rPr>
        <w:t>/ordenanzas</w:t>
      </w:r>
      <w:r w:rsidRPr="001568A7">
        <w:rPr>
          <w:lang w:val="es-ES_tradnl"/>
        </w:rPr>
        <w:t xml:space="preserve"> no es una iglesia. </w:t>
      </w:r>
    </w:p>
    <w:p w14:paraId="2DA867C6" w14:textId="2E6D8394" w:rsidR="007E1A5A" w:rsidRPr="001568A7" w:rsidRDefault="00166080" w:rsidP="0051475E">
      <w:pPr>
        <w:pStyle w:val="ListParagraph"/>
        <w:numPr>
          <w:ilvl w:val="0"/>
          <w:numId w:val="26"/>
        </w:numPr>
        <w:rPr>
          <w:lang w:val="es-ES_tradnl"/>
        </w:rPr>
      </w:pPr>
      <w:r w:rsidRPr="001568A7">
        <w:rPr>
          <w:lang w:val="es-ES_tradnl"/>
        </w:rPr>
        <w:t>Una iglesia que no logra disciplinar a sus miembros</w:t>
      </w:r>
      <w:r w:rsidR="005711CE">
        <w:rPr>
          <w:lang w:val="es-ES_tradnl"/>
        </w:rPr>
        <w:t>,</w:t>
      </w:r>
      <w:r w:rsidRPr="001568A7">
        <w:rPr>
          <w:lang w:val="es-ES_tradnl"/>
        </w:rPr>
        <w:t xml:space="preserve"> no es una iglesia.</w:t>
      </w:r>
    </w:p>
    <w:p w14:paraId="688D39F7" w14:textId="4C532B13" w:rsidR="00166080" w:rsidRPr="001568A7" w:rsidRDefault="00166080" w:rsidP="00C01792">
      <w:pPr>
        <w:pStyle w:val="Heading2"/>
      </w:pPr>
      <w:r w:rsidRPr="001568A7">
        <w:t>De esta lección aprendemos…</w:t>
      </w:r>
    </w:p>
    <w:p w14:paraId="4AF59CE8" w14:textId="03AA1EC3" w:rsidR="007E1A5A" w:rsidRPr="001568A7" w:rsidRDefault="00166080" w:rsidP="0051475E">
      <w:pPr>
        <w:pStyle w:val="ListParagraph"/>
        <w:numPr>
          <w:ilvl w:val="0"/>
          <w:numId w:val="27"/>
        </w:numPr>
        <w:rPr>
          <w:lang w:val="es-ES_tradnl"/>
        </w:rPr>
      </w:pPr>
      <w:r w:rsidRPr="001568A7">
        <w:rPr>
          <w:lang w:val="es-ES_tradnl"/>
        </w:rPr>
        <w:t>La iglesia comenzó en el Antiguo Testamento con el pacto de Dios con Israel.</w:t>
      </w:r>
    </w:p>
    <w:p w14:paraId="2319D34D" w14:textId="306AD40A" w:rsidR="007E1A5A" w:rsidRPr="001568A7" w:rsidRDefault="00166080" w:rsidP="0051475E">
      <w:pPr>
        <w:pStyle w:val="ListParagraph"/>
        <w:numPr>
          <w:ilvl w:val="0"/>
          <w:numId w:val="27"/>
        </w:numPr>
        <w:rPr>
          <w:lang w:val="es-ES_tradnl"/>
        </w:rPr>
      </w:pPr>
      <w:r w:rsidRPr="001568A7">
        <w:rPr>
          <w:lang w:val="es-ES_tradnl"/>
        </w:rPr>
        <w:t>La misión de la iglesia es hacer discípulos de Jesucristo, más nada.</w:t>
      </w:r>
    </w:p>
    <w:p w14:paraId="7E596B7B" w14:textId="0D555C20" w:rsidR="00166080" w:rsidRPr="001568A7" w:rsidRDefault="00166080" w:rsidP="0051475E">
      <w:pPr>
        <w:pStyle w:val="ListParagraph"/>
        <w:numPr>
          <w:ilvl w:val="0"/>
          <w:numId w:val="27"/>
        </w:numPr>
        <w:rPr>
          <w:lang w:val="es-ES_tradnl"/>
        </w:rPr>
      </w:pPr>
      <w:r w:rsidRPr="001568A7">
        <w:rPr>
          <w:lang w:val="es-ES_tradnl"/>
        </w:rPr>
        <w:t xml:space="preserve">Las marcas de una verdadera iglesia son: </w:t>
      </w:r>
    </w:p>
    <w:p w14:paraId="477D40B3" w14:textId="77777777" w:rsidR="00166080" w:rsidRPr="001568A7" w:rsidRDefault="00166080" w:rsidP="00166080">
      <w:pPr>
        <w:ind w:left="360" w:firstLine="360"/>
        <w:rPr>
          <w:lang w:val="es-ES_tradnl"/>
        </w:rPr>
      </w:pPr>
      <w:r w:rsidRPr="001568A7">
        <w:rPr>
          <w:lang w:val="es-ES_tradnl"/>
        </w:rPr>
        <w:t>-Fiel proclamación del evangelio.</w:t>
      </w:r>
    </w:p>
    <w:p w14:paraId="2B27E5F9" w14:textId="6469DF62" w:rsidR="00166080" w:rsidRPr="001568A7" w:rsidRDefault="00166080" w:rsidP="00166080">
      <w:pPr>
        <w:ind w:left="360" w:firstLine="360"/>
        <w:rPr>
          <w:lang w:val="es-ES_tradnl"/>
        </w:rPr>
      </w:pPr>
      <w:r w:rsidRPr="001568A7">
        <w:rPr>
          <w:lang w:val="es-ES_tradnl"/>
        </w:rPr>
        <w:t xml:space="preserve">-Administración de los </w:t>
      </w:r>
      <w:r w:rsidR="00B6475C" w:rsidRPr="001568A7">
        <w:rPr>
          <w:lang w:val="es-ES_tradnl"/>
        </w:rPr>
        <w:t>sacramentos</w:t>
      </w:r>
      <w:r w:rsidR="00F61756" w:rsidRPr="001568A7">
        <w:rPr>
          <w:lang w:val="es-ES_tradnl"/>
        </w:rPr>
        <w:t>/ordenanzas.</w:t>
      </w:r>
    </w:p>
    <w:p w14:paraId="1D381137" w14:textId="162F56EA" w:rsidR="007E1A5A" w:rsidRPr="001568A7" w:rsidRDefault="00166080" w:rsidP="00166080">
      <w:pPr>
        <w:ind w:left="360" w:firstLine="360"/>
        <w:rPr>
          <w:lang w:val="es-ES_tradnl"/>
        </w:rPr>
      </w:pPr>
      <w:r w:rsidRPr="001568A7">
        <w:rPr>
          <w:lang w:val="es-ES_tradnl"/>
        </w:rPr>
        <w:t>-Disciplina</w:t>
      </w:r>
      <w:r w:rsidR="00191147" w:rsidRPr="001568A7">
        <w:rPr>
          <w:lang w:val="es-ES_tradnl"/>
        </w:rPr>
        <w:fldChar w:fldCharType="begin"/>
      </w:r>
      <w:r w:rsidR="00191147" w:rsidRPr="001568A7">
        <w:rPr>
          <w:lang w:val="es-ES_tradnl"/>
        </w:rPr>
        <w:instrText xml:space="preserve"> XE "Disciplina" </w:instrText>
      </w:r>
      <w:r w:rsidR="00191147" w:rsidRPr="001568A7">
        <w:rPr>
          <w:lang w:val="es-ES_tradnl"/>
        </w:rPr>
        <w:fldChar w:fldCharType="end"/>
      </w:r>
      <w:r w:rsidRPr="001568A7">
        <w:rPr>
          <w:lang w:val="es-ES_tradnl"/>
        </w:rPr>
        <w:t xml:space="preserve"> de sus miembros. </w:t>
      </w:r>
    </w:p>
    <w:p w14:paraId="528F7948" w14:textId="30CC0066" w:rsidR="00166080" w:rsidRPr="001568A7" w:rsidRDefault="00166080" w:rsidP="00C01792">
      <w:pPr>
        <w:pStyle w:val="Heading2"/>
      </w:pPr>
      <w:r w:rsidRPr="001568A7">
        <w:t xml:space="preserve">Preguntas de examen </w:t>
      </w:r>
    </w:p>
    <w:p w14:paraId="119C657B" w14:textId="70C6F554" w:rsidR="007E1A5A" w:rsidRPr="001568A7" w:rsidRDefault="00DD108E" w:rsidP="00166080">
      <w:pPr>
        <w:rPr>
          <w:lang w:val="es-ES_tradnl"/>
        </w:rPr>
      </w:pPr>
      <w:r w:rsidRPr="001568A7">
        <w:rPr>
          <w:lang w:val="es-ES_tradnl"/>
        </w:rPr>
        <w:t xml:space="preserve">Verdadero </w:t>
      </w:r>
      <w:r w:rsidR="00166080" w:rsidRPr="001568A7">
        <w:rPr>
          <w:lang w:val="es-ES_tradnl"/>
        </w:rPr>
        <w:t>y falso</w:t>
      </w:r>
    </w:p>
    <w:p w14:paraId="3C0C6393" w14:textId="77777777" w:rsidR="007E1A5A" w:rsidRPr="001568A7" w:rsidRDefault="00166080" w:rsidP="00166080">
      <w:pPr>
        <w:rPr>
          <w:i/>
          <w:lang w:val="es-ES_tradnl"/>
        </w:rPr>
      </w:pPr>
      <w:r w:rsidRPr="001568A7">
        <w:rPr>
          <w:i/>
          <w:lang w:val="es-ES_tradnl"/>
        </w:rPr>
        <w:t>De acuerdo con la teología histórica reformada …</w:t>
      </w:r>
    </w:p>
    <w:p w14:paraId="48805C28" w14:textId="6A62F2F3" w:rsidR="007E1A5A" w:rsidRPr="00130516" w:rsidRDefault="00166080" w:rsidP="00166080">
      <w:pPr>
        <w:pStyle w:val="ListParagraph"/>
        <w:numPr>
          <w:ilvl w:val="0"/>
          <w:numId w:val="13"/>
        </w:numPr>
        <w:rPr>
          <w:color w:val="auto"/>
          <w:lang w:val="es-ES_tradnl"/>
        </w:rPr>
      </w:pPr>
      <w:r w:rsidRPr="00130516">
        <w:rPr>
          <w:color w:val="auto"/>
          <w:lang w:val="es-ES_tradnl"/>
        </w:rPr>
        <w:t>_</w:t>
      </w:r>
      <w:r w:rsidR="00605C23">
        <w:rPr>
          <w:color w:val="auto"/>
          <w:lang w:val="es-ES_tradnl"/>
        </w:rPr>
        <w:t>___</w:t>
      </w:r>
      <w:r w:rsidRPr="00130516">
        <w:rPr>
          <w:color w:val="auto"/>
          <w:lang w:val="es-ES_tradnl"/>
        </w:rPr>
        <w:t xml:space="preserve">_ La iglesia comenzó en </w:t>
      </w:r>
      <w:r w:rsidR="00C46EA7" w:rsidRPr="00130516">
        <w:rPr>
          <w:color w:val="auto"/>
          <w:lang w:val="es-ES_tradnl"/>
        </w:rPr>
        <w:t>pentecostés</w:t>
      </w:r>
      <w:r w:rsidRPr="00130516">
        <w:rPr>
          <w:color w:val="auto"/>
          <w:lang w:val="es-ES_tradnl"/>
        </w:rPr>
        <w:t>.</w:t>
      </w:r>
    </w:p>
    <w:p w14:paraId="12C31629" w14:textId="4D5F868F" w:rsidR="007E1A5A" w:rsidRPr="00130516" w:rsidRDefault="00166080" w:rsidP="00166080">
      <w:pPr>
        <w:pStyle w:val="ListParagraph"/>
        <w:numPr>
          <w:ilvl w:val="0"/>
          <w:numId w:val="13"/>
        </w:numPr>
        <w:rPr>
          <w:color w:val="auto"/>
          <w:lang w:val="es-ES_tradnl"/>
        </w:rPr>
      </w:pPr>
      <w:r w:rsidRPr="00130516">
        <w:rPr>
          <w:color w:val="auto"/>
          <w:lang w:val="es-ES_tradnl"/>
        </w:rPr>
        <w:t>_</w:t>
      </w:r>
      <w:r w:rsidR="00605C23">
        <w:rPr>
          <w:color w:val="auto"/>
          <w:lang w:val="es-ES_tradnl"/>
        </w:rPr>
        <w:t>___</w:t>
      </w:r>
      <w:r w:rsidRPr="00130516">
        <w:rPr>
          <w:color w:val="auto"/>
          <w:lang w:val="es-ES_tradnl"/>
        </w:rPr>
        <w:t xml:space="preserve">_ La iglesia </w:t>
      </w:r>
      <w:r w:rsidR="00C739F5" w:rsidRPr="00130516">
        <w:rPr>
          <w:color w:val="auto"/>
          <w:lang w:val="es-ES_tradnl"/>
        </w:rPr>
        <w:t xml:space="preserve">romana </w:t>
      </w:r>
      <w:r w:rsidRPr="00130516">
        <w:rPr>
          <w:color w:val="auto"/>
          <w:lang w:val="es-ES_tradnl"/>
        </w:rPr>
        <w:t xml:space="preserve">niega cualquier distinción entre la iglesia visible y la invisible. </w:t>
      </w:r>
    </w:p>
    <w:p w14:paraId="696DCC2E" w14:textId="4E5349D4" w:rsidR="007E1A5A" w:rsidRPr="00130516" w:rsidRDefault="00166080" w:rsidP="00166080">
      <w:pPr>
        <w:pStyle w:val="ListParagraph"/>
        <w:numPr>
          <w:ilvl w:val="0"/>
          <w:numId w:val="13"/>
        </w:numPr>
        <w:rPr>
          <w:color w:val="auto"/>
          <w:lang w:val="es-ES_tradnl"/>
        </w:rPr>
      </w:pPr>
      <w:r w:rsidRPr="00130516">
        <w:rPr>
          <w:color w:val="auto"/>
          <w:lang w:val="es-ES_tradnl"/>
        </w:rPr>
        <w:t>_</w:t>
      </w:r>
      <w:r w:rsidR="00605C23">
        <w:rPr>
          <w:color w:val="auto"/>
          <w:lang w:val="es-ES_tradnl"/>
        </w:rPr>
        <w:t>___</w:t>
      </w:r>
      <w:r w:rsidRPr="00130516">
        <w:rPr>
          <w:color w:val="auto"/>
          <w:lang w:val="es-ES_tradnl"/>
        </w:rPr>
        <w:t xml:space="preserve">_ En nuestra época de la historia, el </w:t>
      </w:r>
      <w:r w:rsidR="00C46EA7" w:rsidRPr="00130516">
        <w:rPr>
          <w:i/>
          <w:color w:val="auto"/>
          <w:lang w:val="es-ES_tradnl"/>
        </w:rPr>
        <w:t xml:space="preserve">reino </w:t>
      </w:r>
      <w:r w:rsidRPr="00130516">
        <w:rPr>
          <w:i/>
          <w:color w:val="auto"/>
          <w:lang w:val="es-ES_tradnl"/>
        </w:rPr>
        <w:t>de Dios</w:t>
      </w:r>
      <w:r w:rsidRPr="00130516">
        <w:rPr>
          <w:color w:val="auto"/>
          <w:lang w:val="es-ES_tradnl"/>
        </w:rPr>
        <w:t xml:space="preserve"> y la iglesia son uno y lo mismo.</w:t>
      </w:r>
    </w:p>
    <w:p w14:paraId="7001A374" w14:textId="71CFFF62" w:rsidR="007E1A5A" w:rsidRPr="00130516" w:rsidRDefault="00873F2A" w:rsidP="00166080">
      <w:pPr>
        <w:pStyle w:val="ListParagraph"/>
        <w:numPr>
          <w:ilvl w:val="0"/>
          <w:numId w:val="13"/>
        </w:numPr>
        <w:rPr>
          <w:color w:val="auto"/>
          <w:lang w:val="es-ES_tradnl"/>
        </w:rPr>
      </w:pPr>
      <w:r w:rsidRPr="00130516">
        <w:rPr>
          <w:color w:val="auto"/>
          <w:lang w:val="es-ES_tradnl"/>
        </w:rPr>
        <w:lastRenderedPageBreak/>
        <w:t>_</w:t>
      </w:r>
      <w:r w:rsidR="00605C23">
        <w:rPr>
          <w:color w:val="auto"/>
          <w:lang w:val="es-ES_tradnl"/>
        </w:rPr>
        <w:t>___</w:t>
      </w:r>
      <w:r w:rsidRPr="00130516">
        <w:rPr>
          <w:color w:val="auto"/>
          <w:lang w:val="es-ES_tradnl"/>
        </w:rPr>
        <w:t xml:space="preserve">_ Generalmente los </w:t>
      </w:r>
      <w:r w:rsidR="00C46EA7" w:rsidRPr="00130516">
        <w:rPr>
          <w:color w:val="auto"/>
          <w:lang w:val="es-ES_tradnl"/>
        </w:rPr>
        <w:t>bautistas</w:t>
      </w:r>
      <w:r w:rsidR="00191147" w:rsidRPr="00130516">
        <w:rPr>
          <w:color w:val="auto"/>
          <w:lang w:val="es-ES_tradnl"/>
        </w:rPr>
        <w:fldChar w:fldCharType="begin"/>
      </w:r>
      <w:r w:rsidR="00191147" w:rsidRPr="00130516">
        <w:rPr>
          <w:color w:val="auto"/>
          <w:lang w:val="es-ES_tradnl"/>
        </w:rPr>
        <w:instrText xml:space="preserve"> XE "bautistas" </w:instrText>
      </w:r>
      <w:r w:rsidR="00191147" w:rsidRPr="00130516">
        <w:rPr>
          <w:color w:val="auto"/>
          <w:lang w:val="es-ES_tradnl"/>
        </w:rPr>
        <w:fldChar w:fldCharType="end"/>
      </w:r>
      <w:r w:rsidR="00C46EA7" w:rsidRPr="00130516">
        <w:rPr>
          <w:color w:val="auto"/>
          <w:lang w:val="es-ES_tradnl"/>
        </w:rPr>
        <w:t xml:space="preserve"> </w:t>
      </w:r>
      <w:r w:rsidRPr="00130516">
        <w:rPr>
          <w:color w:val="auto"/>
          <w:lang w:val="es-ES_tradnl"/>
        </w:rPr>
        <w:t>sostienen un concepto reformado de la eclesiología.</w:t>
      </w:r>
    </w:p>
    <w:p w14:paraId="39332F08" w14:textId="39905F92" w:rsidR="007E1A5A" w:rsidRPr="00130516" w:rsidRDefault="00166080" w:rsidP="00166080">
      <w:pPr>
        <w:pStyle w:val="ListParagraph"/>
        <w:numPr>
          <w:ilvl w:val="0"/>
          <w:numId w:val="13"/>
        </w:numPr>
        <w:rPr>
          <w:color w:val="auto"/>
          <w:lang w:val="es-ES_tradnl"/>
        </w:rPr>
      </w:pPr>
      <w:r w:rsidRPr="00130516">
        <w:rPr>
          <w:color w:val="auto"/>
          <w:lang w:val="es-ES_tradnl"/>
        </w:rPr>
        <w:t>_</w:t>
      </w:r>
      <w:r w:rsidR="00605C23">
        <w:rPr>
          <w:color w:val="auto"/>
          <w:lang w:val="es-ES_tradnl"/>
        </w:rPr>
        <w:t>___</w:t>
      </w:r>
      <w:r w:rsidRPr="00130516">
        <w:rPr>
          <w:color w:val="auto"/>
          <w:lang w:val="es-ES_tradnl"/>
        </w:rPr>
        <w:t xml:space="preserve">_ La misión de la iglesia es hacer discípulos de Jesucristo y aliviar la pobreza en el mundo. </w:t>
      </w:r>
    </w:p>
    <w:p w14:paraId="45487E17" w14:textId="3ECC09A9" w:rsidR="007E1A5A" w:rsidRPr="00130516" w:rsidRDefault="00166080" w:rsidP="00166080">
      <w:pPr>
        <w:pStyle w:val="ListParagraph"/>
        <w:numPr>
          <w:ilvl w:val="0"/>
          <w:numId w:val="13"/>
        </w:numPr>
        <w:rPr>
          <w:color w:val="auto"/>
          <w:lang w:val="es-ES_tradnl"/>
        </w:rPr>
      </w:pPr>
      <w:r w:rsidRPr="00130516">
        <w:rPr>
          <w:color w:val="auto"/>
          <w:lang w:val="es-ES_tradnl"/>
        </w:rPr>
        <w:t>_</w:t>
      </w:r>
      <w:r w:rsidR="00605C23">
        <w:rPr>
          <w:color w:val="auto"/>
          <w:lang w:val="es-ES_tradnl"/>
        </w:rPr>
        <w:t>___</w:t>
      </w:r>
      <w:r w:rsidRPr="00130516">
        <w:rPr>
          <w:color w:val="auto"/>
          <w:lang w:val="es-ES_tradnl"/>
        </w:rPr>
        <w:t xml:space="preserve">_ Además de los </w:t>
      </w:r>
      <w:r w:rsidR="00C568CD" w:rsidRPr="00130516">
        <w:rPr>
          <w:color w:val="auto"/>
          <w:lang w:val="es-ES_tradnl"/>
        </w:rPr>
        <w:t>presb</w:t>
      </w:r>
      <w:r w:rsidRPr="00130516">
        <w:rPr>
          <w:color w:val="auto"/>
          <w:lang w:val="es-ES_tradnl"/>
        </w:rPr>
        <w:t xml:space="preserve">iterianos, existen también otros grupos que utilizan una forma reformada de gobierno. </w:t>
      </w:r>
    </w:p>
    <w:p w14:paraId="47A9204D" w14:textId="47479986" w:rsidR="007E1A5A" w:rsidRPr="00130516" w:rsidRDefault="00166080" w:rsidP="00166080">
      <w:pPr>
        <w:pStyle w:val="ListNumber2"/>
        <w:numPr>
          <w:ilvl w:val="0"/>
          <w:numId w:val="13"/>
        </w:numPr>
        <w:rPr>
          <w:lang w:val="es-ES_tradnl"/>
        </w:rPr>
      </w:pPr>
      <w:r w:rsidRPr="00130516">
        <w:rPr>
          <w:lang w:val="es-ES_tradnl"/>
        </w:rPr>
        <w:t>_</w:t>
      </w:r>
      <w:r w:rsidR="00605C23">
        <w:rPr>
          <w:lang w:val="es-ES_tradnl"/>
        </w:rPr>
        <w:t>___</w:t>
      </w:r>
      <w:r w:rsidRPr="00130516">
        <w:rPr>
          <w:lang w:val="es-ES_tradnl"/>
        </w:rPr>
        <w:t>_ La misión de la iglesia es aliviar la pobreza y sanar a los enfermos.</w:t>
      </w:r>
    </w:p>
    <w:p w14:paraId="043068EA" w14:textId="091A0E74" w:rsidR="00166080" w:rsidRPr="00130516" w:rsidRDefault="00166080" w:rsidP="00166080">
      <w:pPr>
        <w:pStyle w:val="ListParagraph"/>
        <w:numPr>
          <w:ilvl w:val="0"/>
          <w:numId w:val="13"/>
        </w:numPr>
        <w:rPr>
          <w:color w:val="auto"/>
          <w:lang w:val="es-ES_tradnl"/>
        </w:rPr>
      </w:pPr>
      <w:r w:rsidRPr="00130516">
        <w:rPr>
          <w:color w:val="auto"/>
          <w:lang w:val="es-ES_tradnl"/>
        </w:rPr>
        <w:t>Las marcas de una iglesia verdadera son:</w:t>
      </w:r>
    </w:p>
    <w:p w14:paraId="50359B2B" w14:textId="28085371" w:rsidR="00166080" w:rsidRPr="00130516" w:rsidRDefault="001F62AC" w:rsidP="00166080">
      <w:pPr>
        <w:pStyle w:val="ListParagraph"/>
        <w:numPr>
          <w:ilvl w:val="1"/>
          <w:numId w:val="12"/>
        </w:numPr>
        <w:rPr>
          <w:color w:val="auto"/>
          <w:u w:val="single"/>
          <w:lang w:val="es-ES_tradnl"/>
        </w:rPr>
      </w:pPr>
      <w:r>
        <w:rPr>
          <w:color w:val="auto"/>
          <w:u w:val="single"/>
          <w:lang w:val="es-ES_tradnl"/>
        </w:rPr>
        <w:t>__________________________</w:t>
      </w:r>
    </w:p>
    <w:p w14:paraId="1854FE72" w14:textId="77777777" w:rsidR="001F62AC" w:rsidRPr="00130516" w:rsidRDefault="001F62AC" w:rsidP="001F62AC">
      <w:pPr>
        <w:pStyle w:val="ListParagraph"/>
        <w:numPr>
          <w:ilvl w:val="1"/>
          <w:numId w:val="12"/>
        </w:numPr>
        <w:rPr>
          <w:color w:val="auto"/>
          <w:u w:val="single"/>
          <w:lang w:val="es-ES_tradnl"/>
        </w:rPr>
      </w:pPr>
      <w:r>
        <w:rPr>
          <w:color w:val="auto"/>
          <w:u w:val="single"/>
          <w:lang w:val="es-ES_tradnl"/>
        </w:rPr>
        <w:t>__________________________</w:t>
      </w:r>
    </w:p>
    <w:p w14:paraId="0FB217F6" w14:textId="77777777" w:rsidR="001F62AC" w:rsidRPr="00130516" w:rsidRDefault="001F62AC" w:rsidP="001F62AC">
      <w:pPr>
        <w:pStyle w:val="ListParagraph"/>
        <w:numPr>
          <w:ilvl w:val="1"/>
          <w:numId w:val="12"/>
        </w:numPr>
        <w:rPr>
          <w:color w:val="auto"/>
          <w:u w:val="single"/>
          <w:lang w:val="es-ES_tradnl"/>
        </w:rPr>
      </w:pPr>
      <w:r>
        <w:rPr>
          <w:color w:val="auto"/>
          <w:u w:val="single"/>
          <w:lang w:val="es-ES_tradnl"/>
        </w:rPr>
        <w:t>__________________________</w:t>
      </w:r>
    </w:p>
    <w:p w14:paraId="3197AC27" w14:textId="77777777" w:rsidR="00596962" w:rsidRDefault="00333E51">
      <w:pPr>
        <w:jc w:val="left"/>
        <w:rPr>
          <w:lang w:val="es-ES_tradnl"/>
        </w:rPr>
      </w:pPr>
      <w:r w:rsidRPr="001568A7">
        <w:rPr>
          <w:lang w:val="es-ES_tradnl"/>
        </w:rPr>
        <w:t>Tarea:</w:t>
      </w:r>
      <w:r w:rsidR="008632D4" w:rsidRPr="001568A7">
        <w:rPr>
          <w:lang w:val="es-ES_tradnl"/>
        </w:rPr>
        <w:t xml:space="preserve"> Lectura,</w:t>
      </w:r>
      <w:r w:rsidRPr="001568A7">
        <w:rPr>
          <w:lang w:val="es-ES_tradnl"/>
        </w:rPr>
        <w:t xml:space="preserve"> </w:t>
      </w:r>
      <w:hyperlink r:id="rId14" w:history="1">
        <w:r w:rsidRPr="001568A7">
          <w:rPr>
            <w:rStyle w:val="Hyperlink"/>
            <w:lang w:val="es-ES_tradnl"/>
          </w:rPr>
          <w:t>¿Es necesaria una lista de membresía en la iglesia?</w:t>
        </w:r>
      </w:hyperlink>
      <w:r w:rsidRPr="001568A7">
        <w:rPr>
          <w:lang w:val="es-ES_tradnl"/>
        </w:rPr>
        <w:t xml:space="preserve"> por Smalling</w:t>
      </w:r>
    </w:p>
    <w:p w14:paraId="16A1535B" w14:textId="3E5BD618" w:rsidR="007E1A5A" w:rsidRPr="001568A7" w:rsidRDefault="00B2535B" w:rsidP="00C01792">
      <w:pPr>
        <w:pStyle w:val="Heading2"/>
      </w:pPr>
      <w:r w:rsidRPr="001568A7">
        <w:t>Versículos- Lección u</w:t>
      </w:r>
      <w:r w:rsidR="00E8629D" w:rsidRPr="001568A7">
        <w:t>no</w:t>
      </w:r>
    </w:p>
    <w:p w14:paraId="295F04FA" w14:textId="6B2D8C47" w:rsidR="007E1A5A" w:rsidRPr="001568A7" w:rsidRDefault="00B83A7B" w:rsidP="00E8629D">
      <w:pPr>
        <w:jc w:val="left"/>
        <w:rPr>
          <w:rFonts w:eastAsiaTheme="minorEastAsia" w:cstheme="minorBidi"/>
          <w:szCs w:val="24"/>
          <w:lang w:val="es-ES_tradnl"/>
        </w:rPr>
      </w:pPr>
      <w:proofErr w:type="spellStart"/>
      <w:r w:rsidRPr="001568A7">
        <w:rPr>
          <w:rFonts w:eastAsiaTheme="minorEastAsia" w:cs="Lucida Grande"/>
          <w:szCs w:val="24"/>
          <w:lang w:val="es-ES_tradnl"/>
        </w:rPr>
        <w:t>Hech</w:t>
      </w:r>
      <w:proofErr w:type="spellEnd"/>
      <w:r w:rsidRPr="001568A7">
        <w:rPr>
          <w:rFonts w:eastAsiaTheme="minorEastAsia" w:cs="Lucida Grande"/>
          <w:szCs w:val="24"/>
          <w:lang w:val="es-ES_tradnl"/>
        </w:rPr>
        <w:t xml:space="preserve"> </w:t>
      </w:r>
      <w:r w:rsidR="00E8629D" w:rsidRPr="001568A7">
        <w:rPr>
          <w:rFonts w:eastAsiaTheme="minorEastAsia" w:cs="Lucida Grande"/>
          <w:szCs w:val="24"/>
          <w:lang w:val="es-ES_tradnl"/>
        </w:rPr>
        <w:t xml:space="preserve"> 7:38</w:t>
      </w:r>
      <w:r w:rsidR="00E8629D" w:rsidRPr="001568A7">
        <w:rPr>
          <w:rFonts w:eastAsiaTheme="minorEastAsia" w:cstheme="minorBidi"/>
          <w:szCs w:val="24"/>
          <w:lang w:val="es-ES_tradnl"/>
        </w:rPr>
        <w:t xml:space="preserve"> Este es aquel Moisés que estuvo en la congregación en el desierto con el ángel que le hablaba en el monte Sinaí, y con nuestros padres, y que recibió palabras de vida que darnos; </w:t>
      </w:r>
    </w:p>
    <w:p w14:paraId="0F93D353" w14:textId="1544D30D" w:rsidR="007E1A5A" w:rsidRPr="001568A7" w:rsidRDefault="00BD6FF0" w:rsidP="00E8629D">
      <w:pPr>
        <w:jc w:val="left"/>
        <w:rPr>
          <w:rFonts w:eastAsiaTheme="minorEastAsia" w:cstheme="minorBidi"/>
          <w:szCs w:val="24"/>
          <w:lang w:val="es-ES_tradnl"/>
        </w:rPr>
      </w:pPr>
      <w:r w:rsidRPr="001568A7">
        <w:rPr>
          <w:rFonts w:eastAsiaTheme="minorEastAsia" w:cs="Lucida Grande"/>
          <w:szCs w:val="24"/>
          <w:lang w:val="es-ES_tradnl"/>
        </w:rPr>
        <w:t>Mat</w:t>
      </w:r>
      <w:r w:rsidR="00E8629D" w:rsidRPr="001568A7">
        <w:rPr>
          <w:rFonts w:eastAsiaTheme="minorEastAsia" w:cs="Lucida Grande"/>
          <w:szCs w:val="24"/>
          <w:lang w:val="es-ES_tradnl"/>
        </w:rPr>
        <w:t xml:space="preserve"> 13:24-30</w:t>
      </w:r>
      <w:r w:rsidR="00E8629D" w:rsidRPr="001568A7">
        <w:rPr>
          <w:rFonts w:eastAsiaTheme="minorEastAsia" w:cstheme="minorBidi"/>
          <w:szCs w:val="24"/>
          <w:lang w:val="es-ES_tradnl"/>
        </w:rPr>
        <w:t xml:space="preserve">  Les refirió otra parábola, diciendo: El reino de los cielos es semejante a un hombre que sembró buena semilla en su campo; </w:t>
      </w:r>
      <w:r w:rsidR="00E8629D" w:rsidRPr="001568A7">
        <w:rPr>
          <w:rFonts w:eastAsiaTheme="minorEastAsia" w:cs="Lucida Grande"/>
          <w:szCs w:val="24"/>
          <w:lang w:val="es-ES_tradnl"/>
        </w:rPr>
        <w:t>25</w:t>
      </w:r>
      <w:r w:rsidR="00E8629D" w:rsidRPr="001568A7">
        <w:rPr>
          <w:rFonts w:eastAsiaTheme="minorEastAsia" w:cstheme="minorBidi"/>
          <w:szCs w:val="24"/>
          <w:lang w:val="es-ES_tradnl"/>
        </w:rPr>
        <w:t xml:space="preserve"> pero mientras dormían los hombres, vino su enemigo y sembró cizaña entre el trigo, y se fue. </w:t>
      </w:r>
      <w:r w:rsidR="00E8629D" w:rsidRPr="001568A7">
        <w:rPr>
          <w:rFonts w:eastAsiaTheme="minorEastAsia" w:cs="Lucida Grande"/>
          <w:szCs w:val="24"/>
          <w:lang w:val="es-ES_tradnl"/>
        </w:rPr>
        <w:t>26</w:t>
      </w:r>
      <w:r w:rsidR="00E8629D" w:rsidRPr="001568A7">
        <w:rPr>
          <w:rFonts w:eastAsiaTheme="minorEastAsia" w:cstheme="minorBidi"/>
          <w:szCs w:val="24"/>
          <w:lang w:val="es-ES_tradnl"/>
        </w:rPr>
        <w:t xml:space="preserve"> Y cuando salió la hierba y dio fruto, entonces apareció también la cizaña. </w:t>
      </w:r>
      <w:r w:rsidR="00E8629D" w:rsidRPr="001568A7">
        <w:rPr>
          <w:rFonts w:eastAsiaTheme="minorEastAsia" w:cs="Lucida Grande"/>
          <w:szCs w:val="24"/>
          <w:lang w:val="es-ES_tradnl"/>
        </w:rPr>
        <w:t>27</w:t>
      </w:r>
      <w:r w:rsidR="00E8629D" w:rsidRPr="001568A7">
        <w:rPr>
          <w:rFonts w:eastAsiaTheme="minorEastAsia" w:cstheme="minorBidi"/>
          <w:szCs w:val="24"/>
          <w:lang w:val="es-ES_tradnl"/>
        </w:rPr>
        <w:t xml:space="preserve"> Vinieron entonces los siervos del padre de familia y le dijeron: Señor, ¿no sembraste buena semilla en tu campo? ¿De dónde, pues, tiene cizaña? </w:t>
      </w:r>
      <w:r w:rsidR="00E8629D" w:rsidRPr="001568A7">
        <w:rPr>
          <w:rFonts w:eastAsiaTheme="minorEastAsia" w:cs="Lucida Grande"/>
          <w:szCs w:val="24"/>
          <w:lang w:val="es-ES_tradnl"/>
        </w:rPr>
        <w:t>28</w:t>
      </w:r>
      <w:r w:rsidR="00E8629D" w:rsidRPr="001568A7">
        <w:rPr>
          <w:rFonts w:eastAsiaTheme="minorEastAsia" w:cstheme="minorBidi"/>
          <w:szCs w:val="24"/>
          <w:lang w:val="es-ES_tradnl"/>
        </w:rPr>
        <w:t xml:space="preserve"> El les dijo: Un enemigo ha hecho esto. Y los siervos le dijeron: ¿Quieres, pues, que vayamos y la arranquemos? </w:t>
      </w:r>
      <w:r w:rsidR="00E8629D" w:rsidRPr="001568A7">
        <w:rPr>
          <w:rFonts w:eastAsiaTheme="minorEastAsia" w:cs="Lucida Grande"/>
          <w:szCs w:val="24"/>
          <w:lang w:val="es-ES_tradnl"/>
        </w:rPr>
        <w:t>29</w:t>
      </w:r>
      <w:r w:rsidR="00E8629D" w:rsidRPr="001568A7">
        <w:rPr>
          <w:rFonts w:eastAsiaTheme="minorEastAsia" w:cstheme="minorBidi"/>
          <w:szCs w:val="24"/>
          <w:lang w:val="es-ES_tradnl"/>
        </w:rPr>
        <w:t xml:space="preserve"> El les dijo: No, no sea que al arrancar la cizaña, arranquéis también con ella el trigo. </w:t>
      </w:r>
      <w:r w:rsidR="00E8629D" w:rsidRPr="001568A7">
        <w:rPr>
          <w:rFonts w:eastAsiaTheme="minorEastAsia" w:cs="Lucida Grande"/>
          <w:szCs w:val="24"/>
          <w:lang w:val="es-ES_tradnl"/>
        </w:rPr>
        <w:t>30</w:t>
      </w:r>
      <w:r w:rsidR="00E8629D" w:rsidRPr="001568A7">
        <w:rPr>
          <w:rFonts w:eastAsiaTheme="minorEastAsia" w:cstheme="minorBidi"/>
          <w:szCs w:val="24"/>
          <w:lang w:val="es-ES_tradnl"/>
        </w:rPr>
        <w:t xml:space="preserve"> Dejad crecer juntamente lo uno y lo otro hasta la siega; y al tiempo de la siega yo diré a los segadores: Recoged primero la cizaña, y atadla en manojos para quemarla; pero recoged el trigo en mi granero.</w:t>
      </w:r>
    </w:p>
    <w:p w14:paraId="395AFF1E" w14:textId="35F402E6" w:rsidR="00E8629D" w:rsidRPr="001568A7" w:rsidRDefault="005216BD" w:rsidP="00E8629D">
      <w:pPr>
        <w:jc w:val="left"/>
        <w:rPr>
          <w:rFonts w:eastAsiaTheme="minorEastAsia" w:cstheme="minorBidi"/>
          <w:szCs w:val="24"/>
          <w:lang w:val="es-ES_tradnl"/>
        </w:rPr>
      </w:pPr>
      <w:r w:rsidRPr="001568A7">
        <w:rPr>
          <w:rFonts w:eastAsiaTheme="minorEastAsia" w:cs="Lucida Grande"/>
          <w:szCs w:val="24"/>
          <w:lang w:val="es-ES_tradnl"/>
        </w:rPr>
        <w:t>Gál</w:t>
      </w:r>
      <w:r w:rsidR="00E8629D" w:rsidRPr="001568A7">
        <w:rPr>
          <w:rFonts w:eastAsiaTheme="minorEastAsia" w:cs="Lucida Grande"/>
          <w:szCs w:val="24"/>
          <w:lang w:val="es-ES_tradnl"/>
        </w:rPr>
        <w:t xml:space="preserve"> 4:20</w:t>
      </w:r>
      <w:r w:rsidR="00E8629D" w:rsidRPr="001568A7">
        <w:rPr>
          <w:rFonts w:eastAsiaTheme="minorEastAsia" w:cstheme="minorBidi"/>
          <w:szCs w:val="24"/>
          <w:lang w:val="es-ES_tradnl"/>
        </w:rPr>
        <w:t xml:space="preserve"> quisiera estar con vosotros ahora mismo y cambiar de tono, pues estoy perplejo en cuanto a vosotros. </w:t>
      </w:r>
    </w:p>
    <w:p w14:paraId="72F9F67D" w14:textId="0C614556" w:rsidR="00E8629D" w:rsidRPr="001568A7" w:rsidRDefault="00E8629D" w:rsidP="00E8629D">
      <w:pPr>
        <w:jc w:val="left"/>
        <w:rPr>
          <w:rFonts w:eastAsiaTheme="minorEastAsia" w:cstheme="minorBidi"/>
          <w:szCs w:val="24"/>
          <w:lang w:val="es-ES_tradnl"/>
        </w:rPr>
      </w:pPr>
      <w:r w:rsidRPr="001568A7">
        <w:rPr>
          <w:rFonts w:eastAsiaTheme="minorEastAsia" w:cs="Lucida Grande"/>
          <w:szCs w:val="24"/>
          <w:lang w:val="es-ES_tradnl"/>
        </w:rPr>
        <w:t>2</w:t>
      </w:r>
      <w:r w:rsidR="00B83A7B" w:rsidRPr="001568A7">
        <w:rPr>
          <w:rFonts w:eastAsiaTheme="minorEastAsia" w:cs="Lucida Grande"/>
          <w:szCs w:val="24"/>
          <w:lang w:val="es-ES_tradnl"/>
        </w:rPr>
        <w:t xml:space="preserve">Cor </w:t>
      </w:r>
      <w:r w:rsidRPr="001568A7">
        <w:rPr>
          <w:rFonts w:eastAsiaTheme="minorEastAsia" w:cs="Lucida Grande"/>
          <w:szCs w:val="24"/>
          <w:lang w:val="es-ES_tradnl"/>
        </w:rPr>
        <w:t xml:space="preserve"> 13:5</w:t>
      </w:r>
      <w:r w:rsidRPr="001568A7">
        <w:rPr>
          <w:rFonts w:eastAsiaTheme="minorEastAsia" w:cstheme="minorBidi"/>
          <w:szCs w:val="24"/>
          <w:lang w:val="es-ES_tradnl"/>
        </w:rPr>
        <w:t xml:space="preserve">  Examinaos a vosotros mismos si estáis en la fe; probaos a vosotros mismos. ¿O no os conocéis a vosotros mismos, que Jesucristo está en vosotros, a menos que estéis reprobados? </w:t>
      </w:r>
    </w:p>
    <w:p w14:paraId="7A721C62" w14:textId="5F22B979" w:rsidR="00E8629D" w:rsidRPr="001568A7" w:rsidRDefault="00E8629D" w:rsidP="00E8629D">
      <w:pPr>
        <w:jc w:val="left"/>
        <w:rPr>
          <w:rFonts w:eastAsiaTheme="minorEastAsia" w:cstheme="minorBidi"/>
          <w:szCs w:val="24"/>
          <w:lang w:val="es-ES_tradnl"/>
        </w:rPr>
      </w:pPr>
      <w:r w:rsidRPr="001568A7">
        <w:rPr>
          <w:rFonts w:eastAsiaTheme="minorEastAsia" w:cs="Lucida Grande"/>
          <w:szCs w:val="24"/>
          <w:lang w:val="es-ES_tradnl"/>
        </w:rPr>
        <w:t>1</w:t>
      </w:r>
      <w:r w:rsidR="00B83A7B" w:rsidRPr="001568A7">
        <w:rPr>
          <w:rFonts w:eastAsiaTheme="minorEastAsia" w:cs="Lucida Grande"/>
          <w:szCs w:val="24"/>
          <w:lang w:val="es-ES_tradnl"/>
        </w:rPr>
        <w:t xml:space="preserve">Jn </w:t>
      </w:r>
      <w:r w:rsidRPr="001568A7">
        <w:rPr>
          <w:rFonts w:eastAsiaTheme="minorEastAsia" w:cs="Lucida Grande"/>
          <w:szCs w:val="24"/>
          <w:lang w:val="es-ES_tradnl"/>
        </w:rPr>
        <w:t xml:space="preserve"> 2:19</w:t>
      </w:r>
      <w:r w:rsidRPr="001568A7">
        <w:rPr>
          <w:rFonts w:eastAsiaTheme="minorEastAsia" w:cstheme="minorBidi"/>
          <w:szCs w:val="24"/>
          <w:lang w:val="es-ES_tradnl"/>
        </w:rPr>
        <w:t xml:space="preserve"> Salieron de nosotros, pero no eran de nosotros; porque si hubiesen sido de nosotros, habrían permanecido con nosotros; pero salieron para que se manifestase que no todos son de nosotros. </w:t>
      </w:r>
    </w:p>
    <w:bookmarkStart w:id="28" w:name="tim2"/>
    <w:bookmarkEnd w:id="28"/>
    <w:p w14:paraId="06B7C8ED" w14:textId="398AE9CE" w:rsidR="00E8629D" w:rsidRPr="001568A7" w:rsidRDefault="007D7AB3" w:rsidP="00E8629D">
      <w:pPr>
        <w:jc w:val="left"/>
        <w:rPr>
          <w:rFonts w:eastAsiaTheme="minorEastAsia" w:cstheme="minorBidi"/>
          <w:szCs w:val="24"/>
          <w:lang w:val="es-ES_tradnl"/>
        </w:rPr>
      </w:pPr>
      <w:r>
        <w:rPr>
          <w:rFonts w:eastAsiaTheme="minorEastAsia" w:cs="Lucida Grande"/>
          <w:szCs w:val="24"/>
          <w:lang w:val="es-ES_tradnl"/>
        </w:rPr>
        <w:fldChar w:fldCharType="begin"/>
      </w:r>
      <w:r>
        <w:rPr>
          <w:rFonts w:eastAsiaTheme="minorEastAsia" w:cs="Lucida Grande"/>
          <w:szCs w:val="24"/>
          <w:lang w:val="es-ES_tradnl"/>
        </w:rPr>
        <w:instrText xml:space="preserve"> HYPERLINK  \l "stuff" </w:instrText>
      </w:r>
      <w:r>
        <w:rPr>
          <w:rFonts w:eastAsiaTheme="minorEastAsia" w:cs="Lucida Grande"/>
          <w:szCs w:val="24"/>
          <w:lang w:val="es-ES_tradnl"/>
        </w:rPr>
        <w:fldChar w:fldCharType="separate"/>
      </w:r>
      <w:r w:rsidRPr="007D7AB3">
        <w:rPr>
          <w:rStyle w:val="Hyperlink"/>
          <w:rFonts w:eastAsiaTheme="minorEastAsia" w:cs="Lucida Grande"/>
          <w:szCs w:val="24"/>
          <w:lang w:val="es-ES_tradnl"/>
        </w:rPr>
        <w:t>2Tim.4:1-5</w:t>
      </w:r>
      <w:r>
        <w:rPr>
          <w:rFonts w:eastAsiaTheme="minorEastAsia" w:cs="Lucida Grande"/>
          <w:szCs w:val="24"/>
          <w:lang w:val="es-ES_tradnl"/>
        </w:rPr>
        <w:fldChar w:fldCharType="end"/>
      </w:r>
      <w:r>
        <w:rPr>
          <w:rFonts w:eastAsiaTheme="minorEastAsia" w:cs="Lucida Grande"/>
          <w:szCs w:val="24"/>
          <w:lang w:val="es-ES_tradnl"/>
        </w:rPr>
        <w:t xml:space="preserve"> </w:t>
      </w:r>
      <w:r w:rsidR="00E8629D" w:rsidRPr="001568A7">
        <w:rPr>
          <w:rFonts w:eastAsiaTheme="minorEastAsia" w:cstheme="minorBidi"/>
          <w:szCs w:val="24"/>
          <w:lang w:val="es-ES_tradnl"/>
        </w:rPr>
        <w:t>Te encarezco delante de Dios y del Señor Jesucristo, que juzgará a los vivos y a los muertos en su manifestación y en su reino,</w:t>
      </w:r>
      <w:r w:rsidR="00CA337F" w:rsidRPr="001568A7">
        <w:rPr>
          <w:rFonts w:eastAsiaTheme="minorEastAsia" w:cstheme="minorBidi"/>
          <w:szCs w:val="24"/>
          <w:lang w:val="es-ES_tradnl"/>
        </w:rPr>
        <w:t xml:space="preserve"> </w:t>
      </w:r>
      <w:r w:rsidR="00E8629D" w:rsidRPr="001568A7">
        <w:rPr>
          <w:rFonts w:eastAsiaTheme="minorEastAsia" w:cs="Lucida Grande"/>
          <w:szCs w:val="24"/>
          <w:lang w:val="es-ES_tradnl"/>
        </w:rPr>
        <w:t>2</w:t>
      </w:r>
      <w:r w:rsidR="00E8629D" w:rsidRPr="001568A7">
        <w:rPr>
          <w:rFonts w:eastAsiaTheme="minorEastAsia" w:cstheme="minorBidi"/>
          <w:szCs w:val="24"/>
          <w:lang w:val="es-ES_tradnl"/>
        </w:rPr>
        <w:t xml:space="preserve"> que prediques la palabra; que instes a </w:t>
      </w:r>
      <w:r w:rsidR="00E8629D" w:rsidRPr="001568A7">
        <w:rPr>
          <w:rFonts w:eastAsiaTheme="minorEastAsia" w:cstheme="minorBidi"/>
          <w:szCs w:val="24"/>
          <w:lang w:val="es-ES_tradnl"/>
        </w:rPr>
        <w:lastRenderedPageBreak/>
        <w:t xml:space="preserve">tiempo y fuera de tiempo; redarguye, reprende, exhorta con toda paciencia y doctrina. </w:t>
      </w:r>
      <w:r w:rsidR="00E8629D" w:rsidRPr="001568A7">
        <w:rPr>
          <w:rFonts w:eastAsiaTheme="minorEastAsia" w:cs="Lucida Grande"/>
          <w:szCs w:val="24"/>
          <w:lang w:val="es-ES_tradnl"/>
        </w:rPr>
        <w:t>3</w:t>
      </w:r>
      <w:r w:rsidR="00E8629D" w:rsidRPr="001568A7">
        <w:rPr>
          <w:rFonts w:eastAsiaTheme="minorEastAsia" w:cstheme="minorBidi"/>
          <w:szCs w:val="24"/>
          <w:lang w:val="es-ES_tradnl"/>
        </w:rPr>
        <w:t xml:space="preserve"> Porque vendrá tiempo cuando no sufrirán la sana doctrina, sino que teniendo comezón de oír, se amontonarán maestros conforme a sus propias concupiscencias, </w:t>
      </w:r>
      <w:r w:rsidR="00E8629D" w:rsidRPr="001568A7">
        <w:rPr>
          <w:rFonts w:eastAsiaTheme="minorEastAsia" w:cs="Lucida Grande"/>
          <w:szCs w:val="24"/>
          <w:lang w:val="es-ES_tradnl"/>
        </w:rPr>
        <w:t>4</w:t>
      </w:r>
      <w:r w:rsidR="00E8629D" w:rsidRPr="001568A7">
        <w:rPr>
          <w:rFonts w:eastAsiaTheme="minorEastAsia" w:cstheme="minorBidi"/>
          <w:szCs w:val="24"/>
          <w:lang w:val="es-ES_tradnl"/>
        </w:rPr>
        <w:t xml:space="preserve"> y apartarán de la verdad el oído y se volverán a las fábulas. </w:t>
      </w:r>
      <w:r w:rsidR="00E8629D" w:rsidRPr="001568A7">
        <w:rPr>
          <w:rFonts w:eastAsiaTheme="minorEastAsia" w:cs="Lucida Grande"/>
          <w:szCs w:val="24"/>
          <w:lang w:val="es-ES_tradnl"/>
        </w:rPr>
        <w:t>5</w:t>
      </w:r>
      <w:r w:rsidR="00E8629D" w:rsidRPr="001568A7">
        <w:rPr>
          <w:rFonts w:eastAsiaTheme="minorEastAsia" w:cstheme="minorBidi"/>
          <w:szCs w:val="24"/>
          <w:lang w:val="es-ES_tradnl"/>
        </w:rPr>
        <w:t xml:space="preserve"> Pero tú sé sobrio en todo, soporta las aflicciones, haz obra de evangelista, cumple tu ministerio. </w:t>
      </w:r>
    </w:p>
    <w:p w14:paraId="53A3E02C" w14:textId="41646266" w:rsidR="00E8629D" w:rsidRPr="001568A7" w:rsidRDefault="0049645C" w:rsidP="00E8629D">
      <w:pPr>
        <w:jc w:val="left"/>
        <w:rPr>
          <w:rFonts w:eastAsiaTheme="minorEastAsia" w:cstheme="minorBidi"/>
          <w:szCs w:val="24"/>
          <w:lang w:val="es-ES_tradnl"/>
        </w:rPr>
      </w:pPr>
      <w:r w:rsidRPr="001568A7">
        <w:rPr>
          <w:rFonts w:eastAsiaTheme="minorEastAsia" w:cs="Lucida Grande"/>
          <w:szCs w:val="24"/>
          <w:lang w:val="es-ES_tradnl"/>
        </w:rPr>
        <w:t xml:space="preserve">Mat </w:t>
      </w:r>
      <w:r w:rsidR="00E8629D" w:rsidRPr="001568A7">
        <w:rPr>
          <w:rFonts w:eastAsiaTheme="minorEastAsia" w:cs="Lucida Grande"/>
          <w:szCs w:val="24"/>
          <w:lang w:val="es-ES_tradnl"/>
        </w:rPr>
        <w:t xml:space="preserve"> 26:26-28</w:t>
      </w:r>
      <w:r w:rsidR="00E8629D" w:rsidRPr="001568A7">
        <w:rPr>
          <w:rFonts w:eastAsiaTheme="minorEastAsia" w:cstheme="minorBidi"/>
          <w:szCs w:val="24"/>
          <w:lang w:val="es-ES_tradnl"/>
        </w:rPr>
        <w:t xml:space="preserve">  Y mientras comían, tomó Jesús el pan, y bendijo, y lo partió, y dio a sus discípulos, y dijo: Tomad, comed; esto es mi cuerpo.</w:t>
      </w:r>
    </w:p>
    <w:p w14:paraId="782281BC" w14:textId="77777777" w:rsidR="007E1A5A" w:rsidRPr="001568A7" w:rsidRDefault="00E8629D" w:rsidP="00E8629D">
      <w:pPr>
        <w:jc w:val="left"/>
        <w:rPr>
          <w:rFonts w:eastAsiaTheme="minorEastAsia" w:cstheme="minorBidi"/>
          <w:szCs w:val="24"/>
          <w:lang w:val="es-ES_tradnl"/>
        </w:rPr>
      </w:pPr>
      <w:r w:rsidRPr="001568A7">
        <w:rPr>
          <w:rFonts w:eastAsiaTheme="minorEastAsia" w:cs="Lucida Grande"/>
          <w:szCs w:val="24"/>
          <w:lang w:val="es-ES_tradnl"/>
        </w:rPr>
        <w:t>27</w:t>
      </w:r>
      <w:r w:rsidRPr="001568A7">
        <w:rPr>
          <w:rFonts w:eastAsiaTheme="minorEastAsia" w:cstheme="minorBidi"/>
          <w:szCs w:val="24"/>
          <w:lang w:val="es-ES_tradnl"/>
        </w:rPr>
        <w:t xml:space="preserve"> Y tomando la copa, y habiendo dado gracias, les dio, diciendo: Bebed de ella todos; </w:t>
      </w:r>
      <w:r w:rsidRPr="001568A7">
        <w:rPr>
          <w:rFonts w:eastAsiaTheme="minorEastAsia" w:cs="Lucida Grande"/>
          <w:szCs w:val="24"/>
          <w:lang w:val="es-ES_tradnl"/>
        </w:rPr>
        <w:t>28</w:t>
      </w:r>
      <w:r w:rsidRPr="001568A7">
        <w:rPr>
          <w:rFonts w:eastAsiaTheme="minorEastAsia" w:cstheme="minorBidi"/>
          <w:szCs w:val="24"/>
          <w:lang w:val="es-ES_tradnl"/>
        </w:rPr>
        <w:t xml:space="preserve"> porque esto es mi sangre del nuevo pacto, que por muchos es derramada para remisión de los pecados.</w:t>
      </w:r>
    </w:p>
    <w:p w14:paraId="67043E05" w14:textId="431FB04E" w:rsidR="00FC679D" w:rsidRPr="001568A7" w:rsidRDefault="00BD6FF0" w:rsidP="00E8629D">
      <w:pPr>
        <w:jc w:val="left"/>
        <w:rPr>
          <w:rFonts w:eastAsiaTheme="minorEastAsia" w:cstheme="minorBidi"/>
          <w:szCs w:val="24"/>
          <w:lang w:val="es-ES_tradnl"/>
        </w:rPr>
        <w:sectPr w:rsidR="00FC679D" w:rsidRPr="001568A7" w:rsidSect="0045399D">
          <w:endnotePr>
            <w:numFmt w:val="decimal"/>
          </w:endnotePr>
          <w:pgSz w:w="12240" w:h="15840"/>
          <w:pgMar w:top="1440" w:right="720" w:bottom="1440" w:left="1800" w:header="360" w:footer="360" w:gutter="0"/>
          <w:cols w:space="720"/>
        </w:sectPr>
      </w:pPr>
      <w:r w:rsidRPr="001568A7">
        <w:rPr>
          <w:rFonts w:eastAsiaTheme="minorEastAsia" w:cs="Lucida Grande"/>
          <w:szCs w:val="24"/>
          <w:lang w:val="es-ES_tradnl"/>
        </w:rPr>
        <w:t xml:space="preserve">Hebreos </w:t>
      </w:r>
      <w:r w:rsidR="00E8629D" w:rsidRPr="001568A7">
        <w:rPr>
          <w:rFonts w:eastAsiaTheme="minorEastAsia" w:cs="Lucida Grande"/>
          <w:szCs w:val="24"/>
          <w:lang w:val="es-ES_tradnl"/>
        </w:rPr>
        <w:t xml:space="preserve"> 11:39</w:t>
      </w:r>
      <w:r w:rsidR="00771DF9" w:rsidRPr="001568A7">
        <w:rPr>
          <w:rFonts w:eastAsiaTheme="minorEastAsia" w:cs="Lucida Grande"/>
          <w:szCs w:val="24"/>
          <w:lang w:val="es-ES_tradnl"/>
        </w:rPr>
        <w:t>,</w:t>
      </w:r>
      <w:r w:rsidR="00E8629D" w:rsidRPr="001568A7">
        <w:rPr>
          <w:rFonts w:eastAsiaTheme="minorEastAsia" w:cs="Lucida Grande"/>
          <w:szCs w:val="24"/>
          <w:lang w:val="es-ES_tradnl"/>
        </w:rPr>
        <w:t xml:space="preserve">40 </w:t>
      </w:r>
      <w:r w:rsidR="00E8629D" w:rsidRPr="001568A7">
        <w:rPr>
          <w:rFonts w:eastAsiaTheme="minorEastAsia" w:cstheme="minorBidi"/>
          <w:szCs w:val="24"/>
          <w:lang w:val="es-ES_tradnl"/>
        </w:rPr>
        <w:t xml:space="preserve"> Y todos éstos, aunque alcanzaron buen testimonio mediante la fe, no recibieron lo prometido; </w:t>
      </w:r>
      <w:r w:rsidR="00E8629D" w:rsidRPr="001568A7">
        <w:rPr>
          <w:rFonts w:eastAsiaTheme="minorEastAsia" w:cs="Lucida Grande"/>
          <w:szCs w:val="24"/>
          <w:lang w:val="es-ES_tradnl"/>
        </w:rPr>
        <w:t>40</w:t>
      </w:r>
      <w:r w:rsidR="00E8629D" w:rsidRPr="001568A7">
        <w:rPr>
          <w:rFonts w:eastAsiaTheme="minorEastAsia" w:cstheme="minorBidi"/>
          <w:szCs w:val="24"/>
          <w:lang w:val="es-ES_tradnl"/>
        </w:rPr>
        <w:t xml:space="preserve"> proveyendo Dios alguna cosa mejor para nosotros, para que no fuesen ellos perfeccionados aparte de nosotros. </w:t>
      </w:r>
    </w:p>
    <w:p w14:paraId="227B1375" w14:textId="3D13B268" w:rsidR="007E1A5A" w:rsidRPr="00CD7B8B" w:rsidRDefault="00D555A0" w:rsidP="00166080">
      <w:pPr>
        <w:pStyle w:val="Heading1"/>
        <w:rPr>
          <w:color w:val="auto"/>
          <w:lang w:val="es-ES_tradnl"/>
        </w:rPr>
      </w:pPr>
      <w:hyperlink w:anchor="top" w:history="1">
        <w:bookmarkStart w:id="29" w:name="_Toc397194866"/>
        <w:bookmarkStart w:id="30" w:name="_Toc397613010"/>
        <w:r w:rsidR="00166080" w:rsidRPr="00CD7B8B">
          <w:rPr>
            <w:rStyle w:val="Hyperlink"/>
            <w:color w:val="auto"/>
            <w:lang w:val="es-ES_tradnl"/>
          </w:rPr>
          <w:t>Lección</w:t>
        </w:r>
        <w:r w:rsidR="00C23112" w:rsidRPr="00CD7B8B">
          <w:rPr>
            <w:rStyle w:val="Hyperlink"/>
            <w:color w:val="auto"/>
            <w:lang w:val="es-ES_tradnl"/>
          </w:rPr>
          <w:t xml:space="preserve"> d</w:t>
        </w:r>
        <w:r w:rsidR="00166080" w:rsidRPr="00CD7B8B">
          <w:rPr>
            <w:rStyle w:val="Hyperlink"/>
            <w:color w:val="auto"/>
            <w:lang w:val="es-ES_tradnl"/>
          </w:rPr>
          <w:t>os</w:t>
        </w:r>
      </w:hyperlink>
      <w:r w:rsidR="00166080" w:rsidRPr="00CD7B8B">
        <w:rPr>
          <w:color w:val="auto"/>
          <w:lang w:val="es-ES_tradnl"/>
        </w:rPr>
        <w:t xml:space="preserve">: </w:t>
      </w:r>
      <w:bookmarkStart w:id="31" w:name="dos"/>
      <w:bookmarkEnd w:id="31"/>
      <w:r w:rsidR="00166080" w:rsidRPr="00CD7B8B">
        <w:rPr>
          <w:color w:val="auto"/>
          <w:lang w:val="es-ES_tradnl"/>
        </w:rPr>
        <w:t>Formas de gobierno</w:t>
      </w:r>
      <w:bookmarkEnd w:id="29"/>
      <w:bookmarkEnd w:id="30"/>
    </w:p>
    <w:p w14:paraId="7A85FF2C" w14:textId="5ED813C3" w:rsidR="00166080" w:rsidRPr="001568A7" w:rsidRDefault="00166080" w:rsidP="00C01792">
      <w:pPr>
        <w:pStyle w:val="Heading2"/>
      </w:pPr>
      <w:r w:rsidRPr="001568A7">
        <w:t xml:space="preserve">La cuestión de la autoridad </w:t>
      </w:r>
    </w:p>
    <w:p w14:paraId="102856E2" w14:textId="77777777" w:rsidR="007E1A5A" w:rsidRPr="001568A7" w:rsidRDefault="00166080" w:rsidP="00166080">
      <w:pPr>
        <w:rPr>
          <w:lang w:val="es-ES_tradnl"/>
        </w:rPr>
      </w:pPr>
      <w:r w:rsidRPr="001568A7">
        <w:rPr>
          <w:lang w:val="es-ES_tradnl"/>
        </w:rPr>
        <w:t xml:space="preserve">El gobierno de la iglesia gira alrededor de la cuestión de la autoridad. ¿Quién toma las decisiones finales en la iglesia? </w:t>
      </w:r>
    </w:p>
    <w:p w14:paraId="06108EB1" w14:textId="77777777" w:rsidR="007E1A5A" w:rsidRPr="001568A7" w:rsidRDefault="00166080" w:rsidP="00166080">
      <w:pPr>
        <w:rPr>
          <w:lang w:val="es-ES_tradnl"/>
        </w:rPr>
      </w:pPr>
      <w:r w:rsidRPr="001568A7">
        <w:rPr>
          <w:lang w:val="es-ES_tradnl"/>
        </w:rPr>
        <w:t xml:space="preserve">Reconocemos que Cristo es la única cabeza de la iglesia. Sin embargo, él se ubica en el cielo y nosotros en la tierra. Su gobierno es por agentes humanos. ¿Quiénes son estos agentes? </w:t>
      </w:r>
    </w:p>
    <w:p w14:paraId="71E74B03" w14:textId="7B7A4EB5" w:rsidR="00166080" w:rsidRPr="001568A7" w:rsidRDefault="008A627B" w:rsidP="00862B9E">
      <w:pPr>
        <w:pStyle w:val="Heading3"/>
      </w:pPr>
      <w:r w:rsidRPr="001568A7">
        <w:t>Episcopal</w:t>
      </w:r>
    </w:p>
    <w:p w14:paraId="37FDDF3E" w14:textId="1AE3CB1F" w:rsidR="007E1A5A" w:rsidRPr="001568A7" w:rsidRDefault="00166080" w:rsidP="00166080">
      <w:pPr>
        <w:rPr>
          <w:lang w:val="es-ES_tradnl"/>
        </w:rPr>
      </w:pPr>
      <w:r w:rsidRPr="001568A7">
        <w:rPr>
          <w:lang w:val="es-ES_tradnl"/>
        </w:rPr>
        <w:t xml:space="preserve">En el catolicismo, la autoridad final reside sobre un hombre, el Papa, quien es la cabeza de una jerarquía como una escalera con sus rangos de oficiales. Esta forma de gobierno se llama </w:t>
      </w:r>
      <w:r w:rsidRPr="001568A7">
        <w:rPr>
          <w:i/>
          <w:lang w:val="es-ES_tradnl"/>
        </w:rPr>
        <w:t>episcopal</w:t>
      </w:r>
      <w:r w:rsidRPr="001568A7">
        <w:rPr>
          <w:lang w:val="es-ES_tradnl"/>
        </w:rPr>
        <w:t xml:space="preserve">, basada en la palabra griega, </w:t>
      </w:r>
      <w:proofErr w:type="spellStart"/>
      <w:r w:rsidR="00495838" w:rsidRPr="001568A7">
        <w:rPr>
          <w:b/>
          <w:i/>
          <w:lang w:val="es-ES_tradnl"/>
        </w:rPr>
        <w:t>episkopos</w:t>
      </w:r>
      <w:proofErr w:type="spellEnd"/>
      <w:r w:rsidRPr="001568A7">
        <w:rPr>
          <w:i/>
          <w:lang w:val="es-ES_tradnl"/>
        </w:rPr>
        <w:t xml:space="preserve">, </w:t>
      </w:r>
      <w:r w:rsidRPr="001568A7">
        <w:rPr>
          <w:lang w:val="es-ES_tradnl"/>
        </w:rPr>
        <w:t xml:space="preserve">que significa </w:t>
      </w:r>
      <w:r w:rsidRPr="001568A7">
        <w:rPr>
          <w:i/>
          <w:lang w:val="es-ES_tradnl"/>
        </w:rPr>
        <w:t>supervisor</w:t>
      </w:r>
      <w:r w:rsidRPr="001568A7">
        <w:rPr>
          <w:lang w:val="es-ES_tradnl"/>
        </w:rPr>
        <w:t xml:space="preserve">, y se traduce en algunas versiones como </w:t>
      </w:r>
      <w:r w:rsidRPr="001568A7">
        <w:rPr>
          <w:i/>
          <w:lang w:val="es-ES_tradnl"/>
        </w:rPr>
        <w:t>obispo</w:t>
      </w:r>
      <w:r w:rsidR="00191147" w:rsidRPr="001568A7">
        <w:rPr>
          <w:i/>
          <w:lang w:val="es-ES_tradnl"/>
        </w:rPr>
        <w:fldChar w:fldCharType="begin"/>
      </w:r>
      <w:r w:rsidR="00191147" w:rsidRPr="001568A7">
        <w:rPr>
          <w:lang w:val="es-ES_tradnl"/>
        </w:rPr>
        <w:instrText xml:space="preserve"> XE "o</w:instrText>
      </w:r>
      <w:r w:rsidR="00191147" w:rsidRPr="001568A7">
        <w:rPr>
          <w:i/>
          <w:lang w:val="es-ES_tradnl"/>
        </w:rPr>
        <w:instrText>bispo</w:instrText>
      </w:r>
      <w:r w:rsidR="00191147" w:rsidRPr="001568A7">
        <w:rPr>
          <w:lang w:val="es-ES_tradnl"/>
        </w:rPr>
        <w:instrText xml:space="preserve">" </w:instrText>
      </w:r>
      <w:r w:rsidR="00191147" w:rsidRPr="001568A7">
        <w:rPr>
          <w:i/>
          <w:lang w:val="es-ES_tradnl"/>
        </w:rPr>
        <w:fldChar w:fldCharType="end"/>
      </w:r>
      <w:r w:rsidRPr="001568A7">
        <w:rPr>
          <w:lang w:val="es-ES_tradnl"/>
        </w:rPr>
        <w:t xml:space="preserve">. La iglesia Católica cree que el Papa es el Obispo de Roma. </w:t>
      </w:r>
    </w:p>
    <w:p w14:paraId="7FABB582" w14:textId="5241984E" w:rsidR="007E1A5A" w:rsidRPr="001568A7" w:rsidRDefault="00166080" w:rsidP="00166080">
      <w:pPr>
        <w:rPr>
          <w:lang w:val="es-ES_tradnl"/>
        </w:rPr>
      </w:pPr>
      <w:r w:rsidRPr="001568A7">
        <w:rPr>
          <w:lang w:val="es-ES_tradnl"/>
        </w:rPr>
        <w:t>En el protestantismo, la</w:t>
      </w:r>
      <w:r w:rsidR="00475C59" w:rsidRPr="001568A7">
        <w:rPr>
          <w:lang w:val="es-ES_tradnl"/>
        </w:rPr>
        <w:t>s</w:t>
      </w:r>
      <w:r w:rsidRPr="001568A7">
        <w:rPr>
          <w:lang w:val="es-ES_tradnl"/>
        </w:rPr>
        <w:t xml:space="preserve"> iglesia</w:t>
      </w:r>
      <w:r w:rsidR="00475C59" w:rsidRPr="001568A7">
        <w:rPr>
          <w:lang w:val="es-ES_tradnl"/>
        </w:rPr>
        <w:t>s</w:t>
      </w:r>
      <w:r w:rsidRPr="001568A7">
        <w:rPr>
          <w:lang w:val="es-ES_tradnl"/>
        </w:rPr>
        <w:t xml:space="preserve"> Episcopal y Anglicana usan esta forma. </w:t>
      </w:r>
    </w:p>
    <w:p w14:paraId="52C9BA4C" w14:textId="4872B56E" w:rsidR="007E1A5A" w:rsidRPr="001568A7" w:rsidRDefault="00166080" w:rsidP="00166080">
      <w:pPr>
        <w:rPr>
          <w:lang w:val="es-ES_tradnl"/>
        </w:rPr>
      </w:pPr>
      <w:r w:rsidRPr="001568A7">
        <w:rPr>
          <w:noProof/>
          <w:lang w:eastAsia="en-US"/>
        </w:rPr>
        <w:drawing>
          <wp:anchor distT="0" distB="0" distL="114300" distR="114300" simplePos="0" relativeHeight="251679744" behindDoc="0" locked="0" layoutInCell="1" allowOverlap="1" wp14:anchorId="5570C317" wp14:editId="61F93720">
            <wp:simplePos x="0" y="0"/>
            <wp:positionH relativeFrom="column">
              <wp:posOffset>5423535</wp:posOffset>
            </wp:positionH>
            <wp:positionV relativeFrom="paragraph">
              <wp:posOffset>483235</wp:posOffset>
            </wp:positionV>
            <wp:extent cx="650240" cy="558800"/>
            <wp:effectExtent l="0" t="0" r="10160" b="0"/>
            <wp:wrapSquare wrapText="bothSides"/>
            <wp:docPr id="9" name="Picture 9" descr="Macintosh HD:Users:rogersmalling:Desktop:Ecclesiology class, MINTS:Graficos:Thumb down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Ecclesiology class, MINTS:Graficos:Thumb down ligh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24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lang w:val="es-ES_tradnl"/>
        </w:rPr>
        <w:t xml:space="preserve">En algunas </w:t>
      </w:r>
      <w:r w:rsidR="00CA3769" w:rsidRPr="001568A7">
        <w:rPr>
          <w:lang w:val="es-ES_tradnl"/>
        </w:rPr>
        <w:t>iglesias</w:t>
      </w:r>
      <w:r w:rsidRPr="001568A7">
        <w:rPr>
          <w:lang w:val="es-ES_tradnl"/>
        </w:rPr>
        <w:t xml:space="preserve">, la autoridad final reside en el pastor, como si fuera un papa local protestante. Cualquier otro líder existe para </w:t>
      </w:r>
      <w:r w:rsidR="008C2032" w:rsidRPr="001568A7">
        <w:rPr>
          <w:lang w:val="es-ES_tradnl"/>
        </w:rPr>
        <w:t>ayudarlo</w:t>
      </w:r>
      <w:r w:rsidRPr="001568A7">
        <w:rPr>
          <w:lang w:val="es-ES_tradnl"/>
        </w:rPr>
        <w:t xml:space="preserve"> y aplicar sus políticas. Esto es muy común entre bautistas</w:t>
      </w:r>
      <w:r w:rsidR="00191147" w:rsidRPr="001568A7">
        <w:rPr>
          <w:lang w:val="es-ES_tradnl"/>
        </w:rPr>
        <w:fldChar w:fldCharType="begin"/>
      </w:r>
      <w:r w:rsidR="00191147" w:rsidRPr="001568A7">
        <w:rPr>
          <w:lang w:val="es-ES_tradnl"/>
        </w:rPr>
        <w:instrText xml:space="preserve"> XE "bautistas" </w:instrText>
      </w:r>
      <w:r w:rsidR="00191147" w:rsidRPr="001568A7">
        <w:rPr>
          <w:lang w:val="es-ES_tradnl"/>
        </w:rPr>
        <w:fldChar w:fldCharType="end"/>
      </w:r>
      <w:r w:rsidRPr="001568A7">
        <w:rPr>
          <w:lang w:val="es-ES_tradnl"/>
        </w:rPr>
        <w:t xml:space="preserve">. En algunas iglesias </w:t>
      </w:r>
      <w:r w:rsidR="00CA3769" w:rsidRPr="001568A7">
        <w:rPr>
          <w:lang w:val="es-ES_tradnl"/>
        </w:rPr>
        <w:t>pentecostales</w:t>
      </w:r>
      <w:r w:rsidR="00191147" w:rsidRPr="001568A7">
        <w:rPr>
          <w:lang w:val="es-ES_tradnl"/>
        </w:rPr>
        <w:fldChar w:fldCharType="begin"/>
      </w:r>
      <w:r w:rsidR="00191147" w:rsidRPr="001568A7">
        <w:rPr>
          <w:lang w:val="es-ES_tradnl"/>
        </w:rPr>
        <w:instrText xml:space="preserve"> XE "pentecostales" </w:instrText>
      </w:r>
      <w:r w:rsidR="00191147" w:rsidRPr="001568A7">
        <w:rPr>
          <w:lang w:val="es-ES_tradnl"/>
        </w:rPr>
        <w:fldChar w:fldCharType="end"/>
      </w:r>
      <w:r w:rsidRPr="001568A7">
        <w:rPr>
          <w:lang w:val="es-ES_tradnl"/>
        </w:rPr>
        <w:t xml:space="preserve">, el pastor es visto como una voz profética divina y por lo tanto la autoridad definitiva. Estas iglesias se clasifican también bajo la forma </w:t>
      </w:r>
      <w:r w:rsidRPr="001568A7">
        <w:rPr>
          <w:i/>
          <w:lang w:val="es-ES_tradnl"/>
        </w:rPr>
        <w:t>episcopal</w:t>
      </w:r>
      <w:r w:rsidRPr="001568A7">
        <w:rPr>
          <w:lang w:val="es-ES_tradnl"/>
        </w:rPr>
        <w:t xml:space="preserve">, aunque no es una jerarquía tal como la </w:t>
      </w:r>
      <w:r w:rsidR="00CA3769" w:rsidRPr="001568A7">
        <w:rPr>
          <w:lang w:val="es-ES_tradnl"/>
        </w:rPr>
        <w:t>iglesia católica</w:t>
      </w:r>
      <w:r w:rsidRPr="001568A7">
        <w:rPr>
          <w:lang w:val="es-ES_tradnl"/>
        </w:rPr>
        <w:t>.</w:t>
      </w:r>
    </w:p>
    <w:p w14:paraId="48A50E84" w14:textId="795F298B" w:rsidR="00166080" w:rsidRPr="001568A7" w:rsidRDefault="0000375B" w:rsidP="00862B9E">
      <w:pPr>
        <w:pStyle w:val="Heading3"/>
      </w:pPr>
      <w:r w:rsidRPr="001568A7">
        <w:t>Congregacionalista</w:t>
      </w:r>
    </w:p>
    <w:p w14:paraId="4213B06A" w14:textId="77777777" w:rsidR="007E1A5A" w:rsidRPr="001568A7" w:rsidRDefault="00166080" w:rsidP="00166080">
      <w:pPr>
        <w:rPr>
          <w:lang w:val="es-ES_tradnl"/>
        </w:rPr>
      </w:pPr>
      <w:r w:rsidRPr="001568A7">
        <w:rPr>
          <w:noProof/>
          <w:lang w:eastAsia="en-US"/>
        </w:rPr>
        <w:drawing>
          <wp:anchor distT="0" distB="0" distL="114300" distR="114300" simplePos="0" relativeHeight="251680768" behindDoc="0" locked="0" layoutInCell="1" allowOverlap="1" wp14:anchorId="30C4A470" wp14:editId="02E5200D">
            <wp:simplePos x="0" y="0"/>
            <wp:positionH relativeFrom="column">
              <wp:posOffset>5423535</wp:posOffset>
            </wp:positionH>
            <wp:positionV relativeFrom="paragraph">
              <wp:posOffset>264160</wp:posOffset>
            </wp:positionV>
            <wp:extent cx="650240" cy="558800"/>
            <wp:effectExtent l="0" t="0" r="10160" b="0"/>
            <wp:wrapSquare wrapText="bothSides"/>
            <wp:docPr id="12" name="Picture 12" descr="Macintosh HD:Users:rogersmalling:Desktop:Ecclesiology class, MINTS:Graficos:Thumb down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Ecclesiology class, MINTS:Graficos:Thumb down ligh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24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lang w:val="es-ES_tradnl"/>
        </w:rPr>
        <w:t xml:space="preserve">En la forma de gobierno llamada </w:t>
      </w:r>
      <w:r w:rsidRPr="001568A7">
        <w:rPr>
          <w:i/>
          <w:lang w:val="es-ES_tradnl"/>
        </w:rPr>
        <w:t xml:space="preserve">congregacionalismo, </w:t>
      </w:r>
      <w:r w:rsidRPr="001568A7">
        <w:rPr>
          <w:lang w:val="es-ES_tradnl"/>
        </w:rPr>
        <w:t xml:space="preserve">una forma popular de muchas iglesias evangélicas, la autoridad final reside en la congregación, la cual decide todo por voto democrático. </w:t>
      </w:r>
    </w:p>
    <w:p w14:paraId="6F2A1E59" w14:textId="1FFCD8BE" w:rsidR="00166080" w:rsidRPr="001568A7" w:rsidRDefault="00166080" w:rsidP="00862B9E">
      <w:pPr>
        <w:pStyle w:val="Heading3"/>
      </w:pPr>
      <w:r w:rsidRPr="001568A7">
        <w:t>Presbiteriana</w:t>
      </w:r>
    </w:p>
    <w:p w14:paraId="70EEF9FD" w14:textId="77777777" w:rsidR="007E1A5A" w:rsidRPr="001568A7" w:rsidRDefault="00166080" w:rsidP="00166080">
      <w:pPr>
        <w:rPr>
          <w:lang w:val="es-ES_tradnl"/>
        </w:rPr>
      </w:pPr>
      <w:r w:rsidRPr="001568A7">
        <w:rPr>
          <w:lang w:val="es-ES_tradnl"/>
        </w:rPr>
        <w:t xml:space="preserve">En el gobierno reformado, la autoridad reside en un comité de ancianos escogidos por los miembros de la iglesia. El gobierno por ancianos es siempre plural, nunca se compone por un solo hombre. Esta forma de gobierno se llama </w:t>
      </w:r>
      <w:r w:rsidRPr="001568A7">
        <w:rPr>
          <w:i/>
          <w:lang w:val="es-ES_tradnl"/>
        </w:rPr>
        <w:t>presbiteriano</w:t>
      </w:r>
      <w:r w:rsidRPr="001568A7">
        <w:rPr>
          <w:lang w:val="es-ES_tradnl"/>
        </w:rPr>
        <w:t xml:space="preserve">, basado en la palabra griega </w:t>
      </w:r>
      <w:r w:rsidRPr="001568A7">
        <w:rPr>
          <w:i/>
          <w:lang w:val="es-ES_tradnl"/>
        </w:rPr>
        <w:t>presbíteros</w:t>
      </w:r>
      <w:r w:rsidRPr="001568A7">
        <w:rPr>
          <w:lang w:val="es-ES_tradnl"/>
        </w:rPr>
        <w:t xml:space="preserve">, que significa </w:t>
      </w:r>
      <w:r w:rsidRPr="001568A7">
        <w:rPr>
          <w:i/>
          <w:lang w:val="es-ES_tradnl"/>
        </w:rPr>
        <w:t xml:space="preserve">anciano. </w:t>
      </w:r>
    </w:p>
    <w:p w14:paraId="6772DEF1" w14:textId="43D7EB96" w:rsidR="007E1A5A" w:rsidRPr="001568A7" w:rsidRDefault="00166080" w:rsidP="00166080">
      <w:pPr>
        <w:rPr>
          <w:lang w:val="es-ES_tradnl"/>
        </w:rPr>
      </w:pPr>
      <w:r w:rsidRPr="001568A7">
        <w:rPr>
          <w:noProof/>
          <w:lang w:eastAsia="en-US"/>
        </w:rPr>
        <w:drawing>
          <wp:anchor distT="0" distB="0" distL="114300" distR="114300" simplePos="0" relativeHeight="251681792" behindDoc="0" locked="0" layoutInCell="1" allowOverlap="1" wp14:anchorId="2B0B5184" wp14:editId="6C42F0AC">
            <wp:simplePos x="0" y="0"/>
            <wp:positionH relativeFrom="column">
              <wp:posOffset>5423535</wp:posOffset>
            </wp:positionH>
            <wp:positionV relativeFrom="paragraph">
              <wp:posOffset>1905</wp:posOffset>
            </wp:positionV>
            <wp:extent cx="721360" cy="619760"/>
            <wp:effectExtent l="0" t="0" r="0" b="0"/>
            <wp:wrapSquare wrapText="bothSides"/>
            <wp:docPr id="13" name="Picture 2" descr="Macintosh HD:Users:rogersmalling:Desktop:Ecclesiology class, MINTS:Graficos:thumb up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Ecclesiology class, MINTS:Graficos:thumb up ligh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36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lang w:val="es-ES_tradnl"/>
        </w:rPr>
        <w:t xml:space="preserve">El nombre de esta forma de gobierno es tomado de </w:t>
      </w:r>
      <w:r w:rsidR="00DB22B8" w:rsidRPr="001568A7">
        <w:rPr>
          <w:lang w:val="es-ES_tradnl"/>
        </w:rPr>
        <w:t>esa</w:t>
      </w:r>
      <w:r w:rsidRPr="001568A7">
        <w:rPr>
          <w:lang w:val="es-ES_tradnl"/>
        </w:rPr>
        <w:t xml:space="preserve"> palabra griega, no de las denominaciones presbiterianas que lo utilizan. </w:t>
      </w:r>
      <w:r w:rsidR="00DA6156" w:rsidRPr="001568A7">
        <w:rPr>
          <w:lang w:val="es-ES_tradnl"/>
        </w:rPr>
        <w:t xml:space="preserve">Las denominaciones </w:t>
      </w:r>
      <w:r w:rsidR="00DA6156" w:rsidRPr="001568A7">
        <w:rPr>
          <w:i/>
          <w:lang w:val="es-ES_tradnl"/>
        </w:rPr>
        <w:t>Iglesia Cristiana Reformada</w:t>
      </w:r>
      <w:r w:rsidR="00DA6156" w:rsidRPr="001568A7">
        <w:rPr>
          <w:lang w:val="es-ES_tradnl"/>
        </w:rPr>
        <w:t xml:space="preserve"> y </w:t>
      </w:r>
      <w:r w:rsidR="00DA6156" w:rsidRPr="001568A7">
        <w:rPr>
          <w:i/>
          <w:lang w:val="es-ES_tradnl"/>
        </w:rPr>
        <w:t>Iglesia Reformada Unida</w:t>
      </w:r>
      <w:r w:rsidR="00DA6156" w:rsidRPr="001568A7">
        <w:rPr>
          <w:lang w:val="es-ES_tradnl"/>
        </w:rPr>
        <w:t xml:space="preserve"> lo utilizan</w:t>
      </w:r>
      <w:r w:rsidRPr="001568A7">
        <w:rPr>
          <w:lang w:val="es-ES_tradnl"/>
        </w:rPr>
        <w:t xml:space="preserve">. Las </w:t>
      </w:r>
      <w:r w:rsidRPr="001568A7">
        <w:rPr>
          <w:i/>
          <w:lang w:val="es-ES_tradnl"/>
        </w:rPr>
        <w:t>Asambleas de Dios</w:t>
      </w:r>
      <w:r w:rsidRPr="001568A7">
        <w:rPr>
          <w:lang w:val="es-ES_tradnl"/>
        </w:rPr>
        <w:t xml:space="preserve">, una denominación pentecostal, también emplean una forma modificada de ella. </w:t>
      </w:r>
    </w:p>
    <w:p w14:paraId="6C0FDB31" w14:textId="77777777" w:rsidR="007E1A5A" w:rsidRPr="001568A7" w:rsidRDefault="003318F2" w:rsidP="00C01792">
      <w:pPr>
        <w:pStyle w:val="Heading2"/>
      </w:pPr>
      <w:r w:rsidRPr="001568A7">
        <w:t>Pros y contras en cada f</w:t>
      </w:r>
      <w:r w:rsidR="00D15B6F" w:rsidRPr="001568A7">
        <w:t>orma de g</w:t>
      </w:r>
      <w:r w:rsidR="00124C99" w:rsidRPr="001568A7">
        <w:t>obierno</w:t>
      </w:r>
    </w:p>
    <w:p w14:paraId="4D9DD892" w14:textId="3CDFAD80" w:rsidR="00E812AE" w:rsidRPr="001568A7" w:rsidRDefault="00E812AE" w:rsidP="00862B9E">
      <w:pPr>
        <w:pStyle w:val="Heading3"/>
      </w:pPr>
      <w:r w:rsidRPr="001568A7">
        <w:lastRenderedPageBreak/>
        <w:t>Episcopal</w:t>
      </w:r>
    </w:p>
    <w:p w14:paraId="56E0CCED" w14:textId="77777777" w:rsidR="008A627B" w:rsidRPr="001568A7" w:rsidRDefault="008A627B" w:rsidP="008A627B">
      <w:pPr>
        <w:rPr>
          <w:u w:val="single"/>
          <w:lang w:val="es-ES_tradnl"/>
        </w:rPr>
      </w:pPr>
      <w:r w:rsidRPr="001568A7">
        <w:rPr>
          <w:u w:val="single"/>
          <w:lang w:val="es-ES_tradnl"/>
        </w:rPr>
        <w:t>Positivo</w:t>
      </w:r>
    </w:p>
    <w:p w14:paraId="09228029" w14:textId="100F9E1F" w:rsidR="008A627B" w:rsidRPr="001568A7" w:rsidRDefault="008A627B" w:rsidP="008A6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Evita politiquería interna y pugna para posiciones, debido a que sólo un obispo</w:t>
      </w:r>
      <w:r w:rsidR="00191147" w:rsidRPr="001568A7">
        <w:rPr>
          <w:rFonts w:cs="Microsoft Sans Serif"/>
          <w:color w:val="000000"/>
          <w:lang w:val="es-ES_tradnl"/>
        </w:rPr>
        <w:fldChar w:fldCharType="begin"/>
      </w:r>
      <w:r w:rsidR="00191147" w:rsidRPr="001568A7">
        <w:rPr>
          <w:lang w:val="es-ES_tradnl"/>
        </w:rPr>
        <w:instrText xml:space="preserve"> XE "o</w:instrText>
      </w:r>
      <w:r w:rsidR="00191147" w:rsidRPr="001568A7">
        <w:rPr>
          <w:i/>
          <w:lang w:val="es-ES_tradnl"/>
        </w:rPr>
        <w:instrText>bispo</w:instrText>
      </w:r>
      <w:r w:rsidR="00191147" w:rsidRPr="001568A7">
        <w:rPr>
          <w:lang w:val="es-ES_tradnl"/>
        </w:rPr>
        <w:instrText xml:space="preserve">" </w:instrText>
      </w:r>
      <w:r w:rsidR="00191147" w:rsidRPr="001568A7">
        <w:rPr>
          <w:rFonts w:cs="Microsoft Sans Serif"/>
          <w:color w:val="000000"/>
          <w:lang w:val="es-ES_tradnl"/>
        </w:rPr>
        <w:fldChar w:fldCharType="end"/>
      </w:r>
      <w:r w:rsidRPr="001568A7">
        <w:rPr>
          <w:rFonts w:cs="Microsoft Sans Serif"/>
          <w:color w:val="000000"/>
          <w:lang w:val="es-ES_tradnl"/>
        </w:rPr>
        <w:t xml:space="preserve"> tiene la autoridad.</w:t>
      </w:r>
    </w:p>
    <w:p w14:paraId="0B9B5321" w14:textId="5F6DA6DD" w:rsidR="008A627B" w:rsidRPr="001568A7" w:rsidRDefault="008A627B" w:rsidP="008A6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Trata eficientemente con los casos disciplinarios</w:t>
      </w:r>
      <w:r w:rsidR="00317C0E">
        <w:rPr>
          <w:rFonts w:cs="Microsoft Sans Serif"/>
          <w:color w:val="000000"/>
          <w:lang w:val="es-ES_tradnl"/>
        </w:rPr>
        <w:t>,</w:t>
      </w:r>
      <w:r w:rsidRPr="001568A7">
        <w:rPr>
          <w:rFonts w:cs="Microsoft Sans Serif"/>
          <w:color w:val="000000"/>
          <w:lang w:val="es-ES_tradnl"/>
        </w:rPr>
        <w:t xml:space="preserve"> aunque no forzosamente de la manera más justa, debido a que las decisiones son la responsabilidad de un solo hombre. </w:t>
      </w:r>
    </w:p>
    <w:p w14:paraId="60D0CF3C" w14:textId="77777777" w:rsidR="008A627B" w:rsidRPr="001568A7" w:rsidRDefault="008A627B" w:rsidP="008A6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u w:val="single"/>
          <w:lang w:val="es-ES_tradnl"/>
        </w:rPr>
      </w:pPr>
      <w:r w:rsidRPr="001568A7">
        <w:rPr>
          <w:rFonts w:cs="Microsoft Sans Serif"/>
          <w:color w:val="000000"/>
          <w:u w:val="single"/>
          <w:lang w:val="es-ES_tradnl"/>
        </w:rPr>
        <w:t>Negativo</w:t>
      </w:r>
    </w:p>
    <w:p w14:paraId="45AB1E1E" w14:textId="77777777" w:rsidR="008A627B" w:rsidRPr="001568A7" w:rsidRDefault="008A627B" w:rsidP="008A6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Es esencialmente dictatorial. Las personas no se sienten bien bajo una dictadura porque no tienen voz en sus asuntos eclesiásticos. </w:t>
      </w:r>
    </w:p>
    <w:p w14:paraId="50AF3F43" w14:textId="3622CF4F" w:rsidR="008A627B" w:rsidRPr="001568A7" w:rsidRDefault="008A627B" w:rsidP="008A6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Las jerarquías tienden a la incompetencia. La razón es porque cada empleado en una jerarquía tiende a ser </w:t>
      </w:r>
      <w:r w:rsidR="008C2032" w:rsidRPr="001568A7">
        <w:rPr>
          <w:rFonts w:cs="Microsoft Sans Serif"/>
          <w:color w:val="000000"/>
          <w:lang w:val="es-ES_tradnl"/>
        </w:rPr>
        <w:t>promocionado</w:t>
      </w:r>
      <w:r w:rsidRPr="001568A7">
        <w:rPr>
          <w:rFonts w:cs="Microsoft Sans Serif"/>
          <w:color w:val="000000"/>
          <w:lang w:val="es-ES_tradnl"/>
        </w:rPr>
        <w:t xml:space="preserve"> eventualmente a una posición más allá de sus capacidades. </w:t>
      </w:r>
    </w:p>
    <w:p w14:paraId="6E1AC96D" w14:textId="77777777" w:rsidR="008A627B" w:rsidRPr="001568A7" w:rsidRDefault="008A627B" w:rsidP="008A6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Crea una distinción anti bíblica entre los oficiales y los laicos, con todas las debilidades espirituales concomitantes involucradas en esto. </w:t>
      </w:r>
    </w:p>
    <w:p w14:paraId="679A8916" w14:textId="7240852B" w:rsidR="00E812AE" w:rsidRPr="001568A7" w:rsidRDefault="00E812AE" w:rsidP="00862B9E">
      <w:pPr>
        <w:pStyle w:val="Heading3"/>
      </w:pPr>
      <w:r w:rsidRPr="001568A7">
        <w:t xml:space="preserve">Congregacionalista </w:t>
      </w:r>
    </w:p>
    <w:p w14:paraId="2E8A122C" w14:textId="77777777" w:rsidR="00E812AE" w:rsidRPr="001568A7" w:rsidRDefault="00E812AE" w:rsidP="003318F2">
      <w:pPr>
        <w:rPr>
          <w:u w:val="single"/>
          <w:lang w:val="es-ES_tradnl"/>
        </w:rPr>
      </w:pPr>
      <w:r w:rsidRPr="001568A7">
        <w:rPr>
          <w:u w:val="single"/>
          <w:lang w:val="es-ES_tradnl"/>
        </w:rPr>
        <w:t>Positivo</w:t>
      </w:r>
    </w:p>
    <w:p w14:paraId="1B23E0EB" w14:textId="77777777"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Las personas sienten que es </w:t>
      </w:r>
      <w:r w:rsidRPr="001568A7">
        <w:rPr>
          <w:rFonts w:cs="Microsoft Sans Serif"/>
          <w:color w:val="000000"/>
          <w:u w:val="single"/>
          <w:lang w:val="es-ES_tradnl"/>
        </w:rPr>
        <w:t>su</w:t>
      </w:r>
      <w:r w:rsidRPr="001568A7">
        <w:rPr>
          <w:rFonts w:cs="Microsoft Sans Serif"/>
          <w:color w:val="000000"/>
          <w:lang w:val="es-ES_tradnl"/>
        </w:rPr>
        <w:t xml:space="preserve"> iglesia. Se sienten en control. </w:t>
      </w:r>
    </w:p>
    <w:p w14:paraId="4B64B437" w14:textId="66EFDDFB" w:rsidR="00E812AE" w:rsidRPr="001568A7" w:rsidRDefault="00E812AE" w:rsidP="003318F2">
      <w:pPr>
        <w:rPr>
          <w:u w:val="single"/>
          <w:lang w:val="es-ES_tradnl"/>
        </w:rPr>
      </w:pPr>
      <w:r w:rsidRPr="001568A7">
        <w:rPr>
          <w:u w:val="single"/>
          <w:lang w:val="es-ES_tradnl"/>
        </w:rPr>
        <w:t>Negativo</w:t>
      </w:r>
    </w:p>
    <w:p w14:paraId="06E45597" w14:textId="77777777"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Mucha politiquería interna, rebeliones frecuentes, a medida conducida por chismosos. La doctrina es frecuentemente una cuestión de la opinión de la congregación en general.</w:t>
      </w:r>
    </w:p>
    <w:p w14:paraId="1C57D096" w14:textId="196F9101"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El pastor está obligado a complacer a las personas para mantener su puesto. Hay votación cada </w:t>
      </w:r>
      <w:r w:rsidR="007537F9" w:rsidRPr="001568A7">
        <w:rPr>
          <w:rFonts w:cs="Microsoft Sans Serif"/>
          <w:color w:val="000000"/>
          <w:lang w:val="es-ES_tradnl"/>
        </w:rPr>
        <w:t>cuantos</w:t>
      </w:r>
      <w:r w:rsidRPr="001568A7">
        <w:rPr>
          <w:rFonts w:cs="Microsoft Sans Serif"/>
          <w:color w:val="000000"/>
          <w:lang w:val="es-ES_tradnl"/>
        </w:rPr>
        <w:t xml:space="preserve"> años para ver si queda. Cambian frecuen</w:t>
      </w:r>
      <w:r w:rsidR="003702E4" w:rsidRPr="001568A7">
        <w:rPr>
          <w:rFonts w:cs="Microsoft Sans Serif"/>
          <w:color w:val="000000"/>
          <w:lang w:val="es-ES_tradnl"/>
        </w:rPr>
        <w:t xml:space="preserve">temente de pastor debido a que </w:t>
      </w:r>
      <w:r w:rsidR="007537F9" w:rsidRPr="001568A7">
        <w:rPr>
          <w:rFonts w:cs="Microsoft Sans Serif"/>
          <w:color w:val="000000"/>
          <w:lang w:val="es-ES_tradnl"/>
        </w:rPr>
        <w:t>este</w:t>
      </w:r>
      <w:r w:rsidRPr="001568A7">
        <w:rPr>
          <w:rFonts w:cs="Microsoft Sans Serif"/>
          <w:color w:val="000000"/>
          <w:lang w:val="es-ES_tradnl"/>
        </w:rPr>
        <w:t xml:space="preserve"> tiene que luchar constantemente por el control de la iglesia.</w:t>
      </w:r>
    </w:p>
    <w:p w14:paraId="7A093823" w14:textId="7B7AF5F3"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La disciplina es débil; la disciplina se aplica solamente en casos </w:t>
      </w:r>
      <w:r w:rsidR="003702E4" w:rsidRPr="001568A7">
        <w:rPr>
          <w:rFonts w:cs="Microsoft Sans Serif"/>
          <w:color w:val="000000"/>
          <w:lang w:val="es-ES_tradnl"/>
        </w:rPr>
        <w:t>crasos</w:t>
      </w:r>
      <w:r w:rsidRPr="001568A7">
        <w:rPr>
          <w:rFonts w:cs="Microsoft Sans Serif"/>
          <w:color w:val="000000"/>
          <w:lang w:val="es-ES_tradnl"/>
        </w:rPr>
        <w:t xml:space="preserve"> porque los pastores temen fomentar rebelión. El caso tiene que ser tan </w:t>
      </w:r>
      <w:r w:rsidR="003702E4" w:rsidRPr="001568A7">
        <w:rPr>
          <w:rFonts w:cs="Microsoft Sans Serif"/>
          <w:color w:val="000000"/>
          <w:lang w:val="es-ES_tradnl"/>
        </w:rPr>
        <w:t>serio</w:t>
      </w:r>
      <w:r w:rsidRPr="001568A7">
        <w:rPr>
          <w:rFonts w:cs="Microsoft Sans Serif"/>
          <w:color w:val="000000"/>
          <w:lang w:val="es-ES_tradnl"/>
        </w:rPr>
        <w:t xml:space="preserve"> que es obvio a todos, de otra manera puede evitar controversia y por lo tanto división. Divisiones son frecuentes. </w:t>
      </w:r>
    </w:p>
    <w:p w14:paraId="1A067195" w14:textId="6FE9DE7C" w:rsidR="00E812AE" w:rsidRPr="001568A7" w:rsidRDefault="00E812AE" w:rsidP="00862B9E">
      <w:pPr>
        <w:pStyle w:val="Heading3"/>
        <w:rPr>
          <w:color w:val="000000"/>
        </w:rPr>
      </w:pPr>
      <w:r w:rsidRPr="001568A7">
        <w:t>Presbiterian</w:t>
      </w:r>
      <w:r w:rsidR="003318F2" w:rsidRPr="001568A7">
        <w:t>a</w:t>
      </w:r>
    </w:p>
    <w:p w14:paraId="04402BE9" w14:textId="77777777" w:rsidR="00E812AE" w:rsidRPr="001568A7" w:rsidRDefault="00E812AE" w:rsidP="003318F2">
      <w:pPr>
        <w:rPr>
          <w:color w:val="000000"/>
          <w:u w:val="single"/>
          <w:lang w:val="es-ES_tradnl"/>
        </w:rPr>
      </w:pPr>
      <w:r w:rsidRPr="001568A7">
        <w:rPr>
          <w:u w:val="single"/>
          <w:lang w:val="es-ES_tradnl"/>
        </w:rPr>
        <w:t>Positivo</w:t>
      </w:r>
    </w:p>
    <w:p w14:paraId="0C2997AD" w14:textId="77777777"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Las personas sienten una medida de voz en sus asuntos porque pueden votar por sus oficiales.</w:t>
      </w:r>
    </w:p>
    <w:p w14:paraId="1D8E1621" w14:textId="11258A96"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El concepto de la </w:t>
      </w:r>
      <w:r w:rsidRPr="001568A7">
        <w:rPr>
          <w:rFonts w:cs="Microsoft Sans Serif"/>
          <w:i/>
          <w:color w:val="000000"/>
          <w:lang w:val="es-ES_tradnl"/>
        </w:rPr>
        <w:t>multitud de consejeros</w:t>
      </w:r>
      <w:r w:rsidRPr="001568A7">
        <w:rPr>
          <w:rFonts w:cs="Microsoft Sans Serif"/>
          <w:color w:val="000000"/>
          <w:lang w:val="es-ES_tradnl"/>
        </w:rPr>
        <w:t xml:space="preserve"> es sabio aquí porque el </w:t>
      </w:r>
      <w:r w:rsidR="00C568CD" w:rsidRPr="001568A7">
        <w:rPr>
          <w:rFonts w:cs="Microsoft Sans Serif"/>
          <w:color w:val="000000"/>
          <w:lang w:val="es-ES_tradnl"/>
        </w:rPr>
        <w:t>presb</w:t>
      </w:r>
      <w:r w:rsidRPr="001568A7">
        <w:rPr>
          <w:rFonts w:cs="Microsoft Sans Serif"/>
          <w:color w:val="000000"/>
          <w:lang w:val="es-ES_tradnl"/>
        </w:rPr>
        <w:t xml:space="preserve">iterio puede intervenir en el caso de problemas serios internos. </w:t>
      </w:r>
    </w:p>
    <w:p w14:paraId="1614A3E9" w14:textId="639D7260" w:rsidR="007E1A5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lastRenderedPageBreak/>
        <w:t>Un oficial no puede ser quitado por la congregación, sino solamente por e</w:t>
      </w:r>
      <w:r w:rsidR="00921275" w:rsidRPr="001568A7">
        <w:rPr>
          <w:rFonts w:cs="Microsoft Sans Serif"/>
          <w:color w:val="000000"/>
          <w:lang w:val="es-ES_tradnl"/>
        </w:rPr>
        <w:t xml:space="preserve">l mismo cuerpo que lo instaló. </w:t>
      </w:r>
      <w:r w:rsidRPr="001568A7">
        <w:rPr>
          <w:rFonts w:cs="Microsoft Sans Serif"/>
          <w:color w:val="000000"/>
          <w:lang w:val="es-ES_tradnl"/>
        </w:rPr>
        <w:t xml:space="preserve">En la teoría esto suena hermoso, pero en la práctica, no sucede así. El pastor presbiteriano tiene </w:t>
      </w:r>
      <w:r w:rsidR="00E234EF" w:rsidRPr="001568A7">
        <w:rPr>
          <w:rFonts w:cs="Microsoft Sans Serif"/>
          <w:color w:val="000000"/>
          <w:lang w:val="es-ES_tradnl"/>
        </w:rPr>
        <w:t>que complacer a su congregación.</w:t>
      </w:r>
    </w:p>
    <w:p w14:paraId="4A18C635" w14:textId="6EF3B286" w:rsidR="00E812AE" w:rsidRPr="001568A7" w:rsidRDefault="00E812AE" w:rsidP="003318F2">
      <w:pPr>
        <w:rPr>
          <w:color w:val="000000"/>
          <w:u w:val="single"/>
          <w:lang w:val="es-ES_tradnl"/>
        </w:rPr>
      </w:pPr>
      <w:r w:rsidRPr="001568A7">
        <w:rPr>
          <w:u w:val="single"/>
          <w:lang w:val="es-ES_tradnl"/>
        </w:rPr>
        <w:t>Negativo</w:t>
      </w:r>
    </w:p>
    <w:p w14:paraId="5F99B479" w14:textId="29228BA3" w:rsidR="00DD7D2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El </w:t>
      </w:r>
      <w:r w:rsidR="004F348B" w:rsidRPr="001568A7">
        <w:rPr>
          <w:rFonts w:cs="Microsoft Sans Serif"/>
          <w:color w:val="000000"/>
          <w:lang w:val="es-ES_tradnl"/>
        </w:rPr>
        <w:t xml:space="preserve">presbiterio </w:t>
      </w:r>
      <w:r w:rsidRPr="001568A7">
        <w:rPr>
          <w:rFonts w:cs="Microsoft Sans Serif"/>
          <w:color w:val="000000"/>
          <w:lang w:val="es-ES_tradnl"/>
        </w:rPr>
        <w:t xml:space="preserve">es esencialmente un comité. </w:t>
      </w:r>
    </w:p>
    <w:p w14:paraId="53347684" w14:textId="32D94D2E" w:rsidR="00C27FD1" w:rsidRPr="001568A7" w:rsidRDefault="00C27FD1" w:rsidP="00DD7D2A">
      <w:pPr>
        <w:rPr>
          <w:lang w:val="es-ES_tradnl"/>
        </w:rPr>
      </w:pPr>
      <w:r w:rsidRPr="001568A7">
        <w:rPr>
          <w:lang w:val="es-ES_tradnl"/>
        </w:rPr>
        <w:t xml:space="preserve">Lentitud en lidiar con problemas serios. </w:t>
      </w:r>
    </w:p>
    <w:p w14:paraId="661571B3" w14:textId="77777777" w:rsidR="00DD7D2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El </w:t>
      </w:r>
      <w:r w:rsidR="004F348B" w:rsidRPr="001568A7">
        <w:rPr>
          <w:rFonts w:cs="Microsoft Sans Serif"/>
          <w:color w:val="000000"/>
          <w:lang w:val="es-ES_tradnl"/>
        </w:rPr>
        <w:t xml:space="preserve">presbiterianismo </w:t>
      </w:r>
      <w:r w:rsidRPr="001568A7">
        <w:rPr>
          <w:rFonts w:cs="Microsoft Sans Serif"/>
          <w:color w:val="000000"/>
          <w:lang w:val="es-ES_tradnl"/>
        </w:rPr>
        <w:t xml:space="preserve">no </w:t>
      </w:r>
      <w:r w:rsidR="003318F2" w:rsidRPr="001568A7">
        <w:rPr>
          <w:rFonts w:cs="Microsoft Sans Serif"/>
          <w:color w:val="000000"/>
          <w:lang w:val="es-ES_tradnl"/>
        </w:rPr>
        <w:t>trata</w:t>
      </w:r>
      <w:r w:rsidRPr="001568A7">
        <w:rPr>
          <w:rFonts w:cs="Microsoft Sans Serif"/>
          <w:color w:val="000000"/>
          <w:lang w:val="es-ES_tradnl"/>
        </w:rPr>
        <w:t xml:space="preserve"> con alacridad con los problemas disciplinarios. </w:t>
      </w:r>
    </w:p>
    <w:p w14:paraId="2D53B964" w14:textId="77777777" w:rsidR="00DD7D2A" w:rsidRPr="001568A7" w:rsidRDefault="00E812AE" w:rsidP="00E812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El </w:t>
      </w:r>
      <w:r w:rsidR="002806A5" w:rsidRPr="001568A7">
        <w:rPr>
          <w:rFonts w:cs="Microsoft Sans Serif"/>
          <w:color w:val="000000"/>
          <w:lang w:val="es-ES_tradnl"/>
        </w:rPr>
        <w:t xml:space="preserve">presbiterianismo </w:t>
      </w:r>
      <w:r w:rsidRPr="001568A7">
        <w:rPr>
          <w:rFonts w:cs="Microsoft Sans Serif"/>
          <w:color w:val="000000"/>
          <w:lang w:val="es-ES_tradnl"/>
        </w:rPr>
        <w:t xml:space="preserve">tiende a tratar de resolver problemas espirituales por las leyes y las regulaciones. </w:t>
      </w:r>
    </w:p>
    <w:p w14:paraId="1A091A94" w14:textId="76BEAF74" w:rsidR="00085C44" w:rsidRDefault="00E812AE" w:rsidP="004037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decimal" w:pos="5060"/>
          <w:tab w:val="left" w:pos="5400"/>
          <w:tab w:val="left" w:pos="5760"/>
          <w:tab w:val="left" w:pos="6120"/>
          <w:tab w:val="left" w:pos="6480"/>
          <w:tab w:val="left" w:pos="6840"/>
          <w:tab w:val="left" w:pos="7200"/>
          <w:tab w:val="left" w:pos="7560"/>
          <w:tab w:val="left" w:pos="7920"/>
          <w:tab w:val="left" w:pos="8280"/>
        </w:tabs>
        <w:rPr>
          <w:rFonts w:cs="Microsoft Sans Serif"/>
          <w:color w:val="000000"/>
          <w:lang w:val="es-ES_tradnl"/>
        </w:rPr>
      </w:pPr>
      <w:r w:rsidRPr="001568A7">
        <w:rPr>
          <w:rFonts w:cs="Microsoft Sans Serif"/>
          <w:color w:val="000000"/>
          <w:lang w:val="es-ES_tradnl"/>
        </w:rPr>
        <w:t xml:space="preserve">Cuando una iglesia local llega a ser muy grande y muy influyente, los pastores tienden a no hacerle caso al </w:t>
      </w:r>
      <w:r w:rsidR="00980065" w:rsidRPr="001568A7">
        <w:rPr>
          <w:rFonts w:cs="Microsoft Sans Serif"/>
          <w:color w:val="000000"/>
          <w:lang w:val="es-ES_tradnl"/>
        </w:rPr>
        <w:t>presbiterio</w:t>
      </w:r>
      <w:r w:rsidRPr="001568A7">
        <w:rPr>
          <w:rFonts w:cs="Microsoft Sans Serif"/>
          <w:color w:val="000000"/>
          <w:lang w:val="es-ES_tradnl"/>
        </w:rPr>
        <w:t xml:space="preserve">. Lo trata como un cuerpo de consejeros solamente sin acatar su autoridad. </w:t>
      </w:r>
      <w:r w:rsidR="00B264A8" w:rsidRPr="001568A7">
        <w:rPr>
          <w:rFonts w:cs="Microsoft Sans Serif"/>
          <w:color w:val="000000"/>
          <w:lang w:val="es-ES_tradnl"/>
        </w:rPr>
        <w:t xml:space="preserve">Asisten a las reuniones del presbiterio cuando bien les da la gana. </w:t>
      </w:r>
    </w:p>
    <w:p w14:paraId="0A480359" w14:textId="221113AE" w:rsidR="000D7133" w:rsidRPr="001568A7" w:rsidRDefault="00C265F4" w:rsidP="00C01792">
      <w:pPr>
        <w:pStyle w:val="Heading2"/>
      </w:pPr>
      <w:bookmarkStart w:id="32" w:name="add3"/>
      <w:bookmarkEnd w:id="32"/>
      <w:r w:rsidRPr="001568A7">
        <w:t>¿Tenemos el derecho de escoger entre éstos cual nos gusta?</w:t>
      </w:r>
    </w:p>
    <w:p w14:paraId="3F777CA2" w14:textId="578062A8" w:rsidR="00D45E67" w:rsidRPr="001568A7" w:rsidRDefault="00026875" w:rsidP="00166080">
      <w:pPr>
        <w:rPr>
          <w:lang w:val="es-ES_tradnl"/>
        </w:rPr>
      </w:pPr>
      <w:r w:rsidRPr="001568A7">
        <w:rPr>
          <w:lang w:val="es-ES_tradnl"/>
        </w:rPr>
        <w:t>Aunque cada forma de gobierno tiene fortalezas y debilidades, ésta no es el tema central al evaluar su valor. La única pregunta a considerarse es cuál es la bíblica. Cuestiones sobre la eficiencia de administración son secundarias. Dios está más interesado en la santificación de su pueblo que en una eficiencia administrativa.</w:t>
      </w:r>
    </w:p>
    <w:p w14:paraId="33B98A28" w14:textId="77777777" w:rsidR="00166080" w:rsidRPr="001568A7" w:rsidRDefault="00166080" w:rsidP="00C01792">
      <w:pPr>
        <w:pStyle w:val="Heading2"/>
      </w:pPr>
      <w:r w:rsidRPr="001568A7">
        <w:t>De esta lección aprendemos…</w:t>
      </w:r>
    </w:p>
    <w:p w14:paraId="53D4C16F" w14:textId="77777777" w:rsidR="00E15672" w:rsidRPr="001568A7" w:rsidRDefault="00166080" w:rsidP="00E15672">
      <w:pPr>
        <w:pStyle w:val="ListParagraph"/>
        <w:numPr>
          <w:ilvl w:val="0"/>
          <w:numId w:val="29"/>
        </w:numPr>
        <w:rPr>
          <w:lang w:val="es-ES_tradnl"/>
        </w:rPr>
      </w:pPr>
      <w:r w:rsidRPr="001568A7">
        <w:rPr>
          <w:lang w:val="es-ES_tradnl"/>
        </w:rPr>
        <w:t>Las tres formas de gobierno eclesiástico son:</w:t>
      </w:r>
    </w:p>
    <w:p w14:paraId="01CA6DA4" w14:textId="77777777" w:rsidR="00E15672" w:rsidRPr="001568A7" w:rsidRDefault="00166080" w:rsidP="00E15672">
      <w:pPr>
        <w:pStyle w:val="ListParagraph"/>
        <w:numPr>
          <w:ilvl w:val="1"/>
          <w:numId w:val="29"/>
        </w:numPr>
        <w:rPr>
          <w:lang w:val="es-ES_tradnl"/>
        </w:rPr>
      </w:pPr>
      <w:r w:rsidRPr="001568A7">
        <w:rPr>
          <w:lang w:val="es-ES_tradnl"/>
        </w:rPr>
        <w:t>Episcopal</w:t>
      </w:r>
    </w:p>
    <w:p w14:paraId="20402293" w14:textId="77777777" w:rsidR="00E15672" w:rsidRPr="001568A7" w:rsidRDefault="00166080" w:rsidP="00E15672">
      <w:pPr>
        <w:pStyle w:val="ListParagraph"/>
        <w:numPr>
          <w:ilvl w:val="1"/>
          <w:numId w:val="29"/>
        </w:numPr>
        <w:rPr>
          <w:lang w:val="es-ES_tradnl"/>
        </w:rPr>
      </w:pPr>
      <w:r w:rsidRPr="001568A7">
        <w:rPr>
          <w:lang w:val="es-ES_tradnl"/>
        </w:rPr>
        <w:t>Congregacional</w:t>
      </w:r>
    </w:p>
    <w:p w14:paraId="3C96CA8E" w14:textId="577B2B95" w:rsidR="007E1A5A" w:rsidRPr="001568A7" w:rsidRDefault="00166080" w:rsidP="00E15672">
      <w:pPr>
        <w:pStyle w:val="ListParagraph"/>
        <w:numPr>
          <w:ilvl w:val="1"/>
          <w:numId w:val="29"/>
        </w:numPr>
        <w:rPr>
          <w:lang w:val="es-ES_tradnl"/>
        </w:rPr>
      </w:pPr>
      <w:r w:rsidRPr="001568A7">
        <w:rPr>
          <w:lang w:val="es-ES_tradnl"/>
        </w:rPr>
        <w:t>Presbiteriana</w:t>
      </w:r>
    </w:p>
    <w:p w14:paraId="066B1C30" w14:textId="24CB15FA" w:rsidR="00D96481" w:rsidRPr="001568A7" w:rsidRDefault="006D0708" w:rsidP="00D96481">
      <w:pPr>
        <w:pStyle w:val="ListParagraph"/>
        <w:keepNext/>
        <w:keepLines/>
        <w:numPr>
          <w:ilvl w:val="0"/>
          <w:numId w:val="29"/>
        </w:numPr>
        <w:spacing w:after="60"/>
        <w:jc w:val="left"/>
        <w:outlineLvl w:val="0"/>
        <w:rPr>
          <w:lang w:val="es-ES_tradnl"/>
        </w:rPr>
      </w:pPr>
      <w:bookmarkStart w:id="33" w:name="add3b"/>
      <w:bookmarkEnd w:id="33"/>
      <w:r w:rsidRPr="001568A7">
        <w:rPr>
          <w:lang w:val="es-ES_tradnl"/>
        </w:rPr>
        <w:t>Los estándares bíblicos son la consideración final en cuanto a prácticas de gobierno, no la eficiencia administrativa.</w:t>
      </w:r>
    </w:p>
    <w:p w14:paraId="6AB8E763" w14:textId="1260D230" w:rsidR="00D96481" w:rsidRPr="001568A7" w:rsidRDefault="00D96481" w:rsidP="00D96481">
      <w:pPr>
        <w:keepNext/>
        <w:keepLines/>
        <w:spacing w:after="60"/>
        <w:jc w:val="left"/>
        <w:outlineLvl w:val="0"/>
        <w:rPr>
          <w:lang w:val="es-ES_tradnl"/>
        </w:rPr>
      </w:pPr>
      <w:r w:rsidRPr="001568A7">
        <w:rPr>
          <w:b/>
          <w:lang w:val="es-ES_tradnl"/>
        </w:rPr>
        <w:t xml:space="preserve">Tarea: </w:t>
      </w:r>
      <w:r w:rsidRPr="001568A7">
        <w:rPr>
          <w:lang w:val="es-ES_tradnl"/>
        </w:rPr>
        <w:t xml:space="preserve">Lectura de Los peligros de las jerarquías </w:t>
      </w:r>
    </w:p>
    <w:p w14:paraId="765388D4" w14:textId="77777777" w:rsidR="001F3309" w:rsidRPr="001568A7" w:rsidRDefault="001F3309" w:rsidP="001F3309">
      <w:pPr>
        <w:pStyle w:val="Heading2"/>
        <w:jc w:val="left"/>
      </w:pPr>
      <w:r w:rsidRPr="001568A7">
        <w:t>Preguntas de examen</w:t>
      </w:r>
    </w:p>
    <w:p w14:paraId="7DB523A0" w14:textId="0C5DFDE3" w:rsidR="001F3309" w:rsidRDefault="001F3309" w:rsidP="001F3309">
      <w:pPr>
        <w:pStyle w:val="ListParagraph"/>
        <w:numPr>
          <w:ilvl w:val="0"/>
          <w:numId w:val="30"/>
        </w:numPr>
        <w:jc w:val="left"/>
        <w:rPr>
          <w:lang w:val="es-ES_tradnl"/>
        </w:rPr>
      </w:pPr>
      <w:r w:rsidRPr="001568A7">
        <w:rPr>
          <w:lang w:val="es-ES_tradnl"/>
        </w:rPr>
        <w:t>Las tres formas de gobierno eclesiástico practicadas entre las diferentes ramas de la cristiandad son:</w:t>
      </w:r>
    </w:p>
    <w:p w14:paraId="0CE1B3FA" w14:textId="26075D8C" w:rsidR="00486200" w:rsidRDefault="00486200" w:rsidP="00486200">
      <w:pPr>
        <w:pStyle w:val="ListParagraph"/>
        <w:numPr>
          <w:ilvl w:val="1"/>
          <w:numId w:val="30"/>
        </w:numPr>
        <w:jc w:val="left"/>
        <w:rPr>
          <w:lang w:val="es-ES_tradnl"/>
        </w:rPr>
      </w:pPr>
      <w:r>
        <w:rPr>
          <w:lang w:val="es-ES_tradnl"/>
        </w:rPr>
        <w:t xml:space="preserve"> </w:t>
      </w:r>
      <w:r>
        <w:rPr>
          <w:lang w:val="es-ES_tradnl"/>
        </w:rPr>
        <w:softHyphen/>
      </w:r>
      <w:r>
        <w:rPr>
          <w:lang w:val="es-ES_tradnl"/>
        </w:rPr>
        <w:softHyphen/>
      </w:r>
      <w:r>
        <w:rPr>
          <w:lang w:val="es-ES_tradnl"/>
        </w:rPr>
        <w:softHyphen/>
      </w:r>
      <w:r>
        <w:rPr>
          <w:lang w:val="es-ES_tradnl"/>
        </w:rPr>
        <w:softHyphen/>
      </w:r>
      <w:r>
        <w:rPr>
          <w:lang w:val="es-ES_tradnl"/>
        </w:rPr>
        <w:softHyphen/>
      </w:r>
      <w:r>
        <w:rPr>
          <w:lang w:val="es-ES_tradnl"/>
        </w:rPr>
        <w:softHyphen/>
      </w:r>
      <w:r>
        <w:rPr>
          <w:lang w:val="es-ES_tradnl"/>
        </w:rPr>
        <w:softHyphen/>
      </w:r>
      <w:r>
        <w:rPr>
          <w:lang w:val="es-ES_tradnl"/>
        </w:rPr>
        <w:softHyphen/>
      </w:r>
      <w:r>
        <w:rPr>
          <w:lang w:val="es-ES_tradnl"/>
        </w:rPr>
        <w:softHyphen/>
      </w:r>
      <w:r>
        <w:rPr>
          <w:lang w:val="es-ES_tradnl"/>
        </w:rPr>
        <w:softHyphen/>
        <w:t>____________________________</w:t>
      </w:r>
    </w:p>
    <w:p w14:paraId="039C8EB7" w14:textId="4CC3CB49" w:rsidR="00486200" w:rsidRDefault="00486200" w:rsidP="00486200">
      <w:pPr>
        <w:pStyle w:val="ListParagraph"/>
        <w:numPr>
          <w:ilvl w:val="1"/>
          <w:numId w:val="30"/>
        </w:numPr>
        <w:jc w:val="left"/>
        <w:rPr>
          <w:lang w:val="es-ES_tradnl"/>
        </w:rPr>
      </w:pPr>
      <w:r>
        <w:rPr>
          <w:lang w:val="es-ES_tradnl"/>
        </w:rPr>
        <w:t>____________________________</w:t>
      </w:r>
    </w:p>
    <w:p w14:paraId="0E5A7F8C" w14:textId="40DBD109" w:rsidR="00486200" w:rsidRPr="001568A7" w:rsidRDefault="00486200" w:rsidP="00486200">
      <w:pPr>
        <w:pStyle w:val="ListParagraph"/>
        <w:numPr>
          <w:ilvl w:val="1"/>
          <w:numId w:val="30"/>
        </w:numPr>
        <w:jc w:val="left"/>
        <w:rPr>
          <w:lang w:val="es-ES_tradnl"/>
        </w:rPr>
      </w:pPr>
      <w:r>
        <w:rPr>
          <w:lang w:val="es-ES_tradnl"/>
        </w:rPr>
        <w:t>____________________________</w:t>
      </w:r>
    </w:p>
    <w:p w14:paraId="4A96CC6E" w14:textId="77777777" w:rsidR="001F3309" w:rsidRPr="001568A7" w:rsidRDefault="001F3309" w:rsidP="001F3309">
      <w:pPr>
        <w:ind w:firstLine="360"/>
        <w:jc w:val="left"/>
        <w:rPr>
          <w:lang w:val="es-ES_tradnl"/>
        </w:rPr>
      </w:pPr>
      <w:r w:rsidRPr="001568A7">
        <w:rPr>
          <w:lang w:val="es-ES_tradnl"/>
        </w:rPr>
        <w:t>Preguntas verdadero o falso</w:t>
      </w:r>
    </w:p>
    <w:p w14:paraId="162D6524" w14:textId="499CE36D" w:rsidR="001F3309" w:rsidRPr="00DE6D8B" w:rsidRDefault="001F3309" w:rsidP="001F3309">
      <w:pPr>
        <w:pStyle w:val="ListParagraph"/>
        <w:numPr>
          <w:ilvl w:val="0"/>
          <w:numId w:val="30"/>
        </w:numPr>
        <w:jc w:val="left"/>
        <w:rPr>
          <w:color w:val="auto"/>
          <w:lang w:val="es-ES_tradnl"/>
        </w:rPr>
      </w:pPr>
      <w:r w:rsidRPr="00DE6D8B">
        <w:rPr>
          <w:color w:val="auto"/>
          <w:lang w:val="es-ES_tradnl"/>
        </w:rPr>
        <w:t>__</w:t>
      </w:r>
      <w:r w:rsidR="00605C23">
        <w:rPr>
          <w:color w:val="auto"/>
          <w:lang w:val="es-ES_tradnl"/>
        </w:rPr>
        <w:t>___</w:t>
      </w:r>
      <w:r w:rsidRPr="00DE6D8B">
        <w:rPr>
          <w:color w:val="auto"/>
          <w:lang w:val="es-ES_tradnl"/>
        </w:rPr>
        <w:t xml:space="preserve">_ En el gobierno episcopal, la autoridad final reside en un solo hombre. </w:t>
      </w:r>
    </w:p>
    <w:p w14:paraId="668DE400" w14:textId="47F53729" w:rsidR="001F3309" w:rsidRPr="00DE6D8B" w:rsidRDefault="001F3309" w:rsidP="001F3309">
      <w:pPr>
        <w:pStyle w:val="ListParagraph"/>
        <w:numPr>
          <w:ilvl w:val="0"/>
          <w:numId w:val="30"/>
        </w:numPr>
        <w:jc w:val="left"/>
        <w:rPr>
          <w:color w:val="auto"/>
          <w:lang w:val="es-ES_tradnl"/>
        </w:rPr>
      </w:pPr>
      <w:r w:rsidRPr="00DE6D8B">
        <w:rPr>
          <w:color w:val="auto"/>
          <w:lang w:val="es-ES_tradnl"/>
        </w:rPr>
        <w:lastRenderedPageBreak/>
        <w:t>__</w:t>
      </w:r>
      <w:r w:rsidR="00605C23">
        <w:rPr>
          <w:color w:val="auto"/>
          <w:lang w:val="es-ES_tradnl"/>
        </w:rPr>
        <w:t>___</w:t>
      </w:r>
      <w:r w:rsidRPr="00DE6D8B">
        <w:rPr>
          <w:color w:val="auto"/>
          <w:lang w:val="es-ES_tradnl"/>
        </w:rPr>
        <w:t>_ En el gobierno congregacionalista, la autoridad final reside en votación democrática de la congregación.</w:t>
      </w:r>
    </w:p>
    <w:p w14:paraId="6C70D09A" w14:textId="532EA6C1" w:rsidR="001F3309" w:rsidRPr="00DE6D8B" w:rsidRDefault="001F3309" w:rsidP="001F3309">
      <w:pPr>
        <w:pStyle w:val="ListParagraph"/>
        <w:numPr>
          <w:ilvl w:val="0"/>
          <w:numId w:val="30"/>
        </w:numPr>
        <w:jc w:val="left"/>
        <w:rPr>
          <w:color w:val="auto"/>
          <w:lang w:val="es-ES_tradnl"/>
        </w:rPr>
      </w:pPr>
      <w:r w:rsidRPr="00DE6D8B">
        <w:rPr>
          <w:color w:val="auto"/>
          <w:lang w:val="es-ES_tradnl"/>
        </w:rPr>
        <w:t>__</w:t>
      </w:r>
      <w:r w:rsidR="00605C23">
        <w:rPr>
          <w:color w:val="auto"/>
          <w:lang w:val="es-ES_tradnl"/>
        </w:rPr>
        <w:t>___</w:t>
      </w:r>
      <w:r w:rsidRPr="00DE6D8B">
        <w:rPr>
          <w:color w:val="auto"/>
          <w:lang w:val="es-ES_tradnl"/>
        </w:rPr>
        <w:t>_ En el gobierno presbiteriana, la autoridad final reside en comités de ancianos.</w:t>
      </w:r>
    </w:p>
    <w:p w14:paraId="3EFFA6C5" w14:textId="5301DDB6" w:rsidR="001F3309" w:rsidRPr="00DE6D8B" w:rsidRDefault="001F3309" w:rsidP="001F3309">
      <w:pPr>
        <w:pStyle w:val="ListParagraph"/>
        <w:numPr>
          <w:ilvl w:val="0"/>
          <w:numId w:val="30"/>
        </w:numPr>
        <w:jc w:val="left"/>
        <w:rPr>
          <w:color w:val="auto"/>
          <w:lang w:val="es-ES_tradnl"/>
        </w:rPr>
      </w:pPr>
      <w:r w:rsidRPr="00DE6D8B">
        <w:rPr>
          <w:color w:val="auto"/>
          <w:lang w:val="es-ES_tradnl"/>
        </w:rPr>
        <w:t>__</w:t>
      </w:r>
      <w:r w:rsidR="00605C23">
        <w:rPr>
          <w:color w:val="auto"/>
          <w:lang w:val="es-ES_tradnl"/>
        </w:rPr>
        <w:t>___</w:t>
      </w:r>
      <w:r w:rsidRPr="00DE6D8B">
        <w:rPr>
          <w:color w:val="auto"/>
          <w:lang w:val="es-ES_tradnl"/>
        </w:rPr>
        <w:t xml:space="preserve">_ La eficiencia administrativa es la cuestión central en escoger una forma de gobierno en la iglesia. </w:t>
      </w:r>
    </w:p>
    <w:p w14:paraId="70ADB319" w14:textId="604B6AA7" w:rsidR="001F3309" w:rsidRPr="00DE6D8B" w:rsidRDefault="001F3309" w:rsidP="001F3309">
      <w:pPr>
        <w:pStyle w:val="ListParagraph"/>
        <w:numPr>
          <w:ilvl w:val="0"/>
          <w:numId w:val="30"/>
        </w:numPr>
        <w:jc w:val="left"/>
        <w:rPr>
          <w:color w:val="auto"/>
          <w:lang w:val="es-ES_tradnl"/>
        </w:rPr>
      </w:pPr>
      <w:r w:rsidRPr="00DE6D8B">
        <w:rPr>
          <w:color w:val="auto"/>
          <w:lang w:val="es-ES_tradnl"/>
        </w:rPr>
        <w:t>__</w:t>
      </w:r>
      <w:r w:rsidR="00605C23">
        <w:rPr>
          <w:color w:val="auto"/>
          <w:lang w:val="es-ES_tradnl"/>
        </w:rPr>
        <w:t>___</w:t>
      </w:r>
      <w:r w:rsidRPr="00DE6D8B">
        <w:rPr>
          <w:color w:val="auto"/>
          <w:lang w:val="es-ES_tradnl"/>
        </w:rPr>
        <w:t xml:space="preserve">_ Un beneficio notable en el gobierno reformado es su en prontitud en tratar con problemas de disciplina y de urgencia. </w:t>
      </w:r>
    </w:p>
    <w:p w14:paraId="52BCB6A0" w14:textId="493A0D40" w:rsidR="001F3309" w:rsidRPr="00DE6D8B" w:rsidRDefault="001F3309" w:rsidP="001F3309">
      <w:pPr>
        <w:pStyle w:val="ListParagraph"/>
        <w:numPr>
          <w:ilvl w:val="0"/>
          <w:numId w:val="30"/>
        </w:numPr>
        <w:jc w:val="left"/>
        <w:rPr>
          <w:color w:val="auto"/>
          <w:lang w:val="es-ES_tradnl"/>
        </w:rPr>
      </w:pPr>
      <w:r w:rsidRPr="00DE6D8B">
        <w:rPr>
          <w:color w:val="auto"/>
          <w:lang w:val="es-ES_tradnl"/>
        </w:rPr>
        <w:t>__</w:t>
      </w:r>
      <w:r w:rsidR="00605C23">
        <w:rPr>
          <w:color w:val="auto"/>
          <w:lang w:val="es-ES_tradnl"/>
        </w:rPr>
        <w:t>___</w:t>
      </w:r>
      <w:r w:rsidRPr="00DE6D8B">
        <w:rPr>
          <w:color w:val="auto"/>
          <w:lang w:val="es-ES_tradnl"/>
        </w:rPr>
        <w:t xml:space="preserve">_ Un problema típico del gobierno congregacionalista es la politiquería interna. </w:t>
      </w:r>
      <w:r w:rsidRPr="00DE6D8B">
        <w:rPr>
          <w:color w:val="auto"/>
          <w:lang w:val="es-ES_tradnl"/>
        </w:rPr>
        <w:br/>
      </w:r>
    </w:p>
    <w:p w14:paraId="2CB6EB5F" w14:textId="77777777" w:rsidR="001F3309" w:rsidRPr="00DE6D8B" w:rsidRDefault="001F3309" w:rsidP="001F3309">
      <w:pPr>
        <w:rPr>
          <w:lang w:val="es-ES_tradnl"/>
        </w:rPr>
        <w:sectPr w:rsidR="001F3309" w:rsidRPr="00DE6D8B" w:rsidSect="0045399D">
          <w:endnotePr>
            <w:numFmt w:val="decimal"/>
          </w:endnotePr>
          <w:pgSz w:w="12240" w:h="15840"/>
          <w:pgMar w:top="1440" w:right="720" w:bottom="1440" w:left="1800" w:header="360" w:footer="360" w:gutter="0"/>
          <w:cols w:space="720"/>
        </w:sectPr>
      </w:pPr>
    </w:p>
    <w:p w14:paraId="3C321F62" w14:textId="5353A253" w:rsidR="007E1A5A" w:rsidRPr="00CD7B8B" w:rsidRDefault="00D555A0" w:rsidP="00597A02">
      <w:pPr>
        <w:pStyle w:val="Heading1"/>
        <w:rPr>
          <w:color w:val="auto"/>
          <w:lang w:val="es-ES_tradnl"/>
        </w:rPr>
      </w:pPr>
      <w:hyperlink w:anchor="top" w:history="1">
        <w:bookmarkStart w:id="34" w:name="_Toc397194867"/>
        <w:bookmarkStart w:id="35" w:name="_Toc397613011"/>
        <w:r w:rsidR="00AF2D84" w:rsidRPr="00CD7B8B">
          <w:rPr>
            <w:rStyle w:val="Hyperlink"/>
            <w:color w:val="auto"/>
            <w:lang w:val="es-ES_tradnl"/>
          </w:rPr>
          <w:t>Lección Tres</w:t>
        </w:r>
      </w:hyperlink>
      <w:r w:rsidR="007E01CB" w:rsidRPr="00CD7B8B">
        <w:rPr>
          <w:color w:val="auto"/>
          <w:lang w:val="es-ES_tradnl"/>
        </w:rPr>
        <w:t xml:space="preserve">: </w:t>
      </w:r>
      <w:bookmarkStart w:id="36" w:name="tres"/>
      <w:bookmarkEnd w:id="36"/>
      <w:r w:rsidR="007E01CB" w:rsidRPr="00CD7B8B">
        <w:rPr>
          <w:color w:val="auto"/>
          <w:lang w:val="es-ES_tradnl"/>
        </w:rPr>
        <w:t>¿Cuáles son los ancianos?</w:t>
      </w:r>
      <w:bookmarkStart w:id="37" w:name="xxx"/>
      <w:bookmarkEnd w:id="34"/>
      <w:bookmarkEnd w:id="35"/>
      <w:bookmarkEnd w:id="37"/>
      <w:r w:rsidR="00923B30">
        <w:rPr>
          <w:color w:val="auto"/>
          <w:lang w:val="es-ES_tradnl"/>
        </w:rPr>
        <w:t xml:space="preserve"> </w:t>
      </w:r>
    </w:p>
    <w:p w14:paraId="6F7E1F0C" w14:textId="71D6BB5E" w:rsidR="007E1A5A" w:rsidRPr="001568A7" w:rsidRDefault="007E01CB" w:rsidP="007E01CB">
      <w:pPr>
        <w:rPr>
          <w:lang w:val="es-ES_tradnl"/>
        </w:rPr>
      </w:pPr>
      <w:r w:rsidRPr="001568A7">
        <w:rPr>
          <w:lang w:val="es-ES_tradnl"/>
        </w:rPr>
        <w:t xml:space="preserve">La palabra </w:t>
      </w:r>
      <w:r w:rsidRPr="001568A7">
        <w:rPr>
          <w:i/>
          <w:lang w:val="es-ES_tradnl"/>
        </w:rPr>
        <w:t xml:space="preserve">anciano </w:t>
      </w:r>
      <w:r w:rsidRPr="001568A7">
        <w:rPr>
          <w:lang w:val="es-ES_tradnl"/>
        </w:rPr>
        <w:t>en la Biblia se refiere a líderes espirituales en general. Se ve este uso general en 1</w:t>
      </w:r>
      <w:r w:rsidR="00333175" w:rsidRPr="001568A7">
        <w:rPr>
          <w:lang w:val="es-ES_tradnl"/>
        </w:rPr>
        <w:t xml:space="preserve">Pedro </w:t>
      </w:r>
      <w:r w:rsidRPr="001568A7">
        <w:rPr>
          <w:lang w:val="es-ES_tradnl"/>
        </w:rPr>
        <w:t xml:space="preserve">5:1, </w:t>
      </w:r>
    </w:p>
    <w:p w14:paraId="6940DE3B" w14:textId="054F48DC" w:rsidR="007E1A5A" w:rsidRPr="001568A7" w:rsidRDefault="007E01CB" w:rsidP="007E01CB">
      <w:pPr>
        <w:ind w:left="360" w:right="360"/>
        <w:rPr>
          <w:rFonts w:cs="Times New Roman"/>
          <w:i/>
          <w:lang w:val="es-ES_tradnl"/>
        </w:rPr>
      </w:pPr>
      <w:r w:rsidRPr="001568A7">
        <w:rPr>
          <w:rFonts w:cs="Times New Roman"/>
          <w:i/>
          <w:lang w:val="es-ES_tradnl"/>
        </w:rPr>
        <w:t xml:space="preserve">Ruego a los ancianos que están entre vosotros, yo anciano también con ellos… </w:t>
      </w:r>
    </w:p>
    <w:p w14:paraId="0BB0CA6D" w14:textId="34C35571" w:rsidR="003452F7" w:rsidRPr="001568A7" w:rsidRDefault="007E01CB" w:rsidP="003452F7">
      <w:pPr>
        <w:widowControl w:val="0"/>
        <w:autoSpaceDE w:val="0"/>
        <w:autoSpaceDN w:val="0"/>
        <w:adjustRightInd w:val="0"/>
        <w:rPr>
          <w:i/>
          <w:lang w:val="es-ES_tradnl"/>
        </w:rPr>
      </w:pPr>
      <w:r w:rsidRPr="001568A7">
        <w:rPr>
          <w:lang w:val="es-ES_tradnl"/>
        </w:rPr>
        <w:t>En el texto citado,</w:t>
      </w:r>
      <w:r w:rsidR="00CA337F" w:rsidRPr="001568A7">
        <w:rPr>
          <w:lang w:val="es-ES_tradnl"/>
        </w:rPr>
        <w:t xml:space="preserve"> </w:t>
      </w:r>
      <w:r w:rsidRPr="001568A7">
        <w:rPr>
          <w:lang w:val="es-ES_tradnl"/>
        </w:rPr>
        <w:t xml:space="preserve">Pedro usa el término </w:t>
      </w:r>
      <w:r w:rsidRPr="001568A7">
        <w:rPr>
          <w:i/>
          <w:lang w:val="es-ES_tradnl"/>
        </w:rPr>
        <w:t xml:space="preserve">anciano </w:t>
      </w:r>
      <w:r w:rsidRPr="001568A7">
        <w:rPr>
          <w:lang w:val="es-ES_tradnl"/>
        </w:rPr>
        <w:t xml:space="preserve">para describirse a sí mismo a pesar de que era un apóstol. </w:t>
      </w:r>
      <w:bookmarkStart w:id="38" w:name="frag1"/>
      <w:bookmarkEnd w:id="38"/>
      <w:r w:rsidR="003452F7" w:rsidRPr="001568A7">
        <w:rPr>
          <w:lang w:val="es-ES_tradnl"/>
        </w:rPr>
        <w:t xml:space="preserve">Sin embargo, en Hechos 15:2 se hace una distinción clara entre los apóstoles y los ancianos en la iglesia local, </w:t>
      </w:r>
      <w:r w:rsidR="003452F7" w:rsidRPr="001568A7">
        <w:rPr>
          <w:i/>
          <w:lang w:val="es-ES_tradnl"/>
        </w:rPr>
        <w:t>…los apóstoles y los ancianos….</w:t>
      </w:r>
    </w:p>
    <w:p w14:paraId="2AA3A371" w14:textId="2EDACA4F" w:rsidR="003452F7" w:rsidRPr="001568A7" w:rsidRDefault="003452F7" w:rsidP="003452F7">
      <w:pPr>
        <w:widowControl w:val="0"/>
        <w:autoSpaceDE w:val="0"/>
        <w:autoSpaceDN w:val="0"/>
        <w:adjustRightInd w:val="0"/>
        <w:rPr>
          <w:lang w:val="es-ES_tradnl"/>
        </w:rPr>
      </w:pPr>
      <w:r w:rsidRPr="001568A7">
        <w:rPr>
          <w:lang w:val="es-ES_tradnl"/>
        </w:rPr>
        <w:t xml:space="preserve">En el Antiguo Testamento, el término </w:t>
      </w:r>
      <w:r w:rsidRPr="001568A7">
        <w:rPr>
          <w:i/>
          <w:lang w:val="es-ES_tradnl"/>
        </w:rPr>
        <w:t>ancianos</w:t>
      </w:r>
      <w:r w:rsidRPr="001568A7">
        <w:rPr>
          <w:lang w:val="es-ES_tradnl"/>
        </w:rPr>
        <w:t xml:space="preserve"> se usaba para referirse a concilios de hombres</w:t>
      </w:r>
      <w:r w:rsidR="005A7730">
        <w:rPr>
          <w:lang w:val="es-ES_tradnl"/>
        </w:rPr>
        <w:t>,</w:t>
      </w:r>
      <w:r w:rsidRPr="001568A7">
        <w:rPr>
          <w:lang w:val="es-ES_tradnl"/>
        </w:rPr>
        <w:t xml:space="preserve"> que junto a los sacerdotes</w:t>
      </w:r>
      <w:r w:rsidR="00C00749" w:rsidRPr="001568A7">
        <w:rPr>
          <w:lang w:val="es-ES_tradnl"/>
        </w:rPr>
        <w:t>,</w:t>
      </w:r>
      <w:r w:rsidRPr="001568A7">
        <w:rPr>
          <w:lang w:val="es-ES_tradnl"/>
        </w:rPr>
        <w:t xml:space="preserve"> gobernaban al pueblo bajo la autoridad de la Ley de Moisés.</w:t>
      </w:r>
    </w:p>
    <w:p w14:paraId="447A826B" w14:textId="6199680D" w:rsidR="003452F7" w:rsidRPr="001568A7" w:rsidRDefault="003452F7" w:rsidP="003452F7">
      <w:pPr>
        <w:widowControl w:val="0"/>
        <w:autoSpaceDE w:val="0"/>
        <w:autoSpaceDN w:val="0"/>
        <w:adjustRightInd w:val="0"/>
        <w:rPr>
          <w:lang w:val="es-ES_tradnl"/>
        </w:rPr>
      </w:pPr>
      <w:r w:rsidRPr="001568A7">
        <w:rPr>
          <w:lang w:val="es-ES_tradnl"/>
        </w:rPr>
        <w:t>Esta relación entre los</w:t>
      </w:r>
      <w:r w:rsidR="00CA337F" w:rsidRPr="001568A7">
        <w:rPr>
          <w:lang w:val="es-ES_tradnl"/>
        </w:rPr>
        <w:t xml:space="preserve"> </w:t>
      </w:r>
      <w:r w:rsidRPr="001568A7">
        <w:rPr>
          <w:lang w:val="es-ES_tradnl"/>
        </w:rPr>
        <w:t xml:space="preserve">sacerdotes, ancianos y el pueblo continuó </w:t>
      </w:r>
      <w:r w:rsidR="00FF0F01" w:rsidRPr="001568A7">
        <w:rPr>
          <w:lang w:val="es-ES_tradnl"/>
        </w:rPr>
        <w:t xml:space="preserve">hasta </w:t>
      </w:r>
      <w:r w:rsidRPr="001568A7">
        <w:rPr>
          <w:lang w:val="es-ES_tradnl"/>
        </w:rPr>
        <w:t xml:space="preserve">el primer siglo </w:t>
      </w:r>
      <w:r w:rsidR="00FF0F01" w:rsidRPr="001568A7">
        <w:rPr>
          <w:lang w:val="es-ES_tradnl"/>
        </w:rPr>
        <w:t>entre</w:t>
      </w:r>
      <w:r w:rsidRPr="001568A7">
        <w:rPr>
          <w:lang w:val="es-ES_tradnl"/>
        </w:rPr>
        <w:t xml:space="preserve"> el pueblo </w:t>
      </w:r>
      <w:r w:rsidR="00A33F66" w:rsidRPr="001568A7">
        <w:rPr>
          <w:lang w:val="es-ES_tradnl"/>
        </w:rPr>
        <w:t>jud</w:t>
      </w:r>
      <w:r w:rsidRPr="001568A7">
        <w:rPr>
          <w:lang w:val="es-ES_tradnl"/>
        </w:rPr>
        <w:t>ío y fue adoptado posteriormente por los apóstoles para el gobierno de las iglesias cristianas.</w:t>
      </w:r>
      <w:r w:rsidR="007D0B29" w:rsidRPr="001568A7">
        <w:rPr>
          <w:lang w:val="es-ES_tradnl"/>
        </w:rPr>
        <w:t xml:space="preserve"> </w:t>
      </w:r>
    </w:p>
    <w:p w14:paraId="7250C44E" w14:textId="7D6BFB67" w:rsidR="003452F7" w:rsidRPr="001568A7" w:rsidRDefault="003452F7" w:rsidP="003452F7">
      <w:pPr>
        <w:widowControl w:val="0"/>
        <w:autoSpaceDE w:val="0"/>
        <w:autoSpaceDN w:val="0"/>
        <w:adjustRightInd w:val="0"/>
        <w:rPr>
          <w:lang w:val="es-ES_tradnl"/>
        </w:rPr>
      </w:pPr>
      <w:r w:rsidRPr="001568A7">
        <w:rPr>
          <w:lang w:val="es-ES_tradnl"/>
        </w:rPr>
        <w:t xml:space="preserve">La palabra griega para </w:t>
      </w:r>
      <w:r w:rsidRPr="001568A7">
        <w:rPr>
          <w:i/>
          <w:lang w:val="es-ES_tradnl"/>
        </w:rPr>
        <w:t>anciano </w:t>
      </w:r>
      <w:r w:rsidRPr="001568A7">
        <w:rPr>
          <w:lang w:val="es-ES_tradnl"/>
        </w:rPr>
        <w:t>en el Nuevo Testamento es </w:t>
      </w:r>
      <w:r w:rsidRPr="001568A7">
        <w:rPr>
          <w:b/>
          <w:i/>
          <w:lang w:val="es-ES_tradnl"/>
        </w:rPr>
        <w:t>presbíteros </w:t>
      </w:r>
      <w:r w:rsidRPr="001568A7">
        <w:rPr>
          <w:lang w:val="es-ES_tradnl"/>
        </w:rPr>
        <w:t xml:space="preserve">y aparece 67 veces. El </w:t>
      </w:r>
      <w:r w:rsidRPr="001568A7">
        <w:rPr>
          <w:i/>
          <w:lang w:val="es-ES_tradnl"/>
        </w:rPr>
        <w:t>término concilio de ancianos</w:t>
      </w:r>
      <w:r w:rsidRPr="001568A7">
        <w:rPr>
          <w:lang w:val="es-ES_tradnl"/>
        </w:rPr>
        <w:t xml:space="preserve">, </w:t>
      </w:r>
      <w:proofErr w:type="spellStart"/>
      <w:r w:rsidRPr="001568A7">
        <w:rPr>
          <w:b/>
          <w:i/>
          <w:lang w:val="es-ES_tradnl"/>
        </w:rPr>
        <w:t>presbiterio</w:t>
      </w:r>
      <w:r w:rsidR="00A1787D" w:rsidRPr="001568A7">
        <w:rPr>
          <w:b/>
          <w:i/>
          <w:lang w:val="es-ES_tradnl"/>
        </w:rPr>
        <w:t>n</w:t>
      </w:r>
      <w:proofErr w:type="spellEnd"/>
      <w:r w:rsidRPr="001568A7">
        <w:rPr>
          <w:lang w:val="es-ES_tradnl"/>
        </w:rPr>
        <w:t xml:space="preserve"> aparece 3 veces.</w:t>
      </w:r>
    </w:p>
    <w:p w14:paraId="37FEBA6B" w14:textId="2AACFEF0" w:rsidR="003452F7" w:rsidRPr="001568A7" w:rsidRDefault="003452F7" w:rsidP="003452F7">
      <w:pPr>
        <w:widowControl w:val="0"/>
        <w:autoSpaceDE w:val="0"/>
        <w:autoSpaceDN w:val="0"/>
        <w:adjustRightInd w:val="0"/>
        <w:rPr>
          <w:lang w:val="es-ES_tradnl"/>
        </w:rPr>
      </w:pPr>
      <w:r w:rsidRPr="001568A7">
        <w:rPr>
          <w:lang w:val="es-ES_tradnl"/>
        </w:rPr>
        <w:t xml:space="preserve">En la iglesia del Nuevo Testamento, el término anciano se refiere a líderes espirituales que han sido ordenados para gobernar la iglesia y ensenar la palabra de Dios. Esto es claro en </w:t>
      </w:r>
      <w:hyperlink w:anchor="add3" w:tooltip=" Los ancianos que gobiernan bien, sean tenidos por dignos de doble honor, mayormente los que trabajan en predicar y enseñar." w:history="1">
        <w:r w:rsidRPr="005711CE">
          <w:rPr>
            <w:rStyle w:val="Hyperlink"/>
            <w:lang w:val="es-ES_tradnl"/>
          </w:rPr>
          <w:t>1</w:t>
        </w:r>
        <w:r w:rsidR="00B83A7B" w:rsidRPr="005711CE">
          <w:rPr>
            <w:rStyle w:val="Hyperlink"/>
            <w:lang w:val="es-ES_tradnl"/>
          </w:rPr>
          <w:t>Tim</w:t>
        </w:r>
        <w:r w:rsidR="00270F70" w:rsidRPr="005711CE">
          <w:rPr>
            <w:rStyle w:val="Hyperlink"/>
            <w:lang w:val="es-ES_tradnl"/>
          </w:rPr>
          <w:t>oteo</w:t>
        </w:r>
        <w:r w:rsidR="00B83A7B" w:rsidRPr="005711CE">
          <w:rPr>
            <w:rStyle w:val="Hyperlink"/>
            <w:lang w:val="es-ES_tradnl"/>
          </w:rPr>
          <w:t xml:space="preserve"> </w:t>
        </w:r>
        <w:r w:rsidR="00DF2160" w:rsidRPr="005711CE">
          <w:rPr>
            <w:rStyle w:val="Hyperlink"/>
            <w:lang w:val="es-ES_tradnl"/>
          </w:rPr>
          <w:t>5:17</w:t>
        </w:r>
      </w:hyperlink>
      <w:r w:rsidR="00DF2160" w:rsidRPr="001568A7">
        <w:rPr>
          <w:lang w:val="es-ES_tradnl"/>
        </w:rPr>
        <w:t xml:space="preserve">; </w:t>
      </w:r>
      <w:hyperlink w:anchor="add2" w:tooltip="or esta causa te dejé en Creta, para que corrigieses lo deficiente, y establecieses ancianos en cada ciudad, así como yo te mandé; 6 el que fuere irreprensible, marido de una sola mujer, y tenga hijos creyentes que no estén acusados de disolución ni de re" w:history="1">
        <w:r w:rsidR="00DF2160" w:rsidRPr="00596962">
          <w:rPr>
            <w:rStyle w:val="Hyperlink"/>
            <w:lang w:val="es-ES_tradnl"/>
          </w:rPr>
          <w:t>Tito 1:5-7</w:t>
        </w:r>
      </w:hyperlink>
      <w:r w:rsidR="00DF2160" w:rsidRPr="001568A7">
        <w:rPr>
          <w:lang w:val="es-ES_tradnl"/>
        </w:rPr>
        <w:t xml:space="preserve">; </w:t>
      </w:r>
      <w:hyperlink w:anchor="add2" w:tooltip="Y constituyeron ancianos en cada iglesia, y habiendo orado con ayunos, los encomendaron al Señor en quien habían creído." w:history="1">
        <w:r w:rsidR="00DF2160" w:rsidRPr="00596962">
          <w:rPr>
            <w:rStyle w:val="Hyperlink"/>
            <w:lang w:val="es-ES_tradnl"/>
          </w:rPr>
          <w:t>H</w:t>
        </w:r>
        <w:r w:rsidR="00270F70" w:rsidRPr="00596962">
          <w:rPr>
            <w:rStyle w:val="Hyperlink"/>
            <w:lang w:val="es-ES_tradnl"/>
          </w:rPr>
          <w:t>e</w:t>
        </w:r>
        <w:r w:rsidR="00DF2160" w:rsidRPr="00596962">
          <w:rPr>
            <w:rStyle w:val="Hyperlink"/>
            <w:lang w:val="es-ES_tradnl"/>
          </w:rPr>
          <w:t>ch</w:t>
        </w:r>
        <w:r w:rsidR="00270F70" w:rsidRPr="00596962">
          <w:rPr>
            <w:rStyle w:val="Hyperlink"/>
            <w:lang w:val="es-ES_tradnl"/>
          </w:rPr>
          <w:t>os</w:t>
        </w:r>
        <w:r w:rsidRPr="00596962">
          <w:rPr>
            <w:rStyle w:val="Hyperlink"/>
            <w:lang w:val="es-ES_tradnl"/>
          </w:rPr>
          <w:t> 14:23</w:t>
        </w:r>
      </w:hyperlink>
      <w:r w:rsidR="00DF2160" w:rsidRPr="001568A7">
        <w:rPr>
          <w:lang w:val="es-ES_tradnl"/>
        </w:rPr>
        <w:t>.</w:t>
      </w:r>
    </w:p>
    <w:p w14:paraId="2591E9AD" w14:textId="575B20F6" w:rsidR="007E01CB" w:rsidRDefault="007E01CB" w:rsidP="00C01792">
      <w:pPr>
        <w:pStyle w:val="Heading2"/>
      </w:pPr>
      <w:r w:rsidRPr="001568A7">
        <w:t xml:space="preserve">De acuerdo con </w:t>
      </w:r>
      <w:hyperlink w:anchor="add3" w:tooltip="Por tanto, mirad por vosotros, y por todo el rebaño en que el Espíritu Santo os ha puesto por obispos, para apacentar la iglesia del Señor, la cual él ganó por su propia sangre." w:history="1">
        <w:r w:rsidRPr="00596962">
          <w:rPr>
            <w:rStyle w:val="Hyperlink"/>
          </w:rPr>
          <w:t>Hechos 20:28</w:t>
        </w:r>
      </w:hyperlink>
      <w:r w:rsidRPr="001568A7">
        <w:t xml:space="preserve"> ¿qué deben hacer los ancianos? </w:t>
      </w:r>
    </w:p>
    <w:p w14:paraId="5E0C5089" w14:textId="64D4BA26" w:rsidR="00206897" w:rsidRPr="00206897" w:rsidRDefault="00206897" w:rsidP="00206897">
      <w:pPr>
        <w:rPr>
          <w:lang w:val="es-ES_tradnl" w:eastAsia="en-US"/>
        </w:rPr>
      </w:pPr>
      <w:r>
        <w:rPr>
          <w:lang w:val="es-ES_tradnl" w:eastAsia="en-US"/>
        </w:rPr>
        <w:t>____________________________________________</w:t>
      </w:r>
    </w:p>
    <w:p w14:paraId="23FEEC7D" w14:textId="5A8C468B" w:rsidR="00206897" w:rsidRPr="00206897" w:rsidRDefault="00A120AF" w:rsidP="00206897">
      <w:pPr>
        <w:jc w:val="left"/>
        <w:rPr>
          <w:lang w:val="es-ES_tradnl" w:eastAsia="en-US"/>
        </w:rPr>
      </w:pPr>
      <w:r w:rsidRPr="001568A7">
        <w:t xml:space="preserve">¿Cuál habilidad ministerial deben tener según </w:t>
      </w:r>
      <w:hyperlink w:anchor="aaa" w:tooltip="Pero es necesario que el obispo sea irreprensible, marido de una sola mujer, sobrio, prudente, decoroso, hospedador, apto para enseñar;" w:history="1">
        <w:r w:rsidRPr="00596962">
          <w:rPr>
            <w:rStyle w:val="Hyperlink"/>
          </w:rPr>
          <w:t>1Timoteo 3:2</w:t>
        </w:r>
      </w:hyperlink>
      <w:r w:rsidRPr="001568A7">
        <w:t xml:space="preserve"> y </w:t>
      </w:r>
      <w:hyperlink w:anchor="add1" w:tooltip="etenedor de la palabra fiel tal como ha sido enseñada, para que también pueda exhortar con sana enseñanza y convencer a los que contradicen." w:history="1">
        <w:r w:rsidRPr="00596962">
          <w:rPr>
            <w:rStyle w:val="Hyperlink"/>
          </w:rPr>
          <w:t>Tito 1:9</w:t>
        </w:r>
      </w:hyperlink>
      <w:r w:rsidRPr="001568A7">
        <w:t>?</w:t>
      </w:r>
      <w:r w:rsidR="00206897">
        <w:br/>
      </w:r>
      <w:r w:rsidR="00206897">
        <w:rPr>
          <w:lang w:val="es-ES_tradnl" w:eastAsia="en-US"/>
        </w:rPr>
        <w:t>____________________________________________</w:t>
      </w:r>
    </w:p>
    <w:p w14:paraId="6B67E727" w14:textId="039AC537" w:rsidR="007E01CB" w:rsidRPr="00206897" w:rsidRDefault="007E01CB" w:rsidP="00206897">
      <w:pPr>
        <w:rPr>
          <w:lang w:val="es-ES_tradnl" w:eastAsia="en-US"/>
        </w:rPr>
      </w:pPr>
      <w:r w:rsidRPr="001568A7">
        <w:t xml:space="preserve">Según </w:t>
      </w:r>
      <w:hyperlink w:anchor="add1" w:tooltip="Y él mismo constituyó a unos, apóstoles; a otros, profetas; a otros, evangelistas; a otros, pastores y maestros, 12 a fin de perfeccionar a los santos para la obra del ministerio, para la edificación del cuerpo de Cristo," w:history="1">
        <w:r w:rsidRPr="00596962">
          <w:rPr>
            <w:rStyle w:val="Hyperlink"/>
          </w:rPr>
          <w:t>Efesios 4:11</w:t>
        </w:r>
        <w:r w:rsidR="00771DF9" w:rsidRPr="00596962">
          <w:rPr>
            <w:rStyle w:val="Hyperlink"/>
          </w:rPr>
          <w:t>,</w:t>
        </w:r>
        <w:r w:rsidRPr="00596962">
          <w:rPr>
            <w:rStyle w:val="Hyperlink"/>
          </w:rPr>
          <w:t>12</w:t>
        </w:r>
      </w:hyperlink>
      <w:r w:rsidRPr="001568A7">
        <w:t xml:space="preserve"> ¿quién debe hacer la obra del ministerio y quién los </w:t>
      </w:r>
      <w:r w:rsidR="00015ED7" w:rsidRPr="001568A7">
        <w:t>prepare</w:t>
      </w:r>
      <w:r w:rsidRPr="001568A7">
        <w:t xml:space="preserve"> para </w:t>
      </w:r>
      <w:proofErr w:type="spellStart"/>
      <w:r w:rsidRPr="001568A7">
        <w:t>hacerlo</w:t>
      </w:r>
      <w:proofErr w:type="spellEnd"/>
      <w:r w:rsidRPr="001568A7">
        <w:t>?</w:t>
      </w:r>
      <w:r w:rsidR="00206897">
        <w:t xml:space="preserve"> </w:t>
      </w:r>
      <w:r w:rsidR="00206897">
        <w:rPr>
          <w:lang w:val="es-ES_tradnl" w:eastAsia="en-US"/>
        </w:rPr>
        <w:t>______________________________________________________</w:t>
      </w:r>
    </w:p>
    <w:p w14:paraId="2762099F" w14:textId="3200741E" w:rsidR="007E01CB" w:rsidRPr="001568A7" w:rsidRDefault="007E01CB" w:rsidP="00C01792">
      <w:pPr>
        <w:pStyle w:val="Heading2"/>
      </w:pPr>
      <w:r w:rsidRPr="001568A7">
        <w:t>¿Cuantos ancianos por cada iglesia?</w:t>
      </w:r>
      <w:r w:rsidR="00FC3CAB" w:rsidRPr="001568A7">
        <w:t xml:space="preserve"> ¿Plural o singular?</w:t>
      </w:r>
    </w:p>
    <w:p w14:paraId="07727D56" w14:textId="6251FD9D" w:rsidR="00FB68C1" w:rsidRPr="001568A7" w:rsidRDefault="00FB68C1" w:rsidP="00FB68C1">
      <w:pPr>
        <w:rPr>
          <w:lang w:val="es-ES_tradnl"/>
        </w:rPr>
      </w:pPr>
      <w:r w:rsidRPr="001568A7">
        <w:rPr>
          <w:lang w:val="es-ES_tradnl"/>
        </w:rPr>
        <w:t>Vé</w:t>
      </w:r>
      <w:r w:rsidR="00A647A8" w:rsidRPr="001568A7">
        <w:rPr>
          <w:lang w:val="es-ES_tradnl"/>
        </w:rPr>
        <w:t xml:space="preserve">ase </w:t>
      </w:r>
      <w:hyperlink w:anchor="add2" w:tooltip="Y constituyeron ancianos en cada iglesia, y habiendo orado con ayunos, los encomendaron al Señor en quien habían creído." w:history="1">
        <w:r w:rsidR="00596962" w:rsidRPr="00596962">
          <w:rPr>
            <w:rStyle w:val="Hyperlink"/>
            <w:lang w:val="es-ES_tradnl"/>
          </w:rPr>
          <w:t>Hechos 14:23</w:t>
        </w:r>
      </w:hyperlink>
      <w:r w:rsidRPr="001568A7">
        <w:rPr>
          <w:lang w:val="es-ES_tradnl"/>
        </w:rPr>
        <w:t xml:space="preserve">; </w:t>
      </w:r>
      <w:hyperlink w:anchor="add1" w:tooltip="Enviando, pues, desde Mileto a Éfeso, hizo llamar a los ancianos de la iglesia. " w:history="1">
        <w:r w:rsidRPr="00596962">
          <w:rPr>
            <w:rStyle w:val="Hyperlink"/>
            <w:lang w:val="es-ES_tradnl"/>
          </w:rPr>
          <w:t>Hechos 20:17</w:t>
        </w:r>
      </w:hyperlink>
      <w:r w:rsidRPr="001568A7">
        <w:rPr>
          <w:lang w:val="es-ES_tradnl"/>
        </w:rPr>
        <w:t xml:space="preserve">; </w:t>
      </w:r>
      <w:hyperlink w:anchor="aaa" w:tooltip="Por esta causa te dejé en Creta, para que corrigieses lo deficiente, y establecieses ancianos en cada ciudad, así como yo te mandé" w:history="1">
        <w:r w:rsidRPr="00596962">
          <w:rPr>
            <w:rStyle w:val="Hyperlink"/>
            <w:lang w:val="es-ES_tradnl"/>
          </w:rPr>
          <w:t>Tito 1:5</w:t>
        </w:r>
      </w:hyperlink>
      <w:r w:rsidRPr="001568A7">
        <w:rPr>
          <w:lang w:val="es-ES_tradnl"/>
        </w:rPr>
        <w:t xml:space="preserve">; </w:t>
      </w:r>
      <w:hyperlink w:anchor="add1" w:tooltip="¿Está alguno enfermo entre vosotros? Llame a los ancianos de la iglesia, y oren por él, ungiéndole con aceite en el nombre del Señor. " w:history="1">
        <w:r w:rsidRPr="00596962">
          <w:rPr>
            <w:rStyle w:val="Hyperlink"/>
            <w:lang w:val="es-ES_tradnl"/>
          </w:rPr>
          <w:t>Santiago 5:14</w:t>
        </w:r>
        <w:r w:rsidR="00E7654A" w:rsidRPr="00596962">
          <w:rPr>
            <w:rStyle w:val="Hyperlink"/>
            <w:lang w:val="es-ES_tradnl"/>
          </w:rPr>
          <w:t xml:space="preserve"> </w:t>
        </w:r>
      </w:hyperlink>
      <w:r w:rsidR="00E7654A" w:rsidRPr="001568A7">
        <w:rPr>
          <w:lang w:val="es-ES_tradnl"/>
        </w:rPr>
        <w:t xml:space="preserve"> ________________</w:t>
      </w:r>
    </w:p>
    <w:p w14:paraId="0356C36B" w14:textId="38F63D5C" w:rsidR="007E01CB" w:rsidRPr="001568A7" w:rsidRDefault="007E01CB" w:rsidP="00C01792">
      <w:pPr>
        <w:pStyle w:val="Heading2"/>
      </w:pPr>
      <w:r w:rsidRPr="001568A7">
        <w:t xml:space="preserve">¿Son diferentes los oficios de </w:t>
      </w:r>
      <w:r w:rsidR="00495838" w:rsidRPr="001568A7">
        <w:t>obispos</w:t>
      </w:r>
      <w:r w:rsidRPr="001568A7">
        <w:t xml:space="preserve"> y de ancianos? </w:t>
      </w:r>
    </w:p>
    <w:p w14:paraId="7224F819" w14:textId="21371EEF" w:rsidR="00EB5C8E" w:rsidRPr="001568A7" w:rsidRDefault="007E01CB" w:rsidP="007E01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jc w:val="left"/>
        <w:rPr>
          <w:szCs w:val="32"/>
          <w:lang w:val="es-ES_tradnl"/>
        </w:rPr>
      </w:pPr>
      <w:r w:rsidRPr="001568A7">
        <w:rPr>
          <w:lang w:val="es-ES_tradnl"/>
        </w:rPr>
        <w:t xml:space="preserve">¿Son los términos </w:t>
      </w:r>
      <w:r w:rsidRPr="001568A7">
        <w:rPr>
          <w:i/>
          <w:lang w:val="es-ES_tradnl"/>
        </w:rPr>
        <w:t>obispo</w:t>
      </w:r>
      <w:r w:rsidR="00191147" w:rsidRPr="001568A7">
        <w:rPr>
          <w:i/>
          <w:lang w:val="es-ES_tradnl"/>
        </w:rPr>
        <w:fldChar w:fldCharType="begin"/>
      </w:r>
      <w:r w:rsidR="00191147" w:rsidRPr="001568A7">
        <w:rPr>
          <w:lang w:val="es-ES_tradnl"/>
        </w:rPr>
        <w:instrText xml:space="preserve"> XE "o</w:instrText>
      </w:r>
      <w:r w:rsidR="00191147" w:rsidRPr="001568A7">
        <w:rPr>
          <w:i/>
          <w:lang w:val="es-ES_tradnl"/>
        </w:rPr>
        <w:instrText>bispo</w:instrText>
      </w:r>
      <w:r w:rsidR="00191147" w:rsidRPr="001568A7">
        <w:rPr>
          <w:lang w:val="es-ES_tradnl"/>
        </w:rPr>
        <w:instrText xml:space="preserve">" </w:instrText>
      </w:r>
      <w:r w:rsidR="00191147" w:rsidRPr="001568A7">
        <w:rPr>
          <w:i/>
          <w:lang w:val="es-ES_tradnl"/>
        </w:rPr>
        <w:fldChar w:fldCharType="end"/>
      </w:r>
      <w:r w:rsidRPr="001568A7">
        <w:rPr>
          <w:lang w:val="es-ES_tradnl"/>
        </w:rPr>
        <w:t xml:space="preserve"> y </w:t>
      </w:r>
      <w:r w:rsidRPr="001568A7">
        <w:rPr>
          <w:i/>
          <w:lang w:val="es-ES_tradnl"/>
        </w:rPr>
        <w:t>anciano</w:t>
      </w:r>
      <w:r w:rsidR="00427ABA">
        <w:rPr>
          <w:lang w:val="es-ES_tradnl"/>
        </w:rPr>
        <w:t xml:space="preserve">, </w:t>
      </w:r>
      <w:r w:rsidRPr="001568A7">
        <w:rPr>
          <w:lang w:val="es-ES_tradnl"/>
        </w:rPr>
        <w:t xml:space="preserve">intercambiables? </w:t>
      </w:r>
      <w:bookmarkStart w:id="39" w:name="here"/>
      <w:bookmarkEnd w:id="39"/>
      <w:r w:rsidR="00363735" w:rsidRPr="001568A7">
        <w:rPr>
          <w:lang w:val="es-ES_tradnl"/>
        </w:rPr>
        <w:t>(</w:t>
      </w:r>
      <w:r w:rsidR="005F029E" w:rsidRPr="001568A7">
        <w:rPr>
          <w:lang w:val="es-ES_tradnl"/>
        </w:rPr>
        <w:t xml:space="preserve">Véase </w:t>
      </w:r>
      <w:r w:rsidR="00363735" w:rsidRPr="001568A7">
        <w:rPr>
          <w:lang w:val="es-ES_tradnl"/>
        </w:rPr>
        <w:t>Hechos 20:17,28;Tito 1:5-7; Fil 1:1)</w:t>
      </w:r>
      <w:r w:rsidRPr="001568A7">
        <w:rPr>
          <w:lang w:val="es-ES_tradnl"/>
        </w:rPr>
        <w:t xml:space="preserve"> ________________________</w:t>
      </w:r>
      <w:r w:rsidRPr="001568A7">
        <w:rPr>
          <w:szCs w:val="32"/>
          <w:lang w:val="es-ES_tradnl"/>
        </w:rPr>
        <w:t xml:space="preserve"> </w:t>
      </w:r>
    </w:p>
    <w:p w14:paraId="6112DFD1" w14:textId="2C95F8AD" w:rsidR="007E01CB" w:rsidRPr="001568A7" w:rsidRDefault="007E01CB" w:rsidP="007E01CB">
      <w:pPr>
        <w:rPr>
          <w:rFonts w:ascii="Times New Roman" w:eastAsia="Times New Roman" w:hAnsi="Times New Roman" w:cs="Times New Roman"/>
          <w:szCs w:val="24"/>
          <w:lang w:val="es-ES_tradnl" w:eastAsia="es-ES"/>
        </w:rPr>
      </w:pPr>
      <w:r w:rsidRPr="001568A7">
        <w:rPr>
          <w:szCs w:val="32"/>
          <w:lang w:val="es-ES_tradnl"/>
        </w:rPr>
        <w:t xml:space="preserve">De acuerdo con Hechos 20:28, </w:t>
      </w:r>
      <w:r w:rsidRPr="001568A7">
        <w:rPr>
          <w:lang w:val="es-ES_tradnl"/>
        </w:rPr>
        <w:t>¿</w:t>
      </w:r>
      <w:r w:rsidRPr="001568A7">
        <w:rPr>
          <w:rFonts w:eastAsia="Times New Roman" w:cs="Times New Roman"/>
          <w:szCs w:val="24"/>
          <w:lang w:val="es-ES_tradnl" w:eastAsia="es-ES"/>
        </w:rPr>
        <w:t>cuál es la función en común con todos los ancianos</w:t>
      </w:r>
      <w:r w:rsidRPr="001568A7">
        <w:rPr>
          <w:szCs w:val="32"/>
          <w:lang w:val="es-ES_tradnl"/>
        </w:rPr>
        <w:t>? ______________________________</w:t>
      </w:r>
      <w:r w:rsidRPr="001568A7">
        <w:rPr>
          <w:rStyle w:val="EndnoteReference"/>
          <w:szCs w:val="32"/>
          <w:lang w:val="es-ES_tradnl"/>
        </w:rPr>
        <w:endnoteReference w:id="5"/>
      </w:r>
      <w:r w:rsidR="00CA337F" w:rsidRPr="001568A7">
        <w:rPr>
          <w:szCs w:val="32"/>
          <w:lang w:val="es-ES_tradnl"/>
        </w:rPr>
        <w:t xml:space="preserve"> </w:t>
      </w:r>
    </w:p>
    <w:p w14:paraId="2C212CF8" w14:textId="07E1B825" w:rsidR="007E01CB" w:rsidRPr="001568A7" w:rsidRDefault="007E01CB" w:rsidP="008A1068">
      <w:pPr>
        <w:pStyle w:val="Quotes"/>
        <w:rPr>
          <w:i/>
        </w:rPr>
      </w:pPr>
      <w:r w:rsidRPr="001568A7">
        <w:lastRenderedPageBreak/>
        <w:t xml:space="preserve">Nota: El término griego para atención a es </w:t>
      </w:r>
      <w:proofErr w:type="spellStart"/>
      <w:r w:rsidRPr="001568A7">
        <w:rPr>
          <w:b/>
          <w:i/>
        </w:rPr>
        <w:t>poimaino</w:t>
      </w:r>
      <w:proofErr w:type="spellEnd"/>
      <w:r w:rsidRPr="001568A7">
        <w:t xml:space="preserve">, que significa </w:t>
      </w:r>
      <w:r w:rsidR="00841934" w:rsidRPr="001568A7">
        <w:t>“</w:t>
      </w:r>
      <w:r w:rsidRPr="001568A7">
        <w:t>pastorear</w:t>
      </w:r>
      <w:r w:rsidR="00841934" w:rsidRPr="001568A7">
        <w:t>”</w:t>
      </w:r>
      <w:r w:rsidRPr="001568A7">
        <w:t>.</w:t>
      </w:r>
      <w:r w:rsidRPr="001568A7">
        <w:rPr>
          <w:i/>
        </w:rPr>
        <w:t xml:space="preserve"> </w:t>
      </w:r>
    </w:p>
    <w:p w14:paraId="542EB2F8" w14:textId="46700FB6" w:rsidR="007D0B29" w:rsidRPr="001568A7" w:rsidRDefault="00AF1510" w:rsidP="00C01792">
      <w:pPr>
        <w:pStyle w:val="Heading2"/>
        <w:rPr>
          <w:rFonts w:ascii="Calibri" w:eastAsiaTheme="minorEastAsia" w:hAnsi="Calibri" w:cs="Calibri"/>
        </w:rPr>
      </w:pPr>
      <w:bookmarkStart w:id="40" w:name="frag2"/>
      <w:bookmarkEnd w:id="40"/>
      <w:r w:rsidRPr="001568A7">
        <w:t>¿</w:t>
      </w:r>
      <w:r w:rsidR="007D0B29" w:rsidRPr="001568A7">
        <w:t>Quién tiene autoridad para ordenar ancianos? Hechos 14:21-23; 1</w:t>
      </w:r>
      <w:r w:rsidR="00B83A7B" w:rsidRPr="001568A7">
        <w:t>Tim</w:t>
      </w:r>
      <w:r w:rsidR="00363735" w:rsidRPr="001568A7">
        <w:t>oteo</w:t>
      </w:r>
      <w:r w:rsidR="00B83A7B" w:rsidRPr="001568A7">
        <w:t xml:space="preserve"> </w:t>
      </w:r>
      <w:r w:rsidR="007D0B29" w:rsidRPr="001568A7">
        <w:t>4:14</w:t>
      </w:r>
      <w:r w:rsidR="00FB54D2" w:rsidRPr="001568A7">
        <w:t xml:space="preserve"> </w:t>
      </w:r>
      <w:bookmarkStart w:id="41" w:name="copy2"/>
      <w:bookmarkEnd w:id="41"/>
    </w:p>
    <w:p w14:paraId="62F1D5D4" w14:textId="70494D04" w:rsidR="007E01CB" w:rsidRPr="001568A7" w:rsidRDefault="007E01CB" w:rsidP="00C01792">
      <w:pPr>
        <w:pStyle w:val="Heading2"/>
      </w:pPr>
      <w:r w:rsidRPr="001568A7">
        <w:t>Los derechos de los ancianos</w:t>
      </w:r>
    </w:p>
    <w:p w14:paraId="04D34882" w14:textId="55EA616D" w:rsidR="007E1A5A" w:rsidRPr="001568A7" w:rsidRDefault="007E01CB" w:rsidP="007E01CB">
      <w:pPr>
        <w:jc w:val="left"/>
        <w:rPr>
          <w:color w:val="FF0000"/>
          <w:lang w:val="es-ES_tradnl"/>
        </w:rPr>
      </w:pPr>
      <w:r w:rsidRPr="001568A7">
        <w:rPr>
          <w:lang w:val="es-ES_tradnl"/>
        </w:rPr>
        <w:t xml:space="preserve">¿Qué se les debe a los ancianos en </w:t>
      </w:r>
      <w:hyperlink w:anchor="_aaa" w:tooltip="Los ancianos que gobiernan bien, sean tenidos por dignos de doble honor, mayormente los que trabajan en predicar y enseñar." w:history="1">
        <w:r w:rsidRPr="00E1626E">
          <w:rPr>
            <w:rStyle w:val="Hyperlink"/>
            <w:lang w:val="es-ES_tradnl"/>
          </w:rPr>
          <w:t>1</w:t>
        </w:r>
        <w:r w:rsidR="007F737A" w:rsidRPr="00E1626E">
          <w:rPr>
            <w:rStyle w:val="Hyperlink"/>
            <w:lang w:val="es-ES_tradnl"/>
          </w:rPr>
          <w:t xml:space="preserve">Timoteo </w:t>
        </w:r>
        <w:r w:rsidRPr="00E1626E">
          <w:rPr>
            <w:rStyle w:val="Hyperlink"/>
            <w:lang w:val="es-ES_tradnl"/>
          </w:rPr>
          <w:t>5:17</w:t>
        </w:r>
      </w:hyperlink>
      <w:r w:rsidRPr="001568A7">
        <w:rPr>
          <w:lang w:val="es-ES_tradnl"/>
        </w:rPr>
        <w:t>? ________________</w:t>
      </w:r>
      <w:r w:rsidRPr="001568A7">
        <w:rPr>
          <w:rStyle w:val="EndnoteReference"/>
          <w:lang w:val="es-ES_tradnl"/>
        </w:rPr>
        <w:endnoteReference w:id="6"/>
      </w:r>
      <w:r w:rsidR="00CA337F" w:rsidRPr="001568A7">
        <w:rPr>
          <w:lang w:val="es-ES_tradnl"/>
        </w:rPr>
        <w:t xml:space="preserve"> </w:t>
      </w:r>
    </w:p>
    <w:p w14:paraId="465612CD" w14:textId="46746027" w:rsidR="00015ED7" w:rsidRPr="00206897" w:rsidRDefault="007E01CB" w:rsidP="002854F1">
      <w:pPr>
        <w:jc w:val="left"/>
        <w:rPr>
          <w:lang w:val="es-ES_tradnl" w:eastAsia="en-US"/>
        </w:rPr>
      </w:pPr>
      <w:r w:rsidRPr="001568A7">
        <w:rPr>
          <w:lang w:val="es-ES_tradnl"/>
        </w:rPr>
        <w:t xml:space="preserve">¿Qué se les debe a los ancianos </w:t>
      </w:r>
      <w:hyperlink w:anchor="add2" w:tooltip="Contra un anciano no admitas acusación sino con dos o tres testigos." w:history="1">
        <w:r w:rsidRPr="00E1626E">
          <w:rPr>
            <w:rStyle w:val="Hyperlink"/>
            <w:lang w:val="es-ES_tradnl"/>
          </w:rPr>
          <w:t>1</w:t>
        </w:r>
        <w:r w:rsidR="007F737A" w:rsidRPr="00E1626E">
          <w:rPr>
            <w:rStyle w:val="Hyperlink"/>
            <w:lang w:val="es-ES_tradnl"/>
          </w:rPr>
          <w:t xml:space="preserve">Timoteo </w:t>
        </w:r>
        <w:r w:rsidRPr="00E1626E">
          <w:rPr>
            <w:rStyle w:val="Hyperlink"/>
            <w:lang w:val="es-ES_tradnl"/>
          </w:rPr>
          <w:t>5:19</w:t>
        </w:r>
      </w:hyperlink>
      <w:r w:rsidRPr="001568A7">
        <w:rPr>
          <w:lang w:val="es-ES_tradnl"/>
        </w:rPr>
        <w:t>?</w:t>
      </w:r>
      <w:r w:rsidR="00015ED7">
        <w:rPr>
          <w:lang w:val="es-ES_tradnl"/>
        </w:rPr>
        <w:t xml:space="preserve"> </w:t>
      </w:r>
      <w:r w:rsidR="00015ED7">
        <w:rPr>
          <w:lang w:val="es-ES_tradnl" w:eastAsia="en-US"/>
        </w:rPr>
        <w:t>_________________________________</w:t>
      </w:r>
    </w:p>
    <w:p w14:paraId="517FFF73" w14:textId="6F1C1EDB" w:rsidR="007E01CB" w:rsidRPr="001568A7" w:rsidRDefault="007E01CB" w:rsidP="007E01CB">
      <w:pPr>
        <w:rPr>
          <w:lang w:val="es-ES_tradnl"/>
        </w:rPr>
      </w:pPr>
    </w:p>
    <w:p w14:paraId="5DEF9530" w14:textId="3FEAC338" w:rsidR="007E1A5A" w:rsidRPr="0021323F" w:rsidRDefault="007E01CB" w:rsidP="007E07ED">
      <w:pPr>
        <w:jc w:val="left"/>
        <w:rPr>
          <w:rFonts w:ascii="Lucida Grande" w:hAnsi="Lucida Grande" w:cs="Lucida Grande"/>
          <w:color w:val="000000"/>
          <w:lang w:val="es-ES_tradnl"/>
        </w:rPr>
      </w:pPr>
      <w:r w:rsidRPr="001568A7">
        <w:rPr>
          <w:lang w:val="es-ES_tradnl"/>
        </w:rPr>
        <w:t xml:space="preserve">¿Qué se les debe a los ancianos en </w:t>
      </w:r>
      <w:hyperlink w:anchor="add1" w:tooltip="y que los tengáis en mucha estima y amor por causa de su obra. Tened paz entre vosotros." w:history="1">
        <w:r w:rsidR="009E4AEC" w:rsidRPr="00E1626E">
          <w:rPr>
            <w:rStyle w:val="Hyperlink"/>
            <w:rFonts w:cs="Lucida Grande"/>
            <w:lang w:val="es-ES_tradnl"/>
          </w:rPr>
          <w:t xml:space="preserve">1Tesalonicenses </w:t>
        </w:r>
        <w:r w:rsidRPr="00E1626E">
          <w:rPr>
            <w:rStyle w:val="Hyperlink"/>
            <w:rFonts w:cs="Lucida Grande"/>
            <w:lang w:val="es-ES_tradnl"/>
          </w:rPr>
          <w:t>5:13</w:t>
        </w:r>
      </w:hyperlink>
      <w:r w:rsidRPr="001568A7">
        <w:rPr>
          <w:rFonts w:cs="Lucida Grande"/>
          <w:color w:val="000000"/>
          <w:lang w:val="es-ES_tradnl"/>
        </w:rPr>
        <w:t>?</w:t>
      </w:r>
      <w:r w:rsidR="0021323F">
        <w:rPr>
          <w:rFonts w:ascii="Lucida Grande" w:hAnsi="Lucida Grande" w:cs="Lucida Grande"/>
          <w:color w:val="000000"/>
          <w:lang w:val="es-ES_tradnl"/>
        </w:rPr>
        <w:t xml:space="preserve"> </w:t>
      </w:r>
      <w:r w:rsidRPr="001568A7">
        <w:rPr>
          <w:rFonts w:ascii="Lucida Grande" w:hAnsi="Lucida Grande" w:cs="Lucida Grande"/>
          <w:color w:val="000000"/>
          <w:lang w:val="es-ES_tradnl"/>
        </w:rPr>
        <w:t>___________________________________</w:t>
      </w:r>
      <w:r w:rsidRPr="001568A7">
        <w:rPr>
          <w:rStyle w:val="EndnoteReference"/>
          <w:rFonts w:cs="Lucida Grande"/>
          <w:color w:val="000000"/>
          <w:lang w:val="es-ES_tradnl"/>
        </w:rPr>
        <w:endnoteReference w:id="7"/>
      </w:r>
      <w:r w:rsidR="00CA337F" w:rsidRPr="001568A7">
        <w:rPr>
          <w:rFonts w:ascii="Lucida Grande" w:hAnsi="Lucida Grande" w:cs="Lucida Grande"/>
          <w:color w:val="000000"/>
          <w:lang w:val="es-ES_tradnl"/>
        </w:rPr>
        <w:t xml:space="preserve"> </w:t>
      </w:r>
    </w:p>
    <w:p w14:paraId="678D7E50" w14:textId="6CCBB51A" w:rsidR="007E01CB" w:rsidRPr="001568A7" w:rsidRDefault="007E01CB" w:rsidP="00C01792">
      <w:pPr>
        <w:pStyle w:val="Heading2"/>
      </w:pPr>
      <w:r w:rsidRPr="001568A7">
        <w:t>De esta lección aprendemos…</w:t>
      </w:r>
    </w:p>
    <w:p w14:paraId="3AD0526D" w14:textId="77777777" w:rsidR="007E1A5A" w:rsidRPr="001568A7" w:rsidRDefault="007E01CB" w:rsidP="007E01CB">
      <w:pPr>
        <w:pStyle w:val="ListParagraph"/>
        <w:numPr>
          <w:ilvl w:val="0"/>
          <w:numId w:val="5"/>
        </w:numPr>
        <w:rPr>
          <w:lang w:val="es-ES_tradnl"/>
        </w:rPr>
      </w:pPr>
      <w:r w:rsidRPr="001568A7">
        <w:rPr>
          <w:lang w:val="es-ES_tradnl"/>
        </w:rPr>
        <w:t xml:space="preserve">El oficio de anciano en la iglesia es siempre plural. </w:t>
      </w:r>
    </w:p>
    <w:p w14:paraId="72FCC1A6" w14:textId="2D289869" w:rsidR="007E1A5A" w:rsidRPr="001568A7" w:rsidRDefault="007E01CB" w:rsidP="007E01CB">
      <w:pPr>
        <w:pStyle w:val="ListParagraph"/>
        <w:numPr>
          <w:ilvl w:val="0"/>
          <w:numId w:val="5"/>
        </w:numPr>
        <w:rPr>
          <w:lang w:val="es-ES_tradnl"/>
        </w:rPr>
      </w:pPr>
      <w:r w:rsidRPr="001568A7">
        <w:rPr>
          <w:lang w:val="es-ES_tradnl"/>
        </w:rPr>
        <w:t xml:space="preserve">Los términos </w:t>
      </w:r>
      <w:r w:rsidRPr="001568A7">
        <w:rPr>
          <w:i/>
          <w:lang w:val="es-ES_tradnl"/>
        </w:rPr>
        <w:t>obispo</w:t>
      </w:r>
      <w:r w:rsidR="00191147" w:rsidRPr="001568A7">
        <w:rPr>
          <w:i/>
          <w:lang w:val="es-ES_tradnl"/>
        </w:rPr>
        <w:fldChar w:fldCharType="begin"/>
      </w:r>
      <w:r w:rsidR="00191147" w:rsidRPr="001568A7">
        <w:rPr>
          <w:lang w:val="es-ES_tradnl"/>
        </w:rPr>
        <w:instrText xml:space="preserve"> XE "o</w:instrText>
      </w:r>
      <w:r w:rsidR="00191147" w:rsidRPr="001568A7">
        <w:rPr>
          <w:i/>
          <w:lang w:val="es-ES_tradnl"/>
        </w:rPr>
        <w:instrText>bispo</w:instrText>
      </w:r>
      <w:r w:rsidR="00191147" w:rsidRPr="001568A7">
        <w:rPr>
          <w:lang w:val="es-ES_tradnl"/>
        </w:rPr>
        <w:instrText xml:space="preserve">" </w:instrText>
      </w:r>
      <w:r w:rsidR="00191147" w:rsidRPr="001568A7">
        <w:rPr>
          <w:i/>
          <w:lang w:val="es-ES_tradnl"/>
        </w:rPr>
        <w:fldChar w:fldCharType="end"/>
      </w:r>
      <w:r w:rsidRPr="001568A7">
        <w:rPr>
          <w:lang w:val="es-ES_tradnl"/>
        </w:rPr>
        <w:t xml:space="preserve"> y </w:t>
      </w:r>
      <w:r w:rsidRPr="001568A7">
        <w:rPr>
          <w:i/>
          <w:lang w:val="es-ES_tradnl"/>
        </w:rPr>
        <w:t>anciano</w:t>
      </w:r>
      <w:r w:rsidRPr="001568A7">
        <w:rPr>
          <w:lang w:val="es-ES_tradnl"/>
        </w:rPr>
        <w:t xml:space="preserve"> son sinónimos. La palabra </w:t>
      </w:r>
      <w:r w:rsidRPr="001568A7">
        <w:rPr>
          <w:i/>
          <w:lang w:val="es-ES_tradnl"/>
        </w:rPr>
        <w:t>anciano</w:t>
      </w:r>
      <w:r w:rsidRPr="001568A7">
        <w:rPr>
          <w:lang w:val="es-ES_tradnl"/>
        </w:rPr>
        <w:t xml:space="preserve"> es el título del oficio, mientras que </w:t>
      </w:r>
      <w:r w:rsidRPr="001568A7">
        <w:rPr>
          <w:i/>
          <w:lang w:val="es-ES_tradnl"/>
        </w:rPr>
        <w:t>obispo</w:t>
      </w:r>
      <w:r w:rsidRPr="001568A7">
        <w:rPr>
          <w:lang w:val="es-ES_tradnl"/>
        </w:rPr>
        <w:t xml:space="preserve"> significa </w:t>
      </w:r>
      <w:r w:rsidR="0041632F" w:rsidRPr="001568A7">
        <w:rPr>
          <w:lang w:val="es-ES_tradnl"/>
        </w:rPr>
        <w:t>“</w:t>
      </w:r>
      <w:r w:rsidRPr="001568A7">
        <w:rPr>
          <w:lang w:val="es-ES_tradnl"/>
        </w:rPr>
        <w:t>supervisor</w:t>
      </w:r>
      <w:r w:rsidR="0041632F" w:rsidRPr="001568A7">
        <w:rPr>
          <w:lang w:val="es-ES_tradnl"/>
        </w:rPr>
        <w:t>”</w:t>
      </w:r>
      <w:r w:rsidRPr="001568A7">
        <w:rPr>
          <w:lang w:val="es-ES_tradnl"/>
        </w:rPr>
        <w:t xml:space="preserve"> como una descripción de su función. </w:t>
      </w:r>
    </w:p>
    <w:p w14:paraId="76C8D05A" w14:textId="77777777" w:rsidR="007E1A5A" w:rsidRPr="001568A7" w:rsidRDefault="007E01CB" w:rsidP="007E01CB">
      <w:pPr>
        <w:pStyle w:val="ListParagraph"/>
        <w:numPr>
          <w:ilvl w:val="0"/>
          <w:numId w:val="5"/>
        </w:numPr>
        <w:rPr>
          <w:lang w:val="es-ES_tradnl"/>
        </w:rPr>
      </w:pPr>
      <w:r w:rsidRPr="001568A7">
        <w:rPr>
          <w:lang w:val="es-ES_tradnl"/>
        </w:rPr>
        <w:t>Los ancianos gobernantes y los ancianos docentes gobiernan la iglesia. Pero el anciano docente tiene una función de discipular</w:t>
      </w:r>
      <w:r w:rsidRPr="001568A7">
        <w:rPr>
          <w:color w:val="FF0000"/>
          <w:lang w:val="es-ES_tradnl"/>
        </w:rPr>
        <w:t xml:space="preserve"> </w:t>
      </w:r>
      <w:r w:rsidRPr="001568A7">
        <w:rPr>
          <w:lang w:val="es-ES_tradnl"/>
        </w:rPr>
        <w:t>al anciano gobernante ya que este último es también parte de la congregación.</w:t>
      </w:r>
    </w:p>
    <w:p w14:paraId="17ED3FD1" w14:textId="77777777" w:rsidR="007E1A5A" w:rsidRPr="001568A7" w:rsidRDefault="007E01CB" w:rsidP="007E01CB">
      <w:pPr>
        <w:pStyle w:val="ListParagraph"/>
        <w:numPr>
          <w:ilvl w:val="0"/>
          <w:numId w:val="5"/>
        </w:numPr>
        <w:rPr>
          <w:lang w:val="es-ES_tradnl"/>
        </w:rPr>
      </w:pPr>
      <w:r w:rsidRPr="001568A7">
        <w:rPr>
          <w:lang w:val="es-ES_tradnl"/>
        </w:rPr>
        <w:t xml:space="preserve">La función principal de los líderes de la iglesia es preparar a otros cristianos para el ministerio, especialmente formar líderes. </w:t>
      </w:r>
    </w:p>
    <w:p w14:paraId="78D77897" w14:textId="77777777" w:rsidR="007E1A5A" w:rsidRPr="001568A7" w:rsidRDefault="007E01CB" w:rsidP="007E01CB">
      <w:pPr>
        <w:pStyle w:val="ListParagraph"/>
        <w:numPr>
          <w:ilvl w:val="0"/>
          <w:numId w:val="5"/>
        </w:numPr>
        <w:jc w:val="left"/>
        <w:rPr>
          <w:lang w:val="es-ES_tradnl"/>
        </w:rPr>
      </w:pPr>
      <w:r w:rsidRPr="001568A7">
        <w:rPr>
          <w:lang w:val="es-ES_tradnl"/>
        </w:rPr>
        <w:t>Los ancianos tienen derecho a la honra y el respeto de aquellos a quienes sirven.</w:t>
      </w:r>
    </w:p>
    <w:p w14:paraId="3BF9B9A6" w14:textId="70FB405E" w:rsidR="007E1A5A" w:rsidRPr="001568A7" w:rsidRDefault="00FC7095" w:rsidP="007E01CB">
      <w:pPr>
        <w:jc w:val="left"/>
        <w:rPr>
          <w:lang w:val="es-ES_tradnl"/>
        </w:rPr>
      </w:pPr>
      <w:r w:rsidRPr="001568A7">
        <w:rPr>
          <w:lang w:val="es-ES_tradnl"/>
        </w:rPr>
        <w:t xml:space="preserve">Tarea: Lectura de </w:t>
      </w:r>
      <w:hyperlink r:id="rId17" w:history="1">
        <w:r w:rsidRPr="001568A7">
          <w:rPr>
            <w:rStyle w:val="Hyperlink"/>
            <w:lang w:val="es-ES_tradnl"/>
          </w:rPr>
          <w:t>Ofic</w:t>
        </w:r>
        <w:r w:rsidR="00363735" w:rsidRPr="001568A7">
          <w:rPr>
            <w:rStyle w:val="Hyperlink"/>
            <w:lang w:val="es-ES_tradnl"/>
          </w:rPr>
          <w:t>ios e</w:t>
        </w:r>
        <w:r w:rsidRPr="001568A7">
          <w:rPr>
            <w:rStyle w:val="Hyperlink"/>
            <w:lang w:val="es-ES_tradnl"/>
          </w:rPr>
          <w:t>xtraordinarios</w:t>
        </w:r>
      </w:hyperlink>
      <w:r w:rsidRPr="001568A7">
        <w:rPr>
          <w:lang w:val="es-ES_tradnl"/>
        </w:rPr>
        <w:t xml:space="preserve"> por Smalling </w:t>
      </w:r>
    </w:p>
    <w:p w14:paraId="6C5215CF" w14:textId="7D3A2DBD" w:rsidR="007E01CB" w:rsidRPr="001568A7" w:rsidRDefault="007E01CB" w:rsidP="00C01792">
      <w:pPr>
        <w:pStyle w:val="Heading2"/>
      </w:pPr>
      <w:r w:rsidRPr="001568A7">
        <w:t>Preguntas de examen</w:t>
      </w:r>
    </w:p>
    <w:p w14:paraId="0E40A226" w14:textId="77777777" w:rsidR="007E1A5A" w:rsidRPr="001568A7" w:rsidRDefault="007E01CB" w:rsidP="007E01CB">
      <w:pPr>
        <w:jc w:val="left"/>
        <w:rPr>
          <w:lang w:val="es-ES_tradnl"/>
        </w:rPr>
      </w:pPr>
      <w:r w:rsidRPr="001568A7">
        <w:rPr>
          <w:lang w:val="es-ES_tradnl"/>
        </w:rPr>
        <w:t>Verdadero o falso</w:t>
      </w:r>
    </w:p>
    <w:p w14:paraId="745C64F6" w14:textId="52503B5E" w:rsidR="007E1A5A" w:rsidRPr="00DE6D8B" w:rsidRDefault="007E01CB" w:rsidP="007E01CB">
      <w:pPr>
        <w:pStyle w:val="ListParagraph"/>
        <w:numPr>
          <w:ilvl w:val="0"/>
          <w:numId w:val="18"/>
        </w:numPr>
        <w:jc w:val="left"/>
        <w:rPr>
          <w:color w:val="auto"/>
          <w:lang w:val="es-ES_tradnl"/>
        </w:rPr>
      </w:pPr>
      <w:r w:rsidRPr="00DE6D8B">
        <w:rPr>
          <w:color w:val="auto"/>
          <w:lang w:val="es-ES_tradnl"/>
        </w:rPr>
        <w:t>__</w:t>
      </w:r>
      <w:r w:rsidR="00605C23">
        <w:rPr>
          <w:color w:val="auto"/>
          <w:lang w:val="es-ES_tradnl"/>
        </w:rPr>
        <w:t>___</w:t>
      </w:r>
      <w:r w:rsidRPr="00DE6D8B">
        <w:rPr>
          <w:color w:val="auto"/>
          <w:lang w:val="es-ES_tradnl"/>
        </w:rPr>
        <w:t>_ Los términos o</w:t>
      </w:r>
      <w:r w:rsidRPr="00DE6D8B">
        <w:rPr>
          <w:i/>
          <w:color w:val="auto"/>
          <w:lang w:val="es-ES_tradnl"/>
        </w:rPr>
        <w:t>bispo</w:t>
      </w:r>
      <w:r w:rsidR="00191147" w:rsidRPr="00DE6D8B">
        <w:rPr>
          <w:i/>
          <w:color w:val="auto"/>
          <w:lang w:val="es-ES_tradnl"/>
        </w:rPr>
        <w:fldChar w:fldCharType="begin"/>
      </w:r>
      <w:r w:rsidR="00191147" w:rsidRPr="00DE6D8B">
        <w:rPr>
          <w:color w:val="auto"/>
          <w:lang w:val="es-ES_tradnl"/>
        </w:rPr>
        <w:instrText xml:space="preserve"> XE "o</w:instrText>
      </w:r>
      <w:r w:rsidR="00191147" w:rsidRPr="00DE6D8B">
        <w:rPr>
          <w:i/>
          <w:color w:val="auto"/>
          <w:lang w:val="es-ES_tradnl"/>
        </w:rPr>
        <w:instrText>bispo</w:instrText>
      </w:r>
      <w:r w:rsidR="00191147" w:rsidRPr="00DE6D8B">
        <w:rPr>
          <w:color w:val="auto"/>
          <w:lang w:val="es-ES_tradnl"/>
        </w:rPr>
        <w:instrText xml:space="preserve">" </w:instrText>
      </w:r>
      <w:r w:rsidR="00191147" w:rsidRPr="00DE6D8B">
        <w:rPr>
          <w:i/>
          <w:color w:val="auto"/>
          <w:lang w:val="es-ES_tradnl"/>
        </w:rPr>
        <w:fldChar w:fldCharType="end"/>
      </w:r>
      <w:r w:rsidRPr="00DE6D8B">
        <w:rPr>
          <w:i/>
          <w:color w:val="auto"/>
          <w:lang w:val="es-ES_tradnl"/>
        </w:rPr>
        <w:t xml:space="preserve"> </w:t>
      </w:r>
      <w:r w:rsidRPr="00DE6D8B">
        <w:rPr>
          <w:color w:val="auto"/>
          <w:lang w:val="es-ES_tradnl"/>
        </w:rPr>
        <w:t xml:space="preserve">y </w:t>
      </w:r>
      <w:r w:rsidRPr="00DE6D8B">
        <w:rPr>
          <w:i/>
          <w:color w:val="auto"/>
          <w:lang w:val="es-ES_tradnl"/>
        </w:rPr>
        <w:t xml:space="preserve">anciano </w:t>
      </w:r>
      <w:r w:rsidRPr="00DE6D8B">
        <w:rPr>
          <w:color w:val="auto"/>
          <w:lang w:val="es-ES_tradnl"/>
        </w:rPr>
        <w:t>son utilizados indistintamente en el Nuevo Testamento y se refieren al mismo oficio.</w:t>
      </w:r>
    </w:p>
    <w:p w14:paraId="0E9260A3" w14:textId="535C5498" w:rsidR="007E1A5A" w:rsidRPr="00DE6D8B" w:rsidRDefault="007E01CB" w:rsidP="007E01CB">
      <w:pPr>
        <w:pStyle w:val="ListParagraph"/>
        <w:numPr>
          <w:ilvl w:val="0"/>
          <w:numId w:val="18"/>
        </w:numPr>
        <w:jc w:val="left"/>
        <w:rPr>
          <w:color w:val="auto"/>
          <w:lang w:val="es-ES_tradnl"/>
        </w:rPr>
      </w:pPr>
      <w:r w:rsidRPr="00DE6D8B">
        <w:rPr>
          <w:color w:val="auto"/>
          <w:lang w:val="es-ES_tradnl"/>
        </w:rPr>
        <w:t>__</w:t>
      </w:r>
      <w:r w:rsidR="00605C23">
        <w:rPr>
          <w:color w:val="auto"/>
          <w:lang w:val="es-ES_tradnl"/>
        </w:rPr>
        <w:t>___</w:t>
      </w:r>
      <w:r w:rsidRPr="00DE6D8B">
        <w:rPr>
          <w:color w:val="auto"/>
          <w:lang w:val="es-ES_tradnl"/>
        </w:rPr>
        <w:t xml:space="preserve">_ A través del Nuevo Testamento, el término </w:t>
      </w:r>
      <w:r w:rsidRPr="00DE6D8B">
        <w:rPr>
          <w:i/>
          <w:color w:val="auto"/>
          <w:lang w:val="es-ES_tradnl"/>
        </w:rPr>
        <w:t>anciano</w:t>
      </w:r>
      <w:r w:rsidRPr="00DE6D8B">
        <w:rPr>
          <w:color w:val="auto"/>
          <w:lang w:val="es-ES_tradnl"/>
        </w:rPr>
        <w:t xml:space="preserve"> es siempre plural cuando se refiere al gobierno de la iglesia. </w:t>
      </w:r>
    </w:p>
    <w:p w14:paraId="1ECF19D8" w14:textId="0926909C" w:rsidR="007E1A5A" w:rsidRPr="00DE6D8B" w:rsidRDefault="007E01CB" w:rsidP="007E01CB">
      <w:pPr>
        <w:pStyle w:val="ListParagraph"/>
        <w:numPr>
          <w:ilvl w:val="0"/>
          <w:numId w:val="18"/>
        </w:numPr>
        <w:jc w:val="left"/>
        <w:rPr>
          <w:color w:val="auto"/>
          <w:lang w:val="es-ES_tradnl"/>
        </w:rPr>
      </w:pPr>
      <w:r w:rsidRPr="00DE6D8B">
        <w:rPr>
          <w:color w:val="auto"/>
          <w:lang w:val="es-ES_tradnl"/>
        </w:rPr>
        <w:t>__</w:t>
      </w:r>
      <w:r w:rsidR="00605C23">
        <w:rPr>
          <w:color w:val="auto"/>
          <w:lang w:val="es-ES_tradnl"/>
        </w:rPr>
        <w:t>___</w:t>
      </w:r>
      <w:r w:rsidRPr="00DE6D8B">
        <w:rPr>
          <w:color w:val="auto"/>
          <w:lang w:val="es-ES_tradnl"/>
        </w:rPr>
        <w:t>_ Todos los ancianos están llamados a tener un ministerio pastoral dentro de la iglesia en algún aspecto.</w:t>
      </w:r>
    </w:p>
    <w:p w14:paraId="0CD5D7BD" w14:textId="69D9962E" w:rsidR="00860AAF" w:rsidRPr="006471D1" w:rsidRDefault="007E01CB" w:rsidP="006471D1">
      <w:pPr>
        <w:pStyle w:val="ListParagraph"/>
        <w:numPr>
          <w:ilvl w:val="0"/>
          <w:numId w:val="18"/>
        </w:numPr>
        <w:jc w:val="left"/>
        <w:rPr>
          <w:color w:val="auto"/>
          <w:lang w:val="es-ES_tradnl"/>
        </w:rPr>
      </w:pPr>
      <w:r w:rsidRPr="00DE6D8B">
        <w:rPr>
          <w:color w:val="auto"/>
          <w:lang w:val="es-ES_tradnl"/>
        </w:rPr>
        <w:t>__</w:t>
      </w:r>
      <w:r w:rsidR="00605C23">
        <w:rPr>
          <w:color w:val="auto"/>
          <w:lang w:val="es-ES_tradnl"/>
        </w:rPr>
        <w:t>___</w:t>
      </w:r>
      <w:r w:rsidRPr="00DE6D8B">
        <w:rPr>
          <w:color w:val="auto"/>
          <w:lang w:val="es-ES_tradnl"/>
        </w:rPr>
        <w:t>_ La función principal de todos los ancianos es la de preparar a los miembros de la congregación para el ministerio.</w:t>
      </w:r>
      <w:r w:rsidR="00CA337F" w:rsidRPr="00DE6D8B">
        <w:rPr>
          <w:color w:val="auto"/>
          <w:lang w:val="es-ES_tradnl"/>
        </w:rPr>
        <w:t xml:space="preserve"> </w:t>
      </w:r>
    </w:p>
    <w:p w14:paraId="56A0A307" w14:textId="05A575D0" w:rsidR="00860AAF" w:rsidRDefault="00860AAF" w:rsidP="006471D1">
      <w:pPr>
        <w:pStyle w:val="Heading2"/>
      </w:pPr>
      <w:r>
        <w:t xml:space="preserve">Versículos </w:t>
      </w:r>
      <w:r w:rsidR="003A7698">
        <w:t>Lección</w:t>
      </w:r>
      <w:r>
        <w:t xml:space="preserve"> </w:t>
      </w:r>
      <w:r w:rsidR="003A7698">
        <w:t>t</w:t>
      </w:r>
      <w:r>
        <w:t>res</w:t>
      </w:r>
    </w:p>
    <w:p w14:paraId="557C54C7" w14:textId="77777777" w:rsidR="00860AAF" w:rsidRPr="00DA62E2" w:rsidRDefault="00860AAF" w:rsidP="00860AAF">
      <w:pPr>
        <w:rPr>
          <w:lang w:val="es-ES" w:eastAsia="en-US"/>
        </w:rPr>
      </w:pPr>
      <w:r w:rsidRPr="006471D1">
        <w:rPr>
          <w:lang w:val="es-ES" w:eastAsia="en-US"/>
        </w:rPr>
        <w:lastRenderedPageBreak/>
        <w:t>1Tim. 5:17</w:t>
      </w:r>
      <w:r w:rsidRPr="00DA62E2">
        <w:rPr>
          <w:lang w:val="es-ES" w:eastAsia="en-US"/>
        </w:rPr>
        <w:t xml:space="preserve">   Los ancianos que gobiernan bien, sean tenidos por dignos de doble honor, mayormente los que trabajan en predicar y enseñar.</w:t>
      </w:r>
    </w:p>
    <w:p w14:paraId="4D40E134" w14:textId="0DA6F072" w:rsidR="00860AAF" w:rsidRPr="00DA62E2" w:rsidRDefault="00860AAF" w:rsidP="00860AAF">
      <w:pPr>
        <w:rPr>
          <w:lang w:val="es-ES" w:eastAsia="en-US"/>
        </w:rPr>
      </w:pPr>
      <w:r w:rsidRPr="00860AAF">
        <w:rPr>
          <w:lang w:val="es-ES" w:eastAsia="en-US"/>
        </w:rPr>
        <w:t>Tit</w:t>
      </w:r>
      <w:r w:rsidR="00E1626E">
        <w:rPr>
          <w:lang w:val="es-ES" w:eastAsia="en-US"/>
        </w:rPr>
        <w:t>o</w:t>
      </w:r>
      <w:r w:rsidRPr="00860AAF">
        <w:rPr>
          <w:lang w:val="es-ES" w:eastAsia="en-US"/>
        </w:rPr>
        <w:t xml:space="preserve"> 1:5</w:t>
      </w:r>
      <w:r w:rsidRPr="00DA62E2">
        <w:rPr>
          <w:lang w:val="es-ES" w:eastAsia="en-US"/>
        </w:rPr>
        <w:t xml:space="preserve">   Por esta causa te dejé en Creta, para que corrigieses lo deficiente, y establecieses ancianos en cada ciudad, así como yo te mandé; </w:t>
      </w:r>
      <w:r w:rsidRPr="00860AAF">
        <w:rPr>
          <w:lang w:val="es-ES" w:eastAsia="en-US"/>
        </w:rPr>
        <w:t>6</w:t>
      </w:r>
      <w:r w:rsidRPr="00DA62E2">
        <w:rPr>
          <w:lang w:val="es-ES" w:eastAsia="en-US"/>
        </w:rPr>
        <w:t xml:space="preserve"> el que fuere irreprensible, marido de una sola mujer, y tenga hijos creyentes que no estén acusados de disolución ni de rebeldía. </w:t>
      </w:r>
      <w:r w:rsidRPr="00860AAF">
        <w:rPr>
          <w:lang w:val="es-ES" w:eastAsia="en-US"/>
        </w:rPr>
        <w:t>7</w:t>
      </w:r>
      <w:r w:rsidRPr="00DA62E2">
        <w:rPr>
          <w:lang w:val="es-ES" w:eastAsia="en-US"/>
        </w:rPr>
        <w:t xml:space="preserve"> Porque es necesario que el obispo sea irreprensible, como administrador de Dios; no soberbio, no iracundo, no dado al vino, no pendenciero, no codicioso de ganancias deshonestas</w:t>
      </w:r>
      <w:r>
        <w:rPr>
          <w:lang w:val="es-ES" w:eastAsia="en-US"/>
        </w:rPr>
        <w:t>.</w:t>
      </w:r>
    </w:p>
    <w:p w14:paraId="726F4DAD" w14:textId="5D63B9C2" w:rsidR="00860AAF" w:rsidRPr="00DA62E2" w:rsidRDefault="00E1626E" w:rsidP="00860AAF">
      <w:pPr>
        <w:rPr>
          <w:lang w:val="es-ES" w:eastAsia="en-US"/>
        </w:rPr>
      </w:pPr>
      <w:r>
        <w:rPr>
          <w:lang w:val="es-ES" w:eastAsia="en-US"/>
        </w:rPr>
        <w:t xml:space="preserve">Hechos </w:t>
      </w:r>
      <w:r w:rsidR="00860AAF" w:rsidRPr="00860AAF">
        <w:rPr>
          <w:lang w:val="es-ES" w:eastAsia="en-US"/>
        </w:rPr>
        <w:t>14:23</w:t>
      </w:r>
      <w:r w:rsidR="00860AAF" w:rsidRPr="00DA62E2">
        <w:rPr>
          <w:lang w:val="es-ES" w:eastAsia="en-US"/>
        </w:rPr>
        <w:t xml:space="preserve"> Y constituyeron ancianos en cada iglesia, y habiendo orado con ayunos, los encomendaron al Señor en </w:t>
      </w:r>
      <w:r w:rsidR="00860AAF" w:rsidRPr="00E1626E">
        <w:rPr>
          <w:lang w:val="es-ES" w:eastAsia="en-US"/>
        </w:rPr>
        <w:t>quien</w:t>
      </w:r>
      <w:r w:rsidR="00860AAF" w:rsidRPr="00DA62E2">
        <w:rPr>
          <w:lang w:val="es-ES" w:eastAsia="en-US"/>
        </w:rPr>
        <w:t xml:space="preserve"> habían creído.</w:t>
      </w:r>
    </w:p>
    <w:p w14:paraId="35A08970" w14:textId="69FE59DB" w:rsidR="00860AAF" w:rsidRPr="00DA62E2" w:rsidRDefault="00E1626E" w:rsidP="00860AAF">
      <w:pPr>
        <w:rPr>
          <w:lang w:val="es-ES" w:eastAsia="en-US"/>
        </w:rPr>
      </w:pPr>
      <w:r>
        <w:rPr>
          <w:lang w:val="es-ES" w:eastAsia="en-US"/>
        </w:rPr>
        <w:t xml:space="preserve">Hechos </w:t>
      </w:r>
      <w:r w:rsidR="00860AAF" w:rsidRPr="00860AAF">
        <w:rPr>
          <w:lang w:val="es-ES" w:eastAsia="en-US"/>
        </w:rPr>
        <w:t>20:28</w:t>
      </w:r>
      <w:r w:rsidR="00860AAF" w:rsidRPr="00DA62E2">
        <w:rPr>
          <w:lang w:val="es-ES" w:eastAsia="en-US"/>
        </w:rPr>
        <w:t xml:space="preserve"> Por tanto, mirad por vosotros, y por todo el rebaño en que el Espíritu Santo os ha puesto por obispos, para apacentar la iglesia del Señor, la cual él ganó por su propia sangre.</w:t>
      </w:r>
    </w:p>
    <w:p w14:paraId="2E7B41BF" w14:textId="4C911606" w:rsidR="00860AAF" w:rsidRPr="00DA62E2" w:rsidRDefault="00860AAF" w:rsidP="00860AAF">
      <w:pPr>
        <w:rPr>
          <w:lang w:val="es-ES" w:eastAsia="en-US"/>
        </w:rPr>
      </w:pPr>
      <w:r w:rsidRPr="00860AAF">
        <w:rPr>
          <w:lang w:val="es-ES" w:eastAsia="en-US"/>
        </w:rPr>
        <w:t>1Tim. 3:2</w:t>
      </w:r>
      <w:r w:rsidRPr="00DA62E2">
        <w:rPr>
          <w:lang w:val="es-ES" w:eastAsia="en-US"/>
        </w:rPr>
        <w:t xml:space="preserve"> Pero es necesario que el obispo sea irreprensible, marido de una sola mujer, sobrio, prudente, decoroso, hospedador, apto para enseñar</w:t>
      </w:r>
    </w:p>
    <w:p w14:paraId="1D4FC736" w14:textId="69773A0B" w:rsidR="00860AAF" w:rsidRPr="00DA62E2" w:rsidRDefault="00E1626E" w:rsidP="00860AAF">
      <w:pPr>
        <w:rPr>
          <w:lang w:val="es-ES" w:eastAsia="en-US"/>
        </w:rPr>
      </w:pPr>
      <w:r>
        <w:rPr>
          <w:lang w:val="es-ES" w:eastAsia="en-US"/>
        </w:rPr>
        <w:t xml:space="preserve">Tito </w:t>
      </w:r>
      <w:r w:rsidR="00860AAF" w:rsidRPr="00860AAF">
        <w:rPr>
          <w:lang w:val="es-ES" w:eastAsia="en-US"/>
        </w:rPr>
        <w:t>1:9</w:t>
      </w:r>
      <w:r w:rsidR="00860AAF" w:rsidRPr="00DA62E2">
        <w:rPr>
          <w:lang w:val="es-ES" w:eastAsia="en-US"/>
        </w:rPr>
        <w:t xml:space="preserve"> retenedor de la palabra fiel tal como ha sido enseñada, para que también pueda exhortar con sana enseñanza y convencer a los que contradicen.</w:t>
      </w:r>
    </w:p>
    <w:p w14:paraId="281C01C3" w14:textId="2CF4E9D2" w:rsidR="00860AAF" w:rsidRDefault="00E1626E" w:rsidP="00860AAF">
      <w:pPr>
        <w:rPr>
          <w:lang w:val="es-ES" w:eastAsia="en-US"/>
        </w:rPr>
      </w:pPr>
      <w:proofErr w:type="spellStart"/>
      <w:r>
        <w:rPr>
          <w:lang w:val="es-ES" w:eastAsia="en-US"/>
        </w:rPr>
        <w:t>Ef</w:t>
      </w:r>
      <w:proofErr w:type="spellEnd"/>
      <w:r>
        <w:rPr>
          <w:lang w:val="es-ES" w:eastAsia="en-US"/>
        </w:rPr>
        <w:t xml:space="preserve"> </w:t>
      </w:r>
      <w:r w:rsidR="00860AAF" w:rsidRPr="00860AAF">
        <w:rPr>
          <w:lang w:val="es-ES" w:eastAsia="en-US"/>
        </w:rPr>
        <w:t xml:space="preserve"> 4:11</w:t>
      </w:r>
      <w:r w:rsidR="00860AAF" w:rsidRPr="00DA62E2">
        <w:rPr>
          <w:lang w:val="es-ES" w:eastAsia="en-US"/>
        </w:rPr>
        <w:t xml:space="preserve"> Y él mismo constituyó a unos, apóstoles; a otros, profetas; a otros, evangelistas; a otros, pastores y maestros, </w:t>
      </w:r>
      <w:r w:rsidR="00860AAF" w:rsidRPr="00DA62E2">
        <w:rPr>
          <w:rFonts w:ascii="Helvetica Neue" w:hAnsi="Helvetica Neue" w:cs="Helvetica Neue"/>
          <w:b/>
          <w:bCs/>
          <w:color w:val="006699"/>
          <w:szCs w:val="24"/>
          <w:vertAlign w:val="superscript"/>
          <w:lang w:val="es-ES" w:eastAsia="en-US"/>
        </w:rPr>
        <w:t>12</w:t>
      </w:r>
      <w:r w:rsidR="00860AAF" w:rsidRPr="00DA62E2">
        <w:rPr>
          <w:lang w:val="es-ES" w:eastAsia="en-US"/>
        </w:rPr>
        <w:t xml:space="preserve"> a fin de perfeccionar a los santos para la obra del ministerio, para la edificación del cuerpo de Cristo,</w:t>
      </w:r>
    </w:p>
    <w:p w14:paraId="59A5FA88" w14:textId="2A2A92F8" w:rsidR="006471D1" w:rsidRPr="00DA62E2" w:rsidRDefault="00E1626E" w:rsidP="006471D1">
      <w:pPr>
        <w:rPr>
          <w:lang w:val="es-ES" w:eastAsia="en-US"/>
        </w:rPr>
      </w:pPr>
      <w:r>
        <w:rPr>
          <w:lang w:val="es-ES" w:eastAsia="en-US"/>
        </w:rPr>
        <w:t xml:space="preserve">Hechos </w:t>
      </w:r>
      <w:r w:rsidR="006471D1" w:rsidRPr="006471D1">
        <w:rPr>
          <w:lang w:val="es-ES" w:eastAsia="en-US"/>
        </w:rPr>
        <w:t>14:21</w:t>
      </w:r>
      <w:r w:rsidR="006471D1" w:rsidRPr="00DA62E2">
        <w:rPr>
          <w:lang w:val="es-ES" w:eastAsia="en-US"/>
        </w:rPr>
        <w:t xml:space="preserve"> Y después de anunciar el evangelio a aquella ciudad y de hacer muchos discípulos, volvieron a </w:t>
      </w:r>
      <w:proofErr w:type="spellStart"/>
      <w:r w:rsidR="006471D1" w:rsidRPr="00DA62E2">
        <w:rPr>
          <w:lang w:val="es-ES" w:eastAsia="en-US"/>
        </w:rPr>
        <w:t>Listra</w:t>
      </w:r>
      <w:proofErr w:type="spellEnd"/>
      <w:r w:rsidR="006471D1" w:rsidRPr="00DA62E2">
        <w:rPr>
          <w:lang w:val="es-ES" w:eastAsia="en-US"/>
        </w:rPr>
        <w:t xml:space="preserve">, a </w:t>
      </w:r>
      <w:proofErr w:type="spellStart"/>
      <w:r w:rsidR="006471D1" w:rsidRPr="00DA62E2">
        <w:rPr>
          <w:lang w:val="es-ES" w:eastAsia="en-US"/>
        </w:rPr>
        <w:t>Iconio</w:t>
      </w:r>
      <w:proofErr w:type="spellEnd"/>
      <w:r w:rsidR="006471D1" w:rsidRPr="00DA62E2">
        <w:rPr>
          <w:lang w:val="es-ES" w:eastAsia="en-US"/>
        </w:rPr>
        <w:t xml:space="preserve"> y a Antioquía, </w:t>
      </w:r>
      <w:r w:rsidR="006471D1" w:rsidRPr="006471D1">
        <w:rPr>
          <w:lang w:val="es-ES" w:eastAsia="en-US"/>
        </w:rPr>
        <w:t>22</w:t>
      </w:r>
      <w:r w:rsidR="006471D1" w:rsidRPr="00DA62E2">
        <w:rPr>
          <w:lang w:val="es-ES" w:eastAsia="en-US"/>
        </w:rPr>
        <w:t xml:space="preserve"> confirmando los ánimos de los discípulos, exhortándoles a que permaneciesen en la fe, y diciéndoles: Es necesario que a través de muchas tribulaciones entremos en el </w:t>
      </w:r>
      <w:r w:rsidR="006471D1" w:rsidRPr="00E1626E">
        <w:rPr>
          <w:lang w:val="es-ES" w:eastAsia="en-US"/>
        </w:rPr>
        <w:t>reino</w:t>
      </w:r>
      <w:r w:rsidR="006471D1" w:rsidRPr="00DA62E2">
        <w:rPr>
          <w:lang w:val="es-ES" w:eastAsia="en-US"/>
        </w:rPr>
        <w:t xml:space="preserve"> de Dios. </w:t>
      </w:r>
      <w:r w:rsidR="006471D1" w:rsidRPr="006471D1">
        <w:rPr>
          <w:lang w:val="es-ES" w:eastAsia="en-US"/>
        </w:rPr>
        <w:t>23</w:t>
      </w:r>
      <w:r w:rsidR="006471D1" w:rsidRPr="00DA62E2">
        <w:rPr>
          <w:lang w:val="es-ES" w:eastAsia="en-US"/>
        </w:rPr>
        <w:t xml:space="preserve"> Y constituyeron ancianos en cada iglesia, y habiendo orado con ayunos, los encomendaron al Señor en quien habían creído.</w:t>
      </w:r>
    </w:p>
    <w:p w14:paraId="4F892838" w14:textId="7145115A" w:rsidR="006471D1" w:rsidRDefault="006471D1" w:rsidP="006471D1">
      <w:pPr>
        <w:rPr>
          <w:lang w:val="es-ES" w:eastAsia="en-US"/>
        </w:rPr>
      </w:pPr>
      <w:r w:rsidRPr="006471D1">
        <w:rPr>
          <w:lang w:val="es-ES" w:eastAsia="en-US"/>
        </w:rPr>
        <w:t>1Tim. 4:14</w:t>
      </w:r>
      <w:r w:rsidRPr="00DA62E2">
        <w:rPr>
          <w:lang w:val="es-ES" w:eastAsia="en-US"/>
        </w:rPr>
        <w:t xml:space="preserve"> No descuides el don que hay en ti, que te fue dado mediante profecía con la imposición de las manos del presbiterio.</w:t>
      </w:r>
    </w:p>
    <w:p w14:paraId="0EC23562" w14:textId="1573057A" w:rsidR="006471D1" w:rsidRPr="00DC1EDD" w:rsidRDefault="006471D1" w:rsidP="006471D1">
      <w:pPr>
        <w:rPr>
          <w:lang w:val="es-ES" w:eastAsia="en-US"/>
        </w:rPr>
      </w:pPr>
      <w:r w:rsidRPr="00DC1EDD">
        <w:rPr>
          <w:rFonts w:ascii="Arial" w:hAnsi="Arial"/>
          <w:lang w:val="es-ES" w:eastAsia="en-US"/>
        </w:rPr>
        <w:t>1Tim. 5:17</w:t>
      </w:r>
      <w:r w:rsidRPr="00DC1EDD">
        <w:rPr>
          <w:lang w:val="es-ES" w:eastAsia="en-US"/>
        </w:rPr>
        <w:t xml:space="preserve">   Los ancianos que gobiernan bien, sean tenidos por dignos de doble honor, mayormente los que trabajan en predicar y enseñar.</w:t>
      </w:r>
    </w:p>
    <w:p w14:paraId="084899D2" w14:textId="78A5DB7B" w:rsidR="006471D1" w:rsidRPr="00DC1EDD" w:rsidRDefault="006471D1" w:rsidP="006471D1">
      <w:pPr>
        <w:rPr>
          <w:lang w:val="es-ES" w:eastAsia="en-US"/>
        </w:rPr>
      </w:pPr>
      <w:r w:rsidRPr="00DC1EDD">
        <w:rPr>
          <w:rFonts w:ascii="Arial" w:hAnsi="Arial"/>
          <w:lang w:val="es-ES" w:eastAsia="en-US"/>
        </w:rPr>
        <w:t>1Tim. 5:19</w:t>
      </w:r>
      <w:r w:rsidRPr="00DC1EDD">
        <w:rPr>
          <w:lang w:val="es-ES" w:eastAsia="en-US"/>
        </w:rPr>
        <w:t xml:space="preserve"> Contra un anciano no admitas acusación sino con dos o tres testigos.</w:t>
      </w:r>
    </w:p>
    <w:p w14:paraId="01B78B08" w14:textId="6441B72C" w:rsidR="006471D1" w:rsidRPr="00DA62E2" w:rsidRDefault="006471D1" w:rsidP="006471D1">
      <w:pPr>
        <w:rPr>
          <w:lang w:val="es-ES"/>
        </w:rPr>
      </w:pPr>
      <w:r w:rsidRPr="00DC1EDD">
        <w:rPr>
          <w:rFonts w:ascii="Arial" w:hAnsi="Arial"/>
          <w:lang w:val="es-ES" w:eastAsia="en-US"/>
        </w:rPr>
        <w:t>1Th. 5:13</w:t>
      </w:r>
      <w:r w:rsidRPr="00DC1EDD">
        <w:rPr>
          <w:lang w:val="es-ES" w:eastAsia="en-US"/>
        </w:rPr>
        <w:t xml:space="preserve"> y que los tengáis en mucha estima y amor por causa de su obra. Tened paz entre vosotros</w:t>
      </w:r>
    </w:p>
    <w:p w14:paraId="37C15468" w14:textId="6B9B2060" w:rsidR="00860AAF" w:rsidRPr="00DE6D8B" w:rsidRDefault="00860AAF" w:rsidP="000B346C">
      <w:pPr>
        <w:keepNext/>
        <w:keepLines/>
        <w:spacing w:after="60"/>
        <w:jc w:val="left"/>
        <w:outlineLvl w:val="0"/>
        <w:rPr>
          <w:lang w:val="es-ES_tradnl"/>
        </w:rPr>
        <w:sectPr w:rsidR="00860AAF" w:rsidRPr="00DE6D8B" w:rsidSect="0045399D">
          <w:endnotePr>
            <w:numFmt w:val="decimal"/>
          </w:endnotePr>
          <w:pgSz w:w="12240" w:h="15840"/>
          <w:pgMar w:top="1440" w:right="720" w:bottom="1440" w:left="1800" w:header="360" w:footer="360" w:gutter="0"/>
          <w:cols w:space="720"/>
        </w:sectPr>
      </w:pPr>
    </w:p>
    <w:p w14:paraId="231A4B6F" w14:textId="0F9B0E54" w:rsidR="00166080" w:rsidRPr="00CD7B8B" w:rsidRDefault="00D555A0" w:rsidP="00597A02">
      <w:pPr>
        <w:pStyle w:val="Heading1"/>
        <w:rPr>
          <w:color w:val="auto"/>
          <w:lang w:val="es-ES_tradnl"/>
        </w:rPr>
      </w:pPr>
      <w:hyperlink w:anchor="top" w:history="1">
        <w:bookmarkStart w:id="42" w:name="_Toc397613012"/>
        <w:r w:rsidR="00E56A9B" w:rsidRPr="00CD7B8B">
          <w:rPr>
            <w:rStyle w:val="Hyperlink"/>
            <w:rFonts w:eastAsia="MS Gothic" w:cs="Times New Roman"/>
            <w:bCs w:val="0"/>
            <w:color w:val="auto"/>
            <w:lang w:val="es-ES_tradnl"/>
          </w:rPr>
          <w:t>Lección c</w:t>
        </w:r>
        <w:r w:rsidR="0071734D" w:rsidRPr="00CD7B8B">
          <w:rPr>
            <w:rStyle w:val="Hyperlink"/>
            <w:rFonts w:eastAsia="MS Gothic" w:cs="Times New Roman"/>
            <w:bCs w:val="0"/>
            <w:color w:val="auto"/>
            <w:lang w:val="es-ES_tradnl"/>
          </w:rPr>
          <w:t>uatro</w:t>
        </w:r>
      </w:hyperlink>
      <w:r w:rsidR="0078425E" w:rsidRPr="00CD7B8B">
        <w:rPr>
          <w:color w:val="auto"/>
          <w:lang w:val="es-ES_tradnl"/>
        </w:rPr>
        <w:t xml:space="preserve">: </w:t>
      </w:r>
      <w:bookmarkStart w:id="43" w:name="cuatro"/>
      <w:bookmarkEnd w:id="43"/>
      <w:r w:rsidR="00166080" w:rsidRPr="00CD7B8B">
        <w:rPr>
          <w:color w:val="auto"/>
          <w:lang w:val="es-ES_tradnl"/>
        </w:rPr>
        <w:t>Los orígenes del gobierno eclesiástico del Nuevo Testamento en el Antiguo Testamento</w:t>
      </w:r>
      <w:bookmarkEnd w:id="42"/>
      <w:r w:rsidR="00935E58" w:rsidRPr="00CD7B8B">
        <w:rPr>
          <w:color w:val="auto"/>
          <w:lang w:val="es-ES_tradnl"/>
        </w:rPr>
        <w:t xml:space="preserve">  </w:t>
      </w:r>
      <w:r w:rsidR="00C809B8" w:rsidRPr="00CD7B8B">
        <w:rPr>
          <w:color w:val="auto"/>
          <w:lang w:val="es-ES_tradnl"/>
        </w:rPr>
        <w:t xml:space="preserve"> </w:t>
      </w:r>
    </w:p>
    <w:p w14:paraId="0B697A12" w14:textId="092B9E85" w:rsidR="007E1A5A" w:rsidRPr="001568A7" w:rsidRDefault="00166080" w:rsidP="00166080">
      <w:pPr>
        <w:rPr>
          <w:b/>
          <w:lang w:val="es-ES_tradnl"/>
        </w:rPr>
      </w:pPr>
      <w:bookmarkStart w:id="44" w:name="aaa"/>
      <w:bookmarkEnd w:id="44"/>
      <w:r w:rsidRPr="001568A7">
        <w:rPr>
          <w:lang w:val="es-ES_tradnl"/>
        </w:rPr>
        <w:t xml:space="preserve">El gobierno eclesiástico </w:t>
      </w:r>
      <w:r w:rsidR="000D5711" w:rsidRPr="001568A7">
        <w:rPr>
          <w:lang w:val="es-ES_tradnl"/>
        </w:rPr>
        <w:t>d</w:t>
      </w:r>
      <w:r w:rsidRPr="001568A7">
        <w:rPr>
          <w:lang w:val="es-ES_tradnl"/>
        </w:rPr>
        <w:t xml:space="preserve">el Nuevo Testamento es el cumplimiento y la simplificación de los principios mencionados en el Antiguo Testamento. Los apóstoles tomaron esto por sentado, ya que apelaban a la autoridad del Antiguo Testamento para apoyar su eclesiología. Esto es evidente a partir de </w:t>
      </w:r>
      <w:r w:rsidRPr="001568A7">
        <w:rPr>
          <w:b/>
          <w:lang w:val="es-ES_tradnl"/>
        </w:rPr>
        <w:t xml:space="preserve">1Corintios </w:t>
      </w:r>
      <w:r w:rsidR="00B72B7F" w:rsidRPr="001568A7">
        <w:rPr>
          <w:b/>
          <w:lang w:val="es-ES_tradnl"/>
        </w:rPr>
        <w:t>Nueve</w:t>
      </w:r>
      <w:r w:rsidRPr="001568A7">
        <w:rPr>
          <w:b/>
          <w:lang w:val="es-ES_tradnl"/>
        </w:rPr>
        <w:t xml:space="preserve">. </w:t>
      </w:r>
    </w:p>
    <w:p w14:paraId="3977A388" w14:textId="687CCD84" w:rsidR="00166080" w:rsidRPr="001568A7" w:rsidRDefault="00166080" w:rsidP="00C01792">
      <w:pPr>
        <w:pStyle w:val="Heading2"/>
      </w:pPr>
      <w:r w:rsidRPr="001568A7">
        <w:t xml:space="preserve">El puente </w:t>
      </w:r>
      <w:r w:rsidR="00A74E8D" w:rsidRPr="001568A7">
        <w:t>neo testamentario</w:t>
      </w:r>
      <w:r w:rsidRPr="001568A7">
        <w:t>: 1Corintios 9:1-14</w:t>
      </w:r>
    </w:p>
    <w:p w14:paraId="3DC95AA5" w14:textId="276245F0" w:rsidR="00166080" w:rsidRPr="001568A7" w:rsidRDefault="00166080" w:rsidP="00166080">
      <w:pPr>
        <w:jc w:val="left"/>
        <w:rPr>
          <w:lang w:val="es-ES_tradnl"/>
        </w:rPr>
      </w:pPr>
      <w:r w:rsidRPr="001568A7">
        <w:rPr>
          <w:lang w:val="es-ES_tradnl"/>
        </w:rPr>
        <w:t>En los vs.</w:t>
      </w:r>
      <w:hyperlink w:anchor="add2" w:tooltip="¿Digo esto sólo como hombre? ¿No dice esto también la ley? 9 Porque en la ley de Moisés está escrito: No pondrás bozal al buey que trilla. " w:history="1">
        <w:r w:rsidRPr="00E1626E">
          <w:rPr>
            <w:rStyle w:val="Hyperlink"/>
            <w:lang w:val="es-ES_tradnl"/>
          </w:rPr>
          <w:t>8</w:t>
        </w:r>
        <w:r w:rsidR="00771DF9" w:rsidRPr="00E1626E">
          <w:rPr>
            <w:rStyle w:val="Hyperlink"/>
            <w:lang w:val="es-ES_tradnl"/>
          </w:rPr>
          <w:t>,</w:t>
        </w:r>
        <w:r w:rsidRPr="00E1626E">
          <w:rPr>
            <w:rStyle w:val="Hyperlink"/>
            <w:lang w:val="es-ES_tradnl"/>
          </w:rPr>
          <w:t>9</w:t>
        </w:r>
      </w:hyperlink>
      <w:r w:rsidRPr="001568A7">
        <w:rPr>
          <w:lang w:val="es-ES_tradnl"/>
        </w:rPr>
        <w:t>, ¿cuál es la autoridad a la que apela Pablo para respaldar su derecho de abstenerse de tener un trabajo secular?</w:t>
      </w:r>
      <w:r w:rsidR="00CA337F" w:rsidRPr="001568A7">
        <w:rPr>
          <w:lang w:val="es-ES_tradnl"/>
        </w:rPr>
        <w:t xml:space="preserve"> </w:t>
      </w:r>
    </w:p>
    <w:p w14:paraId="5E39DDDF" w14:textId="77777777" w:rsidR="007E1A5A" w:rsidRPr="001568A7" w:rsidRDefault="00166080" w:rsidP="00166080">
      <w:pPr>
        <w:jc w:val="left"/>
        <w:rPr>
          <w:lang w:val="es-ES_tradnl"/>
        </w:rPr>
      </w:pPr>
      <w:r w:rsidRPr="001568A7">
        <w:rPr>
          <w:lang w:val="es-ES_tradnl"/>
        </w:rPr>
        <w:t xml:space="preserve">_________________________________________ </w:t>
      </w:r>
      <w:r w:rsidRPr="001568A7">
        <w:rPr>
          <w:rFonts w:ascii="Times New Roman" w:hAnsi="Times New Roman"/>
          <w:sz w:val="20"/>
          <w:vertAlign w:val="superscript"/>
          <w:lang w:val="es-ES_tradnl"/>
        </w:rPr>
        <w:endnoteReference w:id="8"/>
      </w:r>
    </w:p>
    <w:p w14:paraId="463EABA4" w14:textId="4D811983" w:rsidR="00166080" w:rsidRPr="001568A7" w:rsidRDefault="00166080" w:rsidP="00166080">
      <w:pPr>
        <w:rPr>
          <w:lang w:val="es-ES_tradnl"/>
        </w:rPr>
      </w:pPr>
      <w:r w:rsidRPr="001568A7">
        <w:rPr>
          <w:lang w:val="es-ES_tradnl"/>
        </w:rPr>
        <w:t>En los vs.</w:t>
      </w:r>
      <w:hyperlink w:anchor="aaa" w:tooltip="¿Tiene Dios cuidado de los bueyes, 10 o lo dice enteramente por nosotros? Pues por nosotros se escribió; porque con esperanza debe arar el que ara, y el que trilla, con esperanza de recibir del fruto." w:history="1">
        <w:r w:rsidRPr="00E1626E">
          <w:rPr>
            <w:rStyle w:val="Hyperlink"/>
            <w:lang w:val="es-ES_tradnl"/>
          </w:rPr>
          <w:t>9</w:t>
        </w:r>
        <w:r w:rsidR="00771DF9" w:rsidRPr="00E1626E">
          <w:rPr>
            <w:rStyle w:val="Hyperlink"/>
            <w:lang w:val="es-ES_tradnl"/>
          </w:rPr>
          <w:t>,</w:t>
        </w:r>
        <w:r w:rsidRPr="00E1626E">
          <w:rPr>
            <w:rStyle w:val="Hyperlink"/>
            <w:lang w:val="es-ES_tradnl"/>
          </w:rPr>
          <w:t>10</w:t>
        </w:r>
      </w:hyperlink>
      <w:r w:rsidRPr="001568A7">
        <w:rPr>
          <w:lang w:val="es-ES_tradnl"/>
        </w:rPr>
        <w:t xml:space="preserve">, </w:t>
      </w:r>
      <w:r w:rsidR="00AF1510" w:rsidRPr="001568A7">
        <w:rPr>
          <w:lang w:val="es-ES_tradnl"/>
        </w:rPr>
        <w:t>Pablo</w:t>
      </w:r>
      <w:r w:rsidRPr="001568A7">
        <w:rPr>
          <w:lang w:val="es-ES_tradnl"/>
        </w:rPr>
        <w:t xml:space="preserve"> cita </w:t>
      </w:r>
      <w:hyperlink w:anchor="add1" w:tooltip="No pondrás bozal al buey cuando trillare." w:history="1">
        <w:r w:rsidR="009076A6" w:rsidRPr="00E1626E">
          <w:rPr>
            <w:rStyle w:val="Hyperlink"/>
            <w:lang w:val="es-ES_tradnl"/>
          </w:rPr>
          <w:t>Deut</w:t>
        </w:r>
        <w:r w:rsidR="00363735" w:rsidRPr="00E1626E">
          <w:rPr>
            <w:rStyle w:val="Hyperlink"/>
            <w:lang w:val="es-ES_tradnl"/>
          </w:rPr>
          <w:t>eronomio</w:t>
        </w:r>
        <w:r w:rsidR="009076A6" w:rsidRPr="00E1626E">
          <w:rPr>
            <w:rStyle w:val="Hyperlink"/>
            <w:lang w:val="es-ES_tradnl"/>
          </w:rPr>
          <w:t xml:space="preserve"> </w:t>
        </w:r>
        <w:r w:rsidRPr="00E1626E">
          <w:rPr>
            <w:rStyle w:val="Hyperlink"/>
            <w:lang w:val="es-ES_tradnl"/>
          </w:rPr>
          <w:t>25:4</w:t>
        </w:r>
      </w:hyperlink>
      <w:r w:rsidRPr="001568A7">
        <w:rPr>
          <w:lang w:val="es-ES_tradnl"/>
        </w:rPr>
        <w:t xml:space="preserve">. ¿Quién asevera que escribió este texto? </w:t>
      </w:r>
      <w:r w:rsidRPr="001568A7">
        <w:rPr>
          <w:sz w:val="20"/>
          <w:bdr w:val="single" w:sz="4" w:space="0" w:color="auto"/>
          <w:lang w:val="es-ES_tradnl"/>
        </w:rPr>
        <w:t>Moisés</w:t>
      </w:r>
      <w:r w:rsidRPr="001568A7">
        <w:rPr>
          <w:color w:val="FF0000"/>
          <w:sz w:val="20"/>
          <w:lang w:val="es-ES_tradnl"/>
        </w:rPr>
        <w:t xml:space="preserve"> </w:t>
      </w:r>
      <w:r w:rsidRPr="001568A7">
        <w:rPr>
          <w:lang w:val="es-ES_tradnl"/>
        </w:rPr>
        <w:t xml:space="preserve">_____________________________ </w:t>
      </w:r>
      <w:r w:rsidRPr="001568A7">
        <w:rPr>
          <w:rStyle w:val="EndnoteReference"/>
          <w:lang w:val="es-ES_tradnl"/>
        </w:rPr>
        <w:endnoteReference w:id="9"/>
      </w:r>
    </w:p>
    <w:p w14:paraId="01782BE0" w14:textId="2E3C3C56" w:rsidR="006C47AD" w:rsidRPr="001568A7" w:rsidRDefault="00166080" w:rsidP="00166080">
      <w:pPr>
        <w:pStyle w:val="EndnoteText"/>
        <w:rPr>
          <w:lang w:val="es-ES_tradnl"/>
        </w:rPr>
      </w:pPr>
      <w:r w:rsidRPr="001568A7">
        <w:rPr>
          <w:sz w:val="24"/>
          <w:szCs w:val="20"/>
          <w:lang w:val="es-ES_tradnl"/>
        </w:rPr>
        <w:t xml:space="preserve">En los </w:t>
      </w:r>
      <w:r w:rsidR="00363735" w:rsidRPr="001568A7">
        <w:rPr>
          <w:sz w:val="24"/>
          <w:szCs w:val="20"/>
          <w:lang w:val="es-ES_tradnl"/>
        </w:rPr>
        <w:t xml:space="preserve">versículos </w:t>
      </w:r>
      <w:hyperlink w:anchor="add2" w:tooltip="o lo dice enteramente por nosotros? Pues por nosotros se escribió; porque con esperanza debe arar el que ara, y el que trilla, con esperanza de recibir del fruto. 11 Si nosotros sembramos entre vosotros lo espiritual, ¿es gran cosa si segáremos de vosotro" w:history="1">
        <w:r w:rsidRPr="00E1626E">
          <w:rPr>
            <w:rStyle w:val="Hyperlink"/>
            <w:sz w:val="24"/>
            <w:szCs w:val="20"/>
            <w:lang w:val="es-ES_tradnl"/>
          </w:rPr>
          <w:t>10</w:t>
        </w:r>
        <w:r w:rsidR="00363735" w:rsidRPr="00E1626E">
          <w:rPr>
            <w:rStyle w:val="Hyperlink"/>
            <w:sz w:val="24"/>
            <w:szCs w:val="20"/>
            <w:lang w:val="es-ES_tradnl"/>
          </w:rPr>
          <w:t xml:space="preserve"> y </w:t>
        </w:r>
        <w:r w:rsidRPr="00E1626E">
          <w:rPr>
            <w:rStyle w:val="Hyperlink"/>
            <w:sz w:val="24"/>
            <w:szCs w:val="20"/>
            <w:lang w:val="es-ES_tradnl"/>
          </w:rPr>
          <w:t>11</w:t>
        </w:r>
      </w:hyperlink>
      <w:r w:rsidRPr="001568A7">
        <w:rPr>
          <w:sz w:val="24"/>
          <w:szCs w:val="20"/>
          <w:lang w:val="es-ES_tradnl"/>
        </w:rPr>
        <w:t xml:space="preserve">, Pablo usa una ilustración para justificar su posición. ¿Por qué es lógica su ilustración? </w:t>
      </w:r>
      <w:r w:rsidRPr="001568A7">
        <w:rPr>
          <w:lang w:val="es-ES_tradnl"/>
        </w:rPr>
        <w:t xml:space="preserve">______________________________ </w:t>
      </w:r>
      <w:r w:rsidRPr="001568A7">
        <w:rPr>
          <w:rFonts w:ascii="Times New Roman" w:hAnsi="Times New Roman"/>
          <w:vertAlign w:val="superscript"/>
          <w:lang w:val="es-ES_tradnl"/>
        </w:rPr>
        <w:endnoteReference w:id="10"/>
      </w:r>
      <w:r w:rsidRPr="001568A7">
        <w:rPr>
          <w:lang w:val="es-ES_tradnl"/>
        </w:rPr>
        <w:t xml:space="preserve"> </w:t>
      </w:r>
    </w:p>
    <w:p w14:paraId="54C8EE83" w14:textId="6A221701" w:rsidR="00166080" w:rsidRPr="001568A7" w:rsidRDefault="00166080" w:rsidP="00166080">
      <w:pPr>
        <w:jc w:val="left"/>
        <w:rPr>
          <w:lang w:val="es-ES_tradnl"/>
        </w:rPr>
      </w:pPr>
      <w:r w:rsidRPr="001568A7">
        <w:rPr>
          <w:lang w:val="es-ES_tradnl"/>
        </w:rPr>
        <w:t>En el vs.11, ¿con que compara la verdad espiritual dispensada por los ministros? ________________________</w:t>
      </w:r>
      <w:r w:rsidRPr="001568A7">
        <w:rPr>
          <w:rFonts w:ascii="Times New Roman" w:hAnsi="Times New Roman"/>
          <w:sz w:val="20"/>
          <w:vertAlign w:val="superscript"/>
          <w:lang w:val="es-ES_tradnl"/>
        </w:rPr>
        <w:endnoteReference w:id="11"/>
      </w:r>
    </w:p>
    <w:p w14:paraId="12C3D812" w14:textId="0DAE2474" w:rsidR="00166080" w:rsidRPr="001568A7" w:rsidRDefault="00166080" w:rsidP="00166080">
      <w:pPr>
        <w:jc w:val="left"/>
        <w:rPr>
          <w:lang w:val="es-ES_tradnl"/>
        </w:rPr>
      </w:pPr>
      <w:r w:rsidRPr="001568A7">
        <w:rPr>
          <w:lang w:val="es-ES_tradnl"/>
        </w:rPr>
        <w:t>En los vs.11</w:t>
      </w:r>
      <w:r w:rsidR="00771DF9" w:rsidRPr="001568A7">
        <w:rPr>
          <w:lang w:val="es-ES_tradnl"/>
        </w:rPr>
        <w:t>,</w:t>
      </w:r>
      <w:r w:rsidRPr="001568A7">
        <w:rPr>
          <w:lang w:val="es-ES_tradnl"/>
        </w:rPr>
        <w:t xml:space="preserve">12, ¿qué tiene derecho de cosechar el ministro? _____________________ </w:t>
      </w:r>
      <w:r w:rsidRPr="001568A7">
        <w:rPr>
          <w:rFonts w:ascii="Times New Roman" w:hAnsi="Times New Roman"/>
          <w:sz w:val="20"/>
          <w:vertAlign w:val="superscript"/>
          <w:lang w:val="es-ES_tradnl"/>
        </w:rPr>
        <w:endnoteReference w:id="12"/>
      </w:r>
      <w:r w:rsidR="00CA337F" w:rsidRPr="001568A7">
        <w:rPr>
          <w:lang w:val="es-ES_tradnl"/>
        </w:rPr>
        <w:t xml:space="preserve"> </w:t>
      </w:r>
    </w:p>
    <w:p w14:paraId="70DB1A1D" w14:textId="2565B980" w:rsidR="00166080" w:rsidRPr="001568A7" w:rsidRDefault="00166080" w:rsidP="00166080">
      <w:pPr>
        <w:jc w:val="left"/>
        <w:rPr>
          <w:lang w:val="es-ES_tradnl"/>
        </w:rPr>
      </w:pPr>
      <w:r w:rsidRPr="001568A7">
        <w:rPr>
          <w:lang w:val="es-ES_tradnl"/>
        </w:rPr>
        <w:t xml:space="preserve">De acuerdo con el vs.11, ¿el apoyo económico provisto a los ministros de tiempo completo debe considerarse caridad o ganancia? </w:t>
      </w:r>
      <w:r w:rsidR="00B72B7F" w:rsidRPr="001568A7">
        <w:rPr>
          <w:lang w:val="es-ES_tradnl"/>
        </w:rPr>
        <w:t>(Vé</w:t>
      </w:r>
      <w:r w:rsidR="007F737A" w:rsidRPr="001568A7">
        <w:rPr>
          <w:lang w:val="es-ES_tradnl"/>
        </w:rPr>
        <w:t>a</w:t>
      </w:r>
      <w:r w:rsidR="00B72B7F" w:rsidRPr="001568A7">
        <w:rPr>
          <w:lang w:val="es-ES_tradnl"/>
        </w:rPr>
        <w:t>se</w:t>
      </w:r>
      <w:r w:rsidR="007F737A" w:rsidRPr="001568A7">
        <w:rPr>
          <w:lang w:val="es-ES_tradnl"/>
        </w:rPr>
        <w:t xml:space="preserve"> también </w:t>
      </w:r>
      <w:hyperlink w:anchor="add1" w:tooltip="ni de alforja para el camino, ni de dos túnicas, ni de calzado, ni de bordón; porque el obrero es digno de su alimento." w:history="1">
        <w:r w:rsidR="007F737A" w:rsidRPr="00E1626E">
          <w:rPr>
            <w:rStyle w:val="Hyperlink"/>
            <w:lang w:val="es-ES_tradnl"/>
          </w:rPr>
          <w:t>Mt 10:10</w:t>
        </w:r>
      </w:hyperlink>
      <w:r w:rsidR="007F737A" w:rsidRPr="001568A7">
        <w:rPr>
          <w:lang w:val="es-ES_tradnl"/>
        </w:rPr>
        <w:t xml:space="preserve"> y </w:t>
      </w:r>
      <w:hyperlink w:anchor="add3b" w:tooltip=" Los ancianos que gobiernan bien, sean tenidos por dignos de doble honor, mayormente los que trabajan en predicar y enseñar. 18 Pues la Escritura dice: No pondrás bozal al buey que trilla; y: Digno es el obrero de su salario." w:history="1">
        <w:r w:rsidR="007F737A" w:rsidRPr="00B03044">
          <w:rPr>
            <w:rStyle w:val="Hyperlink"/>
            <w:lang w:val="es-ES_tradnl"/>
          </w:rPr>
          <w:t>1Tim 5:17,18</w:t>
        </w:r>
      </w:hyperlink>
      <w:r w:rsidR="007F737A" w:rsidRPr="001568A7">
        <w:rPr>
          <w:lang w:val="es-ES_tradnl"/>
        </w:rPr>
        <w:t xml:space="preserve"> )</w:t>
      </w:r>
      <w:r w:rsidRPr="001568A7">
        <w:rPr>
          <w:lang w:val="es-ES_tradnl"/>
        </w:rPr>
        <w:t xml:space="preserve"> __________________________________ </w:t>
      </w:r>
      <w:r w:rsidRPr="001568A7">
        <w:rPr>
          <w:rFonts w:ascii="Times New Roman" w:hAnsi="Times New Roman"/>
          <w:sz w:val="20"/>
          <w:vertAlign w:val="superscript"/>
          <w:lang w:val="es-ES_tradnl"/>
        </w:rPr>
        <w:endnoteReference w:id="13"/>
      </w:r>
    </w:p>
    <w:p w14:paraId="3999BF6C" w14:textId="06D33522" w:rsidR="00166080" w:rsidRPr="001568A7" w:rsidRDefault="00166080" w:rsidP="00B03044">
      <w:pPr>
        <w:jc w:val="left"/>
        <w:rPr>
          <w:lang w:val="es-ES_tradnl"/>
        </w:rPr>
      </w:pPr>
      <w:r w:rsidRPr="001568A7">
        <w:rPr>
          <w:lang w:val="es-ES_tradnl"/>
        </w:rPr>
        <w:t xml:space="preserve">En el vs.13, de que mandato del Antiguo Testamento saca la conclusión Pablo de que tiene derecho de recibir apoyo económico sin tener que buscar un trabajo secular? _____________________ </w:t>
      </w:r>
      <w:r w:rsidRPr="001568A7">
        <w:rPr>
          <w:rFonts w:ascii="Times New Roman" w:hAnsi="Times New Roman"/>
          <w:sz w:val="20"/>
          <w:vertAlign w:val="superscript"/>
          <w:lang w:val="es-ES_tradnl"/>
        </w:rPr>
        <w:endnoteReference w:id="14"/>
      </w:r>
      <w:r w:rsidRPr="001568A7">
        <w:rPr>
          <w:lang w:val="es-ES_tradnl"/>
        </w:rPr>
        <w:t xml:space="preserve"> </w:t>
      </w:r>
      <w:r w:rsidR="0045134F" w:rsidRPr="001568A7">
        <w:rPr>
          <w:lang w:val="es-ES_tradnl"/>
        </w:rPr>
        <w:t>(</w:t>
      </w:r>
      <w:hyperlink w:anchor="add1" w:tooltip="Y el sobrante de ella lo comerán Aarón y sus hijos; sin levadura se comerá en lugar santo; en el atrio del tabernáculo de reunión lo comerán. " w:history="1">
        <w:r w:rsidR="0045134F" w:rsidRPr="00B03044">
          <w:rPr>
            <w:rStyle w:val="Hyperlink"/>
            <w:lang w:val="es-ES_tradnl"/>
          </w:rPr>
          <w:t>Lev  6:16</w:t>
        </w:r>
      </w:hyperlink>
      <w:r w:rsidR="0045134F" w:rsidRPr="001568A7">
        <w:rPr>
          <w:lang w:val="es-ES_tradnl"/>
        </w:rPr>
        <w:t xml:space="preserve">, </w:t>
      </w:r>
      <w:hyperlink w:anchor="add1" w:tooltip="El sacerdote que la ofreciere por el pecado, la comerá; en lugar santo será comida, en el atrio del tabernáculo de reunión. " w:history="1">
        <w:r w:rsidR="0045134F" w:rsidRPr="00B03044">
          <w:rPr>
            <w:rStyle w:val="Hyperlink"/>
            <w:lang w:val="es-ES_tradnl"/>
          </w:rPr>
          <w:t>26</w:t>
        </w:r>
      </w:hyperlink>
      <w:r w:rsidR="0045134F" w:rsidRPr="001568A7">
        <w:rPr>
          <w:lang w:val="es-ES_tradnl"/>
        </w:rPr>
        <w:t xml:space="preserve">; </w:t>
      </w:r>
      <w:hyperlink w:anchor="add2" w:tooltip="Todo varón de entre los sacerdotes la comerá; será comida en lugar santo; es cosa muy santa. " w:history="1">
        <w:r w:rsidR="0045134F" w:rsidRPr="00B03044">
          <w:rPr>
            <w:rStyle w:val="Hyperlink"/>
            <w:lang w:val="es-ES_tradnl"/>
          </w:rPr>
          <w:t>7:6</w:t>
        </w:r>
      </w:hyperlink>
      <w:r w:rsidR="0045134F" w:rsidRPr="001568A7">
        <w:rPr>
          <w:lang w:val="es-ES_tradnl"/>
        </w:rPr>
        <w:t xml:space="preserve">; </w:t>
      </w:r>
      <w:hyperlink w:anchor="add1" w:tooltip="Toda ofrenda de todas las cosas santas que los hijos de Israel presentaren al sacerdote, suya será. 10 Y lo santificado de cualquiera será suyo; asimismo lo que cualquiera diere al sacerdote, suyo será." w:history="1">
        <w:proofErr w:type="spellStart"/>
        <w:r w:rsidR="0045134F" w:rsidRPr="00B03044">
          <w:rPr>
            <w:rStyle w:val="Hyperlink"/>
            <w:lang w:val="es-ES_tradnl"/>
          </w:rPr>
          <w:t>Núm</w:t>
        </w:r>
        <w:proofErr w:type="spellEnd"/>
        <w:r w:rsidR="002F52DB" w:rsidRPr="00B03044">
          <w:rPr>
            <w:rStyle w:val="Hyperlink"/>
            <w:lang w:val="es-ES_tradnl"/>
          </w:rPr>
          <w:t xml:space="preserve"> 5:9,10</w:t>
        </w:r>
      </w:hyperlink>
      <w:r w:rsidR="002F52DB" w:rsidRPr="001568A7">
        <w:rPr>
          <w:lang w:val="es-ES_tradnl"/>
        </w:rPr>
        <w:t>)</w:t>
      </w:r>
    </w:p>
    <w:p w14:paraId="7D5ED2E1" w14:textId="258DFF61" w:rsidR="00166080" w:rsidRPr="001568A7" w:rsidRDefault="00166080" w:rsidP="00166080">
      <w:pPr>
        <w:pStyle w:val="EndnoteText"/>
        <w:rPr>
          <w:lang w:val="es-ES_tradnl"/>
        </w:rPr>
      </w:pPr>
      <w:r w:rsidRPr="001568A7">
        <w:rPr>
          <w:sz w:val="24"/>
          <w:szCs w:val="20"/>
          <w:lang w:val="es-ES_tradnl"/>
        </w:rPr>
        <w:t xml:space="preserve">En el </w:t>
      </w:r>
      <w:r w:rsidR="002F52DB" w:rsidRPr="001568A7">
        <w:rPr>
          <w:sz w:val="24"/>
          <w:szCs w:val="20"/>
          <w:lang w:val="es-ES_tradnl"/>
        </w:rPr>
        <w:t xml:space="preserve">versículo </w:t>
      </w:r>
      <w:r w:rsidRPr="001568A7">
        <w:rPr>
          <w:sz w:val="24"/>
          <w:szCs w:val="20"/>
          <w:lang w:val="es-ES_tradnl"/>
        </w:rPr>
        <w:t>14,</w:t>
      </w:r>
      <w:r w:rsidR="00CA337F" w:rsidRPr="001568A7">
        <w:rPr>
          <w:sz w:val="24"/>
          <w:szCs w:val="20"/>
          <w:lang w:val="es-ES_tradnl"/>
        </w:rPr>
        <w:t xml:space="preserve"> </w:t>
      </w:r>
      <w:r w:rsidRPr="001568A7">
        <w:rPr>
          <w:sz w:val="24"/>
          <w:szCs w:val="20"/>
          <w:lang w:val="es-ES_tradnl"/>
        </w:rPr>
        <w:t>¿la declaración de Pablo es un mandato o una sugerencia? __________________________</w:t>
      </w:r>
      <w:r w:rsidRPr="001568A7">
        <w:rPr>
          <w:lang w:val="es-ES_tradnl"/>
        </w:rPr>
        <w:t xml:space="preserve"> </w:t>
      </w:r>
      <w:r w:rsidRPr="001568A7">
        <w:rPr>
          <w:rFonts w:ascii="Times New Roman" w:hAnsi="Times New Roman"/>
          <w:vertAlign w:val="superscript"/>
          <w:lang w:val="es-ES_tradnl"/>
        </w:rPr>
        <w:endnoteReference w:id="15"/>
      </w:r>
      <w:r w:rsidRPr="001568A7">
        <w:rPr>
          <w:lang w:val="es-ES_tradnl"/>
        </w:rPr>
        <w:tab/>
      </w:r>
    </w:p>
    <w:p w14:paraId="0EBEE948" w14:textId="291948E9" w:rsidR="00166080" w:rsidRPr="001568A7" w:rsidRDefault="00166080" w:rsidP="00166080">
      <w:pPr>
        <w:jc w:val="left"/>
        <w:rPr>
          <w:lang w:val="es-ES_tradnl"/>
        </w:rPr>
      </w:pPr>
      <w:r w:rsidRPr="001568A7">
        <w:rPr>
          <w:lang w:val="es-ES_tradnl"/>
        </w:rPr>
        <w:t>En los vs. 13</w:t>
      </w:r>
      <w:r w:rsidR="00771DF9" w:rsidRPr="001568A7">
        <w:rPr>
          <w:lang w:val="es-ES_tradnl"/>
        </w:rPr>
        <w:t>,</w:t>
      </w:r>
      <w:r w:rsidRPr="001568A7">
        <w:rPr>
          <w:lang w:val="es-ES_tradnl"/>
        </w:rPr>
        <w:t xml:space="preserve">14 ¿quiénes eran aquellos que </w:t>
      </w:r>
      <w:r w:rsidRPr="001568A7">
        <w:rPr>
          <w:i/>
          <w:lang w:val="es-ES_tradnl"/>
        </w:rPr>
        <w:t>servían en el altar</w:t>
      </w:r>
      <w:r w:rsidRPr="001568A7">
        <w:rPr>
          <w:lang w:val="es-ES_tradnl"/>
        </w:rPr>
        <w:t xml:space="preserve">? </w:t>
      </w:r>
      <w:r w:rsidR="00D0201B" w:rsidRPr="001568A7">
        <w:rPr>
          <w:lang w:val="es-ES_tradnl"/>
        </w:rPr>
        <w:t>(</w:t>
      </w:r>
      <w:r w:rsidR="002E1400">
        <w:rPr>
          <w:lang w:val="es-ES_tradnl"/>
        </w:rPr>
        <w:t xml:space="preserve">Vea </w:t>
      </w:r>
      <w:proofErr w:type="spellStart"/>
      <w:r w:rsidR="002E1400">
        <w:rPr>
          <w:lang w:val="es-ES_tradnl"/>
        </w:rPr>
        <w:t>Nú</w:t>
      </w:r>
      <w:r w:rsidR="00C16B16" w:rsidRPr="001568A7">
        <w:rPr>
          <w:lang w:val="es-ES_tradnl"/>
        </w:rPr>
        <w:t>m</w:t>
      </w:r>
      <w:proofErr w:type="spellEnd"/>
      <w:r w:rsidR="00C16B16" w:rsidRPr="001568A7">
        <w:rPr>
          <w:lang w:val="es-ES_tradnl"/>
        </w:rPr>
        <w:t xml:space="preserve"> </w:t>
      </w:r>
      <w:r w:rsidR="00D0201B" w:rsidRPr="001568A7">
        <w:rPr>
          <w:lang w:val="es-ES_tradnl"/>
        </w:rPr>
        <w:t xml:space="preserve">18:8-20 ) </w:t>
      </w:r>
      <w:r w:rsidRPr="001568A7">
        <w:rPr>
          <w:lang w:val="es-ES_tradnl"/>
        </w:rPr>
        <w:t>______________</w:t>
      </w:r>
      <w:r w:rsidRPr="001568A7">
        <w:rPr>
          <w:rFonts w:ascii="Times New Roman" w:hAnsi="Times New Roman"/>
          <w:sz w:val="20"/>
          <w:vertAlign w:val="superscript"/>
          <w:lang w:val="es-ES_tradnl"/>
        </w:rPr>
        <w:endnoteReference w:id="16"/>
      </w:r>
    </w:p>
    <w:p w14:paraId="2E596EA9" w14:textId="7EF4D64B" w:rsidR="007E1A5A" w:rsidRPr="001568A7" w:rsidRDefault="00166080" w:rsidP="00166080">
      <w:pPr>
        <w:jc w:val="left"/>
        <w:rPr>
          <w:b/>
          <w:bCs/>
          <w:smallCaps/>
          <w:spacing w:val="5"/>
          <w:lang w:val="es-ES_tradnl"/>
        </w:rPr>
      </w:pPr>
      <w:r w:rsidRPr="001568A7">
        <w:rPr>
          <w:u w:val="single"/>
          <w:lang w:val="es-ES_tradnl"/>
        </w:rPr>
        <w:t>Pregunta para discusión</w:t>
      </w:r>
      <w:r w:rsidRPr="001568A7">
        <w:rPr>
          <w:lang w:val="es-ES_tradnl"/>
        </w:rPr>
        <w:t xml:space="preserve">: ¿Cuáles son las consecuencias prácticas de entender 1Corintios Capitulo </w:t>
      </w:r>
      <w:r w:rsidR="00AF1510" w:rsidRPr="001568A7">
        <w:rPr>
          <w:lang w:val="es-ES_tradnl"/>
        </w:rPr>
        <w:t>9</w:t>
      </w:r>
      <w:r w:rsidRPr="001568A7">
        <w:rPr>
          <w:lang w:val="es-ES_tradnl"/>
        </w:rPr>
        <w:t>?</w:t>
      </w:r>
      <w:r w:rsidR="00CA337F" w:rsidRPr="001568A7">
        <w:rPr>
          <w:lang w:val="es-ES_tradnl"/>
        </w:rPr>
        <w:t xml:space="preserve"> </w:t>
      </w:r>
    </w:p>
    <w:p w14:paraId="63335A40" w14:textId="4A815367" w:rsidR="00166080" w:rsidRPr="001568A7" w:rsidRDefault="00166080" w:rsidP="00166080">
      <w:pPr>
        <w:keepNext/>
        <w:spacing w:before="60" w:after="60"/>
        <w:outlineLvl w:val="1"/>
        <w:rPr>
          <w:rFonts w:eastAsia="MS Gothic" w:cs="Times"/>
          <w:b/>
          <w:bCs/>
          <w:i/>
          <w:iCs/>
          <w:sz w:val="28"/>
          <w:szCs w:val="28"/>
          <w:lang w:val="es-ES_tradnl"/>
        </w:rPr>
      </w:pPr>
      <w:r w:rsidRPr="001568A7">
        <w:rPr>
          <w:rFonts w:eastAsia="MS Gothic" w:cs="Times"/>
          <w:b/>
          <w:bCs/>
          <w:i/>
          <w:iCs/>
          <w:sz w:val="28"/>
          <w:szCs w:val="28"/>
          <w:lang w:val="es-ES_tradnl"/>
        </w:rPr>
        <w:lastRenderedPageBreak/>
        <w:t>De 1</w:t>
      </w:r>
      <w:r w:rsidR="00B83A7B" w:rsidRPr="001568A7">
        <w:rPr>
          <w:rFonts w:eastAsia="MS Gothic" w:cs="Times"/>
          <w:b/>
          <w:bCs/>
          <w:i/>
          <w:iCs/>
          <w:sz w:val="28"/>
          <w:szCs w:val="28"/>
          <w:lang w:val="es-ES_tradnl"/>
        </w:rPr>
        <w:t>Cor</w:t>
      </w:r>
      <w:r w:rsidR="00C809B8" w:rsidRPr="001568A7">
        <w:rPr>
          <w:rFonts w:eastAsia="MS Gothic" w:cs="Times"/>
          <w:b/>
          <w:bCs/>
          <w:i/>
          <w:iCs/>
          <w:sz w:val="28"/>
          <w:szCs w:val="28"/>
          <w:lang w:val="es-ES_tradnl"/>
        </w:rPr>
        <w:t>intios</w:t>
      </w:r>
      <w:r w:rsidR="00B83A7B" w:rsidRPr="001568A7">
        <w:rPr>
          <w:rFonts w:eastAsia="MS Gothic" w:cs="Times"/>
          <w:b/>
          <w:bCs/>
          <w:i/>
          <w:iCs/>
          <w:sz w:val="28"/>
          <w:szCs w:val="28"/>
          <w:lang w:val="es-ES_tradnl"/>
        </w:rPr>
        <w:t xml:space="preserve"> </w:t>
      </w:r>
      <w:r w:rsidRPr="001568A7">
        <w:rPr>
          <w:rFonts w:eastAsia="MS Gothic" w:cs="Times"/>
          <w:b/>
          <w:bCs/>
          <w:i/>
          <w:iCs/>
          <w:sz w:val="28"/>
          <w:szCs w:val="28"/>
          <w:lang w:val="es-ES_tradnl"/>
        </w:rPr>
        <w:t>9, aprendemos…</w:t>
      </w:r>
    </w:p>
    <w:p w14:paraId="1DF01367" w14:textId="77777777" w:rsidR="007E1A5A" w:rsidRPr="001568A7" w:rsidRDefault="00166080" w:rsidP="00166080">
      <w:pPr>
        <w:numPr>
          <w:ilvl w:val="0"/>
          <w:numId w:val="8"/>
        </w:numPr>
        <w:rPr>
          <w:lang w:val="es-ES_tradnl"/>
        </w:rPr>
      </w:pPr>
      <w:r w:rsidRPr="001568A7">
        <w:rPr>
          <w:lang w:val="es-ES_tradnl"/>
        </w:rPr>
        <w:t>Existe una categoría de ministros llamados a la predicación de tiempo completo, lo cual es distinto a cualquier otro tipo de llamamiento ministerial.</w:t>
      </w:r>
    </w:p>
    <w:p w14:paraId="122C7780" w14:textId="77777777" w:rsidR="007E1A5A" w:rsidRPr="001568A7" w:rsidRDefault="00166080" w:rsidP="00166080">
      <w:pPr>
        <w:numPr>
          <w:ilvl w:val="0"/>
          <w:numId w:val="8"/>
        </w:numPr>
        <w:rPr>
          <w:lang w:val="es-ES_tradnl"/>
        </w:rPr>
      </w:pPr>
      <w:r w:rsidRPr="001568A7">
        <w:rPr>
          <w:lang w:val="es-ES_tradnl"/>
        </w:rPr>
        <w:t xml:space="preserve">Su manutención debe provenir de las ofrendas. </w:t>
      </w:r>
    </w:p>
    <w:p w14:paraId="11DD80E9" w14:textId="2C4FD77D" w:rsidR="007E1A5A" w:rsidRPr="001568A7" w:rsidRDefault="00166080" w:rsidP="00166080">
      <w:pPr>
        <w:numPr>
          <w:ilvl w:val="0"/>
          <w:numId w:val="8"/>
        </w:numPr>
        <w:rPr>
          <w:lang w:val="es-ES_tradnl"/>
        </w:rPr>
      </w:pPr>
      <w:r w:rsidRPr="001568A7">
        <w:rPr>
          <w:lang w:val="es-ES_tradnl"/>
        </w:rPr>
        <w:t>Esta manutención debe ser vista como salario y no como caridad.</w:t>
      </w:r>
      <w:r w:rsidR="00CA337F" w:rsidRPr="001568A7">
        <w:rPr>
          <w:lang w:val="es-ES_tradnl"/>
        </w:rPr>
        <w:t xml:space="preserve"> </w:t>
      </w:r>
    </w:p>
    <w:p w14:paraId="2A45BB54" w14:textId="76B95898" w:rsidR="007E1A5A" w:rsidRPr="001568A7" w:rsidRDefault="00166080" w:rsidP="00166080">
      <w:pPr>
        <w:numPr>
          <w:ilvl w:val="0"/>
          <w:numId w:val="8"/>
        </w:numPr>
        <w:rPr>
          <w:lang w:val="es-ES_tradnl"/>
        </w:rPr>
      </w:pPr>
      <w:r w:rsidRPr="001568A7">
        <w:rPr>
          <w:lang w:val="es-ES_tradnl"/>
        </w:rPr>
        <w:t xml:space="preserve">La manutención de los sacerdotes </w:t>
      </w:r>
      <w:r w:rsidR="00381CBF" w:rsidRPr="001568A7">
        <w:rPr>
          <w:lang w:val="es-ES_tradnl"/>
        </w:rPr>
        <w:t>levitas</w:t>
      </w:r>
      <w:r w:rsidR="00191147" w:rsidRPr="001568A7">
        <w:rPr>
          <w:lang w:val="es-ES_tradnl"/>
        </w:rPr>
        <w:fldChar w:fldCharType="begin"/>
      </w:r>
      <w:r w:rsidR="00191147" w:rsidRPr="001568A7">
        <w:rPr>
          <w:lang w:val="es-ES_tradnl"/>
        </w:rPr>
        <w:instrText xml:space="preserve"> XE "levitas:sacerdotes" </w:instrText>
      </w:r>
      <w:r w:rsidR="00191147" w:rsidRPr="001568A7">
        <w:rPr>
          <w:lang w:val="es-ES_tradnl"/>
        </w:rPr>
        <w:fldChar w:fldCharType="end"/>
      </w:r>
      <w:r w:rsidR="00381CBF" w:rsidRPr="001568A7">
        <w:rPr>
          <w:lang w:val="es-ES_tradnl"/>
        </w:rPr>
        <w:t xml:space="preserve"> </w:t>
      </w:r>
      <w:r w:rsidRPr="001568A7">
        <w:rPr>
          <w:lang w:val="es-ES_tradnl"/>
        </w:rPr>
        <w:t>en el Antiguo Testamento debe ser tomada como patrón de la manutención de los ministros</w:t>
      </w:r>
      <w:r w:rsidR="00AF1510" w:rsidRPr="001568A7">
        <w:rPr>
          <w:lang w:val="es-ES_tradnl"/>
        </w:rPr>
        <w:t xml:space="preserve"> ordenados</w:t>
      </w:r>
      <w:r w:rsidRPr="001568A7">
        <w:rPr>
          <w:lang w:val="es-ES_tradnl"/>
        </w:rPr>
        <w:t xml:space="preserve"> que predican el evangelio en nuestra dispensación. </w:t>
      </w:r>
    </w:p>
    <w:p w14:paraId="1CC7DB4C" w14:textId="5D9EA5A6" w:rsidR="007E1A5A" w:rsidRPr="001568A7" w:rsidRDefault="00166080" w:rsidP="00C01792">
      <w:pPr>
        <w:pStyle w:val="Heading2"/>
      </w:pPr>
      <w:r w:rsidRPr="001568A7">
        <w:t xml:space="preserve">Preguntas de examen </w:t>
      </w:r>
    </w:p>
    <w:p w14:paraId="14DF3D1C" w14:textId="77777777" w:rsidR="007E1A5A" w:rsidRPr="001568A7" w:rsidRDefault="00166080" w:rsidP="00166080">
      <w:pPr>
        <w:jc w:val="left"/>
        <w:rPr>
          <w:lang w:val="es-ES_tradnl"/>
        </w:rPr>
      </w:pPr>
      <w:r w:rsidRPr="001568A7">
        <w:rPr>
          <w:lang w:val="es-ES_tradnl"/>
        </w:rPr>
        <w:t xml:space="preserve">Encierre en un círculo la letra con la respuesta correcta. </w:t>
      </w:r>
    </w:p>
    <w:p w14:paraId="0F954084" w14:textId="3A34C10F" w:rsidR="00166080" w:rsidRPr="001568A7" w:rsidRDefault="00166080" w:rsidP="00166080">
      <w:pPr>
        <w:pStyle w:val="ListParagraph"/>
        <w:numPr>
          <w:ilvl w:val="0"/>
          <w:numId w:val="14"/>
        </w:numPr>
        <w:jc w:val="left"/>
        <w:rPr>
          <w:lang w:val="es-ES_tradnl"/>
        </w:rPr>
      </w:pPr>
      <w:r w:rsidRPr="001568A7">
        <w:rPr>
          <w:lang w:val="es-ES_tradnl"/>
        </w:rPr>
        <w:t>Los orígenes de la eclesiología del Nuevo Testamento se encuentran en</w:t>
      </w:r>
    </w:p>
    <w:p w14:paraId="6BD8C8D7" w14:textId="77777777" w:rsidR="00166080" w:rsidRPr="007E07ED" w:rsidRDefault="00166080" w:rsidP="00166080">
      <w:pPr>
        <w:pStyle w:val="ListParagraph"/>
        <w:numPr>
          <w:ilvl w:val="1"/>
          <w:numId w:val="14"/>
        </w:numPr>
        <w:jc w:val="left"/>
        <w:rPr>
          <w:lang w:val="es-ES_tradnl"/>
        </w:rPr>
      </w:pPr>
      <w:r w:rsidRPr="007E07ED">
        <w:rPr>
          <w:lang w:val="es-ES_tradnl"/>
        </w:rPr>
        <w:t xml:space="preserve">El Antiguo Testamento </w:t>
      </w:r>
    </w:p>
    <w:p w14:paraId="2A687307" w14:textId="77777777" w:rsidR="007E1A5A" w:rsidRPr="001568A7" w:rsidRDefault="00166080" w:rsidP="00166080">
      <w:pPr>
        <w:pStyle w:val="ListParagraph"/>
        <w:numPr>
          <w:ilvl w:val="1"/>
          <w:numId w:val="14"/>
        </w:numPr>
        <w:jc w:val="left"/>
        <w:rPr>
          <w:lang w:val="es-ES_tradnl"/>
        </w:rPr>
      </w:pPr>
      <w:r w:rsidRPr="001568A7">
        <w:rPr>
          <w:lang w:val="es-ES_tradnl"/>
        </w:rPr>
        <w:t>Una revelación especial de Pablo, independiente de cualquier otra fuente.</w:t>
      </w:r>
    </w:p>
    <w:p w14:paraId="35DFC8FE" w14:textId="48E21266" w:rsidR="00166080" w:rsidRPr="001568A7" w:rsidRDefault="00166080" w:rsidP="00166080">
      <w:pPr>
        <w:pStyle w:val="ListParagraph"/>
        <w:numPr>
          <w:ilvl w:val="0"/>
          <w:numId w:val="14"/>
        </w:numPr>
        <w:jc w:val="left"/>
        <w:rPr>
          <w:lang w:val="es-ES_tradnl"/>
        </w:rPr>
      </w:pPr>
      <w:r w:rsidRPr="001568A7">
        <w:rPr>
          <w:lang w:val="es-ES_tradnl"/>
        </w:rPr>
        <w:t>El concepto de ministro del evangelio dedicado a tiempo completo al ministerio Cristiano tiene sus antecedentes en</w:t>
      </w:r>
      <w:r w:rsidR="00CA337F" w:rsidRPr="001568A7">
        <w:rPr>
          <w:lang w:val="es-ES_tradnl"/>
        </w:rPr>
        <w:t xml:space="preserve"> </w:t>
      </w:r>
    </w:p>
    <w:p w14:paraId="652E7650" w14:textId="77777777" w:rsidR="00166080" w:rsidRPr="007E07ED" w:rsidRDefault="00166080" w:rsidP="00166080">
      <w:pPr>
        <w:pStyle w:val="ListParagraph"/>
        <w:numPr>
          <w:ilvl w:val="1"/>
          <w:numId w:val="14"/>
        </w:numPr>
        <w:jc w:val="left"/>
        <w:rPr>
          <w:lang w:val="es-ES_tradnl"/>
        </w:rPr>
      </w:pPr>
      <w:r w:rsidRPr="007E07ED">
        <w:rPr>
          <w:lang w:val="es-ES_tradnl"/>
        </w:rPr>
        <w:t>El sacerdocio del Antiguo Testamento.</w:t>
      </w:r>
    </w:p>
    <w:p w14:paraId="32D3F5B1" w14:textId="77777777" w:rsidR="007E1A5A" w:rsidRPr="001568A7" w:rsidRDefault="00166080" w:rsidP="00166080">
      <w:pPr>
        <w:pStyle w:val="ListParagraph"/>
        <w:numPr>
          <w:ilvl w:val="1"/>
          <w:numId w:val="14"/>
        </w:numPr>
        <w:jc w:val="left"/>
        <w:rPr>
          <w:lang w:val="es-ES_tradnl"/>
        </w:rPr>
      </w:pPr>
      <w:r w:rsidRPr="001568A7">
        <w:rPr>
          <w:lang w:val="es-ES_tradnl"/>
        </w:rPr>
        <w:t>Una revelación especial de Jesús en los evangelios.</w:t>
      </w:r>
    </w:p>
    <w:p w14:paraId="348B82F1" w14:textId="04119D80" w:rsidR="00166080" w:rsidRPr="001568A7" w:rsidRDefault="00166080" w:rsidP="00166080">
      <w:pPr>
        <w:pStyle w:val="ListParagraph"/>
        <w:numPr>
          <w:ilvl w:val="0"/>
          <w:numId w:val="14"/>
        </w:numPr>
        <w:jc w:val="left"/>
        <w:rPr>
          <w:lang w:val="es-ES_tradnl"/>
        </w:rPr>
      </w:pPr>
      <w:r w:rsidRPr="001568A7">
        <w:rPr>
          <w:lang w:val="es-ES_tradnl"/>
        </w:rPr>
        <w:t xml:space="preserve">El apoyo financiero al ministro del evangelio es </w:t>
      </w:r>
    </w:p>
    <w:p w14:paraId="672B258D" w14:textId="77777777" w:rsidR="00166080" w:rsidRPr="001568A7" w:rsidRDefault="00166080" w:rsidP="00166080">
      <w:pPr>
        <w:pStyle w:val="ListParagraph"/>
        <w:numPr>
          <w:ilvl w:val="1"/>
          <w:numId w:val="14"/>
        </w:numPr>
        <w:jc w:val="left"/>
        <w:rPr>
          <w:lang w:val="es-ES_tradnl"/>
        </w:rPr>
      </w:pPr>
      <w:r w:rsidRPr="001568A7">
        <w:rPr>
          <w:lang w:val="es-ES_tradnl"/>
        </w:rPr>
        <w:t>Caridad de parte de la iglesia.</w:t>
      </w:r>
    </w:p>
    <w:p w14:paraId="7E8DC386" w14:textId="77777777" w:rsidR="007E1A5A" w:rsidRPr="007E07ED" w:rsidRDefault="00166080" w:rsidP="00166080">
      <w:pPr>
        <w:pStyle w:val="ListParagraph"/>
        <w:numPr>
          <w:ilvl w:val="1"/>
          <w:numId w:val="14"/>
        </w:numPr>
        <w:jc w:val="left"/>
        <w:rPr>
          <w:lang w:val="es-ES_tradnl"/>
        </w:rPr>
      </w:pPr>
      <w:r w:rsidRPr="007E07ED">
        <w:rPr>
          <w:lang w:val="es-ES_tradnl"/>
        </w:rPr>
        <w:t>Un salario ganado.</w:t>
      </w:r>
    </w:p>
    <w:p w14:paraId="74EDD297" w14:textId="08855801" w:rsidR="00166080" w:rsidRPr="001568A7" w:rsidRDefault="00166080" w:rsidP="00166080">
      <w:pPr>
        <w:pStyle w:val="ListParagraph"/>
        <w:numPr>
          <w:ilvl w:val="0"/>
          <w:numId w:val="14"/>
        </w:numPr>
        <w:jc w:val="left"/>
        <w:rPr>
          <w:lang w:val="es-ES_tradnl"/>
        </w:rPr>
      </w:pPr>
      <w:r w:rsidRPr="001568A7">
        <w:rPr>
          <w:lang w:val="es-ES_tradnl"/>
        </w:rPr>
        <w:t xml:space="preserve">El requerimiento de Pablo de apoyar a los ministros del evangelio fue </w:t>
      </w:r>
    </w:p>
    <w:p w14:paraId="62B4D0FB" w14:textId="77777777" w:rsidR="00166080" w:rsidRPr="001568A7" w:rsidRDefault="00166080" w:rsidP="00166080">
      <w:pPr>
        <w:pStyle w:val="ListParagraph"/>
        <w:numPr>
          <w:ilvl w:val="1"/>
          <w:numId w:val="14"/>
        </w:numPr>
        <w:jc w:val="left"/>
        <w:rPr>
          <w:u w:val="single"/>
          <w:lang w:val="es-ES_tradnl"/>
        </w:rPr>
      </w:pPr>
      <w:r w:rsidRPr="001568A7">
        <w:rPr>
          <w:lang w:val="es-ES_tradnl"/>
        </w:rPr>
        <w:t>Una buena sugerencia</w:t>
      </w:r>
      <w:r w:rsidRPr="001568A7">
        <w:rPr>
          <w:u w:val="single"/>
          <w:lang w:val="es-ES_tradnl"/>
        </w:rPr>
        <w:t>.</w:t>
      </w:r>
    </w:p>
    <w:p w14:paraId="6CF2C601" w14:textId="4E4D22B2" w:rsidR="005A175D" w:rsidRPr="001568A7" w:rsidRDefault="00166080" w:rsidP="00166080">
      <w:pPr>
        <w:pStyle w:val="ListParagraph"/>
        <w:numPr>
          <w:ilvl w:val="1"/>
          <w:numId w:val="14"/>
        </w:numPr>
        <w:jc w:val="left"/>
        <w:rPr>
          <w:lang w:val="es-ES_tradnl"/>
        </w:rPr>
      </w:pPr>
      <w:r w:rsidRPr="001568A7">
        <w:rPr>
          <w:u w:val="single"/>
          <w:lang w:val="es-ES_tradnl"/>
        </w:rPr>
        <w:t>Un mandato</w:t>
      </w:r>
      <w:r w:rsidRPr="001568A7">
        <w:rPr>
          <w:lang w:val="es-ES_tradnl"/>
        </w:rPr>
        <w:t>.</w:t>
      </w:r>
    </w:p>
    <w:p w14:paraId="0038E334" w14:textId="77777777" w:rsidR="005A175D" w:rsidRPr="001568A7" w:rsidRDefault="005A175D">
      <w:pPr>
        <w:spacing w:after="0" w:line="240" w:lineRule="auto"/>
        <w:jc w:val="left"/>
        <w:rPr>
          <w:color w:val="000000"/>
          <w:szCs w:val="24"/>
          <w:lang w:val="es-ES_tradnl"/>
        </w:rPr>
      </w:pPr>
      <w:r w:rsidRPr="001568A7">
        <w:rPr>
          <w:lang w:val="es-ES_tradnl"/>
        </w:rPr>
        <w:br w:type="page"/>
      </w:r>
    </w:p>
    <w:p w14:paraId="545B515C" w14:textId="77777777" w:rsidR="007E1A5A" w:rsidRPr="001568A7" w:rsidRDefault="007E1A5A" w:rsidP="005A175D">
      <w:pPr>
        <w:pStyle w:val="ListParagraph"/>
        <w:ind w:left="1440"/>
        <w:jc w:val="left"/>
        <w:rPr>
          <w:lang w:val="es-ES_tradnl"/>
        </w:rPr>
      </w:pPr>
    </w:p>
    <w:p w14:paraId="52A2CABC" w14:textId="7512E975" w:rsidR="00166080" w:rsidRPr="001568A7" w:rsidRDefault="00ED44ED" w:rsidP="00C01792">
      <w:pPr>
        <w:pStyle w:val="Heading2"/>
      </w:pPr>
      <w:r w:rsidRPr="001568A7">
        <w:t>Versículos</w:t>
      </w:r>
      <w:r w:rsidR="003A7698">
        <w:t xml:space="preserve"> Lección </w:t>
      </w:r>
    </w:p>
    <w:p w14:paraId="69222E34" w14:textId="30A5C8B8" w:rsidR="00ED44ED" w:rsidRPr="001568A7" w:rsidRDefault="0049645C" w:rsidP="007F737A">
      <w:pPr>
        <w:jc w:val="left"/>
        <w:rPr>
          <w:lang w:val="es-ES_tradnl"/>
        </w:rPr>
      </w:pPr>
      <w:r w:rsidRPr="001568A7">
        <w:rPr>
          <w:lang w:val="es-ES_tradnl"/>
        </w:rPr>
        <w:t xml:space="preserve">Mat </w:t>
      </w:r>
      <w:r w:rsidR="00ED44ED" w:rsidRPr="001568A7">
        <w:rPr>
          <w:lang w:val="es-ES_tradnl"/>
        </w:rPr>
        <w:t xml:space="preserve"> 10:10 ni de alforja para el camino, ni de dos túnicas, ni de calzado, ni de bordón; porque el obrero es digno de su alimento.</w:t>
      </w:r>
    </w:p>
    <w:p w14:paraId="5F537A93" w14:textId="31BB8497" w:rsidR="00ED44ED" w:rsidRPr="001568A7" w:rsidRDefault="00ED44ED" w:rsidP="007F737A">
      <w:pPr>
        <w:jc w:val="left"/>
        <w:rPr>
          <w:lang w:val="es-ES_tradnl"/>
        </w:rPr>
      </w:pPr>
      <w:r w:rsidRPr="001568A7">
        <w:rPr>
          <w:lang w:val="es-ES_tradnl"/>
        </w:rPr>
        <w:t>1</w:t>
      </w:r>
      <w:r w:rsidR="00DF344C" w:rsidRPr="001568A7">
        <w:rPr>
          <w:lang w:val="es-ES_tradnl"/>
        </w:rPr>
        <w:t xml:space="preserve">Tim </w:t>
      </w:r>
      <w:r w:rsidRPr="001568A7">
        <w:rPr>
          <w:lang w:val="es-ES_tradnl"/>
        </w:rPr>
        <w:t>5:17</w:t>
      </w:r>
      <w:r w:rsidR="00771DF9" w:rsidRPr="001568A7">
        <w:rPr>
          <w:lang w:val="es-ES_tradnl"/>
        </w:rPr>
        <w:t>,</w:t>
      </w:r>
      <w:r w:rsidRPr="001568A7">
        <w:rPr>
          <w:lang w:val="es-ES_tradnl"/>
        </w:rPr>
        <w:t>18  Los ancianos que gobiernan bien, sean tenidos por dignos de doble honor, mayormente los que trabajan en predicar y enseñar. 18 Pues la Escritura dice: No pondrás bozal al buey que trilla; y</w:t>
      </w:r>
      <w:r w:rsidR="001D7517" w:rsidRPr="001568A7">
        <w:rPr>
          <w:lang w:val="es-ES_tradnl"/>
        </w:rPr>
        <w:t>, d</w:t>
      </w:r>
      <w:r w:rsidRPr="001568A7">
        <w:rPr>
          <w:lang w:val="es-ES_tradnl"/>
        </w:rPr>
        <w:t xml:space="preserve">igno es el obrero de su salario. </w:t>
      </w:r>
    </w:p>
    <w:p w14:paraId="209232A5" w14:textId="2DC5E9C1" w:rsidR="00ED44ED" w:rsidRPr="001568A7" w:rsidRDefault="00B05782" w:rsidP="007F737A">
      <w:pPr>
        <w:jc w:val="left"/>
        <w:rPr>
          <w:lang w:val="es-ES_tradnl"/>
        </w:rPr>
      </w:pPr>
      <w:r w:rsidRPr="001568A7">
        <w:rPr>
          <w:lang w:val="es-ES_tradnl"/>
        </w:rPr>
        <w:t xml:space="preserve">Lev </w:t>
      </w:r>
      <w:r w:rsidR="00ED44ED" w:rsidRPr="001568A7">
        <w:rPr>
          <w:lang w:val="es-ES_tradnl"/>
        </w:rPr>
        <w:t xml:space="preserve"> 6:16 Y el sobrante de ella lo comerán Aarón y sus hijos; sin levadura se comerá en lugar santo; en el atrio del tabernáculo de reunión lo comerán. </w:t>
      </w:r>
    </w:p>
    <w:p w14:paraId="23ADA43B" w14:textId="1035EDA1" w:rsidR="00ED44ED" w:rsidRPr="001568A7" w:rsidRDefault="00B05782" w:rsidP="007F737A">
      <w:pPr>
        <w:jc w:val="left"/>
        <w:rPr>
          <w:lang w:val="es-ES_tradnl"/>
        </w:rPr>
      </w:pPr>
      <w:r w:rsidRPr="001568A7">
        <w:rPr>
          <w:lang w:val="es-ES_tradnl"/>
        </w:rPr>
        <w:t xml:space="preserve">Lev </w:t>
      </w:r>
      <w:r w:rsidR="00ED44ED" w:rsidRPr="001568A7">
        <w:rPr>
          <w:lang w:val="es-ES_tradnl"/>
        </w:rPr>
        <w:t xml:space="preserve"> 6:26 El sacerdote que la ofreciere por el pecado, la comerá; en lugar santo será comida, en el atrio del tabernáculo de reunión. </w:t>
      </w:r>
    </w:p>
    <w:p w14:paraId="57823F6D" w14:textId="4A9C63C4" w:rsidR="00ED44ED" w:rsidRPr="001568A7" w:rsidRDefault="00B05782" w:rsidP="007F737A">
      <w:pPr>
        <w:jc w:val="left"/>
        <w:rPr>
          <w:lang w:val="es-ES_tradnl"/>
        </w:rPr>
      </w:pPr>
      <w:r w:rsidRPr="001568A7">
        <w:rPr>
          <w:lang w:val="es-ES_tradnl"/>
        </w:rPr>
        <w:t xml:space="preserve">Lev </w:t>
      </w:r>
      <w:r w:rsidR="00ED44ED" w:rsidRPr="001568A7">
        <w:rPr>
          <w:lang w:val="es-ES_tradnl"/>
        </w:rPr>
        <w:t xml:space="preserve"> 7:6 Todo varón de entre los sacerdotes la comerá; será comida en lugar santo; es cosa muy santa. </w:t>
      </w:r>
    </w:p>
    <w:p w14:paraId="6AE6964E" w14:textId="4E1BDDAD" w:rsidR="007E1A5A" w:rsidRPr="001568A7" w:rsidRDefault="001D7517" w:rsidP="007F737A">
      <w:pPr>
        <w:jc w:val="left"/>
        <w:rPr>
          <w:lang w:val="es-ES_tradnl"/>
        </w:rPr>
      </w:pPr>
      <w:proofErr w:type="spellStart"/>
      <w:r w:rsidRPr="001568A7">
        <w:rPr>
          <w:lang w:val="es-ES_tradnl"/>
        </w:rPr>
        <w:t>Núm</w:t>
      </w:r>
      <w:proofErr w:type="spellEnd"/>
      <w:r w:rsidRPr="001568A7">
        <w:rPr>
          <w:lang w:val="es-ES_tradnl"/>
        </w:rPr>
        <w:t xml:space="preserve"> </w:t>
      </w:r>
      <w:r w:rsidR="00B03044">
        <w:rPr>
          <w:lang w:val="es-ES_tradnl"/>
        </w:rPr>
        <w:t xml:space="preserve">5:9,10 </w:t>
      </w:r>
      <w:r w:rsidR="00ED44ED" w:rsidRPr="001568A7">
        <w:rPr>
          <w:lang w:val="es-ES_tradnl"/>
        </w:rPr>
        <w:t xml:space="preserve">Todas las ofrendas elevadas de las cosas santas, que los hijos de Israel ofrecieren a Jehová, las he dado para ti, y para tus hijos y para tus hijas contigo, por estatuto perpetuo; pacto de sal perpetuo es delante de Jehová para ti y para tu descendencia contigo. </w:t>
      </w:r>
    </w:p>
    <w:p w14:paraId="597639DD" w14:textId="5030602E" w:rsidR="00166080" w:rsidRPr="001568A7" w:rsidRDefault="00166080" w:rsidP="007F737A">
      <w:pPr>
        <w:ind w:left="360"/>
        <w:jc w:val="left"/>
        <w:rPr>
          <w:lang w:val="es-ES_tradnl"/>
        </w:rPr>
        <w:sectPr w:rsidR="00166080" w:rsidRPr="001568A7" w:rsidSect="0045399D">
          <w:endnotePr>
            <w:numFmt w:val="decimal"/>
          </w:endnotePr>
          <w:pgSz w:w="12240" w:h="15840"/>
          <w:pgMar w:top="1440" w:right="720" w:bottom="1440" w:left="1800" w:header="360" w:footer="360" w:gutter="0"/>
          <w:cols w:space="720"/>
        </w:sectPr>
      </w:pPr>
    </w:p>
    <w:p w14:paraId="2187FBA3" w14:textId="2A86FAD5" w:rsidR="007E1A5A" w:rsidRPr="00CD7B8B" w:rsidRDefault="00D555A0" w:rsidP="00597A02">
      <w:pPr>
        <w:pStyle w:val="Heading1"/>
        <w:rPr>
          <w:color w:val="auto"/>
          <w:lang w:val="es-ES_tradnl"/>
        </w:rPr>
      </w:pPr>
      <w:hyperlink w:anchor="top" w:history="1">
        <w:bookmarkStart w:id="45" w:name="_Toc397613013"/>
        <w:r w:rsidR="001D7517" w:rsidRPr="00CD7B8B">
          <w:rPr>
            <w:rStyle w:val="Hyperlink"/>
            <w:rFonts w:eastAsia="MS Gothic" w:cs="Times New Roman"/>
            <w:bCs w:val="0"/>
            <w:color w:val="auto"/>
            <w:lang w:val="es-ES_tradnl"/>
          </w:rPr>
          <w:t>Lección c</w:t>
        </w:r>
        <w:r w:rsidR="00DA0762" w:rsidRPr="00CD7B8B">
          <w:rPr>
            <w:rStyle w:val="Hyperlink"/>
            <w:rFonts w:eastAsia="MS Gothic" w:cs="Times New Roman"/>
            <w:bCs w:val="0"/>
            <w:color w:val="auto"/>
            <w:lang w:val="es-ES_tradnl"/>
          </w:rPr>
          <w:t>inco</w:t>
        </w:r>
      </w:hyperlink>
      <w:r w:rsidR="00166080" w:rsidRPr="00CD7B8B">
        <w:rPr>
          <w:color w:val="auto"/>
          <w:lang w:val="es-ES_tradnl"/>
        </w:rPr>
        <w:t xml:space="preserve">: </w:t>
      </w:r>
      <w:bookmarkStart w:id="46" w:name="cinco"/>
      <w:bookmarkEnd w:id="46"/>
      <w:r w:rsidR="00166080" w:rsidRPr="00CD7B8B">
        <w:rPr>
          <w:color w:val="auto"/>
          <w:lang w:val="es-ES_tradnl"/>
        </w:rPr>
        <w:t>Ancianos y el principio representativo</w:t>
      </w:r>
      <w:r w:rsidR="00191147" w:rsidRPr="00CD7B8B">
        <w:rPr>
          <w:color w:val="auto"/>
          <w:lang w:val="es-ES_tradnl"/>
        </w:rPr>
        <w:fldChar w:fldCharType="begin"/>
      </w:r>
      <w:r w:rsidR="00191147" w:rsidRPr="00CD7B8B">
        <w:rPr>
          <w:color w:val="auto"/>
          <w:lang w:val="es-ES_tradnl"/>
        </w:rPr>
        <w:instrText xml:space="preserve"> XE "principio representativo" </w:instrText>
      </w:r>
      <w:r w:rsidR="00191147" w:rsidRPr="00CD7B8B">
        <w:rPr>
          <w:color w:val="auto"/>
          <w:lang w:val="es-ES_tradnl"/>
        </w:rPr>
        <w:fldChar w:fldCharType="end"/>
      </w:r>
      <w:r w:rsidR="00166080" w:rsidRPr="00CD7B8B">
        <w:rPr>
          <w:color w:val="auto"/>
          <w:lang w:val="es-ES_tradnl"/>
        </w:rPr>
        <w:t xml:space="preserve"> en el Antiguo Testamento</w:t>
      </w:r>
      <w:bookmarkEnd w:id="45"/>
      <w:r w:rsidR="00166080" w:rsidRPr="00CD7B8B">
        <w:rPr>
          <w:color w:val="auto"/>
          <w:lang w:val="es-ES_tradnl"/>
        </w:rPr>
        <w:t xml:space="preserve"> </w:t>
      </w:r>
    </w:p>
    <w:p w14:paraId="7C8490C6" w14:textId="77777777" w:rsidR="007E1A5A" w:rsidRPr="001568A7" w:rsidRDefault="00166080" w:rsidP="00166080">
      <w:pPr>
        <w:rPr>
          <w:lang w:val="es-ES_tradnl"/>
        </w:rPr>
      </w:pPr>
      <w:r w:rsidRPr="001568A7">
        <w:rPr>
          <w:lang w:val="es-ES_tradnl"/>
        </w:rPr>
        <w:t>Hemos visto que existe una categoría de ministros nombrados sobre el pueblo de Dios para supervisión espiritual. En esta sección, veremos un cuerpo de líderes espirituales que ejercen gobierno sobre el pueblo de Dios pero que no son ministros de tiempo completo.</w:t>
      </w:r>
      <w:r w:rsidRPr="001568A7">
        <w:rPr>
          <w:rFonts w:ascii="Times New Roman" w:hAnsi="Times New Roman"/>
          <w:sz w:val="20"/>
          <w:vertAlign w:val="superscript"/>
          <w:lang w:val="es-ES_tradnl"/>
        </w:rPr>
        <w:endnoteReference w:id="17"/>
      </w:r>
    </w:p>
    <w:p w14:paraId="5F7A0D60" w14:textId="303382ED" w:rsidR="007E1A5A" w:rsidRPr="001568A7" w:rsidRDefault="00166080" w:rsidP="00166080">
      <w:pPr>
        <w:rPr>
          <w:lang w:val="es-ES_tradnl"/>
        </w:rPr>
      </w:pPr>
      <w:r w:rsidRPr="001568A7">
        <w:rPr>
          <w:lang w:val="es-ES_tradnl"/>
        </w:rPr>
        <w:t xml:space="preserve">La primera mención de los ancianos en la </w:t>
      </w:r>
      <w:r w:rsidR="00751BD1" w:rsidRPr="001568A7">
        <w:rPr>
          <w:lang w:val="es-ES_tradnl"/>
        </w:rPr>
        <w:t xml:space="preserve">Biblia </w:t>
      </w:r>
      <w:r w:rsidRPr="001568A7">
        <w:rPr>
          <w:lang w:val="es-ES_tradnl"/>
        </w:rPr>
        <w:t xml:space="preserve">como un equipo de gobierno sobre el pueblo de Dios está en Éxodo. </w:t>
      </w:r>
    </w:p>
    <w:p w14:paraId="2440A2BA" w14:textId="19297996" w:rsidR="00166080" w:rsidRPr="001568A7" w:rsidRDefault="00166080" w:rsidP="00C01792">
      <w:pPr>
        <w:pStyle w:val="Heading2"/>
      </w:pPr>
      <w:r w:rsidRPr="001568A7">
        <w:t>El principio representativo</w:t>
      </w:r>
      <w:r w:rsidR="00191147" w:rsidRPr="001568A7">
        <w:fldChar w:fldCharType="begin"/>
      </w:r>
      <w:r w:rsidR="00191147" w:rsidRPr="001568A7">
        <w:instrText xml:space="preserve"> XE "principio representativo" </w:instrText>
      </w:r>
      <w:r w:rsidR="00191147" w:rsidRPr="001568A7">
        <w:fldChar w:fldCharType="end"/>
      </w:r>
    </w:p>
    <w:p w14:paraId="5EAF75F6" w14:textId="0713C57D" w:rsidR="00166080" w:rsidRPr="001568A7" w:rsidRDefault="00B83A7B" w:rsidP="00862B9E">
      <w:pPr>
        <w:pStyle w:val="Heading3"/>
      </w:pPr>
      <w:r w:rsidRPr="001568A7">
        <w:t>Éxodo</w:t>
      </w:r>
      <w:r w:rsidR="00742E31">
        <w:t xml:space="preserve"> 3:16</w:t>
      </w:r>
      <w:r w:rsidR="00BE2E9B">
        <w:t>,</w:t>
      </w:r>
      <w:r w:rsidR="006315F0">
        <w:t>17</w:t>
      </w:r>
      <w:r w:rsidR="00BE2E9B">
        <w:t>; 19:6,7</w:t>
      </w:r>
    </w:p>
    <w:p w14:paraId="0C4D47A5" w14:textId="5C98F1C9" w:rsidR="00166080" w:rsidRPr="001568A7" w:rsidRDefault="00166080" w:rsidP="00166080">
      <w:pPr>
        <w:rPr>
          <w:color w:val="000000"/>
          <w:lang w:val="es-ES_tradnl"/>
        </w:rPr>
      </w:pPr>
      <w:r w:rsidRPr="001568A7">
        <w:rPr>
          <w:color w:val="000000"/>
          <w:lang w:val="es-ES_tradnl"/>
        </w:rPr>
        <w:t xml:space="preserve">Cuando Dios quería hablar con el pueblo de Israel, ¿a quién le ordenó a Moisés que reuniera? _______________________________________ </w:t>
      </w:r>
    </w:p>
    <w:p w14:paraId="5EB04667" w14:textId="692CCE1D" w:rsidR="00166080" w:rsidRPr="001568A7" w:rsidRDefault="00166080" w:rsidP="00166080">
      <w:pPr>
        <w:rPr>
          <w:color w:val="000000"/>
          <w:lang w:val="es-ES_tradnl"/>
        </w:rPr>
      </w:pPr>
      <w:r w:rsidRPr="001568A7">
        <w:rPr>
          <w:color w:val="000000"/>
          <w:lang w:val="es-ES_tradnl"/>
        </w:rPr>
        <w:t>Cuando Dios dijo que había visto el sufrimiento de Israel, ¿con quién</w:t>
      </w:r>
      <w:r w:rsidR="005229D1">
        <w:rPr>
          <w:color w:val="000000"/>
          <w:lang w:val="es-ES_tradnl"/>
        </w:rPr>
        <w:t>es</w:t>
      </w:r>
      <w:r w:rsidRPr="001568A7">
        <w:rPr>
          <w:color w:val="000000"/>
          <w:lang w:val="es-ES_tradnl"/>
        </w:rPr>
        <w:t xml:space="preserve"> estaba hablando? __________________________________ </w:t>
      </w:r>
    </w:p>
    <w:p w14:paraId="1744353E" w14:textId="76EC2358" w:rsidR="00166080" w:rsidRPr="001568A7" w:rsidRDefault="00166080" w:rsidP="00166080">
      <w:pPr>
        <w:rPr>
          <w:color w:val="000000"/>
          <w:lang w:val="es-ES_tradnl"/>
        </w:rPr>
      </w:pPr>
      <w:r w:rsidRPr="001568A7">
        <w:rPr>
          <w:color w:val="000000"/>
          <w:lang w:val="es-ES_tradnl"/>
        </w:rPr>
        <w:t>En este texto, Dios hizo una promesa. ¿Cuál era la promesa y a quien</w:t>
      </w:r>
      <w:r w:rsidR="005229D1">
        <w:rPr>
          <w:color w:val="000000"/>
          <w:lang w:val="es-ES_tradnl"/>
        </w:rPr>
        <w:t>es</w:t>
      </w:r>
      <w:r w:rsidRPr="001568A7">
        <w:rPr>
          <w:color w:val="000000"/>
          <w:lang w:val="es-ES_tradnl"/>
        </w:rPr>
        <w:t xml:space="preserve"> estaba dirigida? ______________________________________</w:t>
      </w:r>
    </w:p>
    <w:p w14:paraId="4317C87D" w14:textId="6A249CF4" w:rsidR="00166080" w:rsidRPr="001568A7" w:rsidRDefault="00B83A7B" w:rsidP="00862B9E">
      <w:pPr>
        <w:pStyle w:val="Heading3"/>
      </w:pPr>
      <w:r w:rsidRPr="001568A7">
        <w:t xml:space="preserve">Éxodo </w:t>
      </w:r>
      <w:r w:rsidR="00166080" w:rsidRPr="001568A7">
        <w:t>4:29-31</w:t>
      </w:r>
    </w:p>
    <w:p w14:paraId="027346D8" w14:textId="26955E7F" w:rsidR="00166080" w:rsidRPr="001568A7" w:rsidRDefault="00166080" w:rsidP="00166080">
      <w:pPr>
        <w:rPr>
          <w:color w:val="000000"/>
          <w:lang w:val="es-ES_tradnl"/>
        </w:rPr>
      </w:pPr>
      <w:r w:rsidRPr="001568A7">
        <w:rPr>
          <w:color w:val="000000"/>
          <w:lang w:val="es-ES_tradnl"/>
        </w:rPr>
        <w:t xml:space="preserve">¿A quiénes reunieron Moisés y Aarón? ________________________ </w:t>
      </w:r>
    </w:p>
    <w:p w14:paraId="0C2F9ED0" w14:textId="62B4CC31" w:rsidR="00166080" w:rsidRPr="001568A7" w:rsidRDefault="00166080" w:rsidP="00166080">
      <w:pPr>
        <w:jc w:val="left"/>
        <w:rPr>
          <w:color w:val="000000"/>
          <w:lang w:val="es-ES_tradnl"/>
        </w:rPr>
      </w:pPr>
      <w:r w:rsidRPr="001568A7">
        <w:rPr>
          <w:color w:val="000000"/>
          <w:lang w:val="es-ES_tradnl"/>
        </w:rPr>
        <w:t>¿Quién habló las palabras del Señor?</w:t>
      </w:r>
      <w:r w:rsidR="00CA337F" w:rsidRPr="001568A7">
        <w:rPr>
          <w:color w:val="000000"/>
          <w:lang w:val="es-ES_tradnl"/>
        </w:rPr>
        <w:t xml:space="preserve"> </w:t>
      </w:r>
      <w:r w:rsidRPr="001568A7">
        <w:rPr>
          <w:color w:val="000000"/>
          <w:lang w:val="es-ES_tradnl"/>
        </w:rPr>
        <w:t>____________________</w:t>
      </w:r>
    </w:p>
    <w:p w14:paraId="4A42AF68" w14:textId="4D0A610C" w:rsidR="00166080" w:rsidRPr="001568A7" w:rsidRDefault="00166080" w:rsidP="00166080">
      <w:pPr>
        <w:rPr>
          <w:color w:val="000000"/>
          <w:lang w:val="es-ES_tradnl"/>
        </w:rPr>
      </w:pPr>
      <w:r w:rsidRPr="001568A7">
        <w:rPr>
          <w:rFonts w:ascii="Times" w:hAnsi="Times"/>
          <w:color w:val="000000"/>
          <w:lang w:val="es-ES_tradnl"/>
        </w:rPr>
        <w:t>¿</w:t>
      </w:r>
      <w:r w:rsidRPr="001568A7">
        <w:rPr>
          <w:color w:val="000000"/>
          <w:lang w:val="es-ES_tradnl"/>
        </w:rPr>
        <w:t>Quién fue contado como parte de los que habían visto y creído en las señales que realizó Moisés?</w:t>
      </w:r>
      <w:r w:rsidR="00CA337F" w:rsidRPr="001568A7">
        <w:rPr>
          <w:color w:val="000000"/>
          <w:lang w:val="es-ES_tradnl"/>
        </w:rPr>
        <w:t xml:space="preserve"> </w:t>
      </w:r>
      <w:r w:rsidRPr="001568A7">
        <w:rPr>
          <w:color w:val="000000"/>
          <w:lang w:val="es-ES_tradnl"/>
        </w:rPr>
        <w:t xml:space="preserve">_____________________________________ </w:t>
      </w:r>
    </w:p>
    <w:p w14:paraId="616FA2B2" w14:textId="77777777" w:rsidR="00F04D1C" w:rsidRDefault="00166080" w:rsidP="005A175D">
      <w:pPr>
        <w:pStyle w:val="EndnoteText"/>
        <w:jc w:val="left"/>
        <w:rPr>
          <w:color w:val="000000"/>
          <w:lang w:val="es-ES_tradnl"/>
        </w:rPr>
      </w:pPr>
      <w:r w:rsidRPr="001568A7">
        <w:rPr>
          <w:color w:val="000000"/>
          <w:lang w:val="es-ES_tradnl"/>
        </w:rPr>
        <w:tab/>
        <w:t xml:space="preserve">Pista: ¿Estaba la congregación entera presente o no? </w:t>
      </w:r>
    </w:p>
    <w:p w14:paraId="6EB02C2D" w14:textId="2239DCC2" w:rsidR="00166080" w:rsidRPr="001568A7" w:rsidRDefault="00166080" w:rsidP="00166080">
      <w:pPr>
        <w:rPr>
          <w:color w:val="000000"/>
          <w:lang w:val="es-ES_tradnl"/>
        </w:rPr>
      </w:pPr>
      <w:r w:rsidRPr="001568A7">
        <w:rPr>
          <w:color w:val="000000"/>
          <w:lang w:val="es-ES_tradnl"/>
        </w:rPr>
        <w:t>En este incidente, ¿quién representaba a Dios y quién representaba al pueblo?</w:t>
      </w:r>
      <w:r w:rsidR="00CA337F" w:rsidRPr="001568A7">
        <w:rPr>
          <w:color w:val="000000"/>
          <w:lang w:val="es-ES_tradnl"/>
        </w:rPr>
        <w:t xml:space="preserve"> </w:t>
      </w:r>
      <w:r w:rsidRPr="001568A7">
        <w:rPr>
          <w:color w:val="000000"/>
          <w:lang w:val="es-ES_tradnl"/>
        </w:rPr>
        <w:t xml:space="preserve">_____________________________________________ </w:t>
      </w:r>
    </w:p>
    <w:p w14:paraId="2E5D1C20" w14:textId="357E5EE5" w:rsidR="00166080" w:rsidRPr="001568A7" w:rsidRDefault="00166080" w:rsidP="00862B9E">
      <w:pPr>
        <w:pStyle w:val="Heading3"/>
      </w:pPr>
      <w:r w:rsidRPr="001568A7">
        <w:t>1</w:t>
      </w:r>
      <w:r w:rsidR="00284B08" w:rsidRPr="001568A7">
        <w:t>Sam</w:t>
      </w:r>
      <w:r w:rsidR="005319FD" w:rsidRPr="001568A7">
        <w:t>uel</w:t>
      </w:r>
      <w:r w:rsidR="00284B08" w:rsidRPr="001568A7">
        <w:t xml:space="preserve"> </w:t>
      </w:r>
      <w:r w:rsidRPr="001568A7">
        <w:t>8:4,7,10,19</w:t>
      </w:r>
    </w:p>
    <w:p w14:paraId="7DB86C2C" w14:textId="686A0451" w:rsidR="007E1A5A" w:rsidRPr="00DE6D8B" w:rsidRDefault="00166080" w:rsidP="00166080">
      <w:pPr>
        <w:ind w:left="360" w:right="360"/>
        <w:rPr>
          <w:rFonts w:ascii="Lucida Grande" w:hAnsi="Lucida Grande" w:cs="Lucida Grande"/>
          <w:i/>
          <w:szCs w:val="22"/>
          <w:lang w:val="es-ES_tradnl" w:eastAsia="en-US"/>
        </w:rPr>
      </w:pPr>
      <w:r w:rsidRPr="00DE6D8B">
        <w:rPr>
          <w:rFonts w:cs="Times New Roman"/>
          <w:i/>
          <w:szCs w:val="22"/>
          <w:lang w:val="es-ES_tradnl" w:eastAsia="en-US"/>
        </w:rPr>
        <w:t xml:space="preserve">Entonces todos los </w:t>
      </w:r>
      <w:r w:rsidRPr="00DE6D8B">
        <w:rPr>
          <w:rFonts w:cs="Times New Roman"/>
          <w:i/>
          <w:szCs w:val="22"/>
          <w:u w:val="single"/>
          <w:lang w:val="es-ES_tradnl" w:eastAsia="en-US"/>
        </w:rPr>
        <w:t>ancianos</w:t>
      </w:r>
      <w:r w:rsidRPr="00DE6D8B">
        <w:rPr>
          <w:rFonts w:cs="Times New Roman"/>
          <w:i/>
          <w:szCs w:val="22"/>
          <w:lang w:val="es-ES_tradnl" w:eastAsia="en-US"/>
        </w:rPr>
        <w:t xml:space="preserve"> se juntaron, y vinieron a </w:t>
      </w:r>
      <w:proofErr w:type="spellStart"/>
      <w:r w:rsidRPr="00DE6D8B">
        <w:rPr>
          <w:rFonts w:cs="Times New Roman"/>
          <w:i/>
          <w:szCs w:val="22"/>
          <w:lang w:val="es-ES_tradnl" w:eastAsia="en-US"/>
        </w:rPr>
        <w:t>Ramá</w:t>
      </w:r>
      <w:proofErr w:type="spellEnd"/>
      <w:r w:rsidRPr="00DE6D8B">
        <w:rPr>
          <w:rFonts w:cs="Times New Roman"/>
          <w:i/>
          <w:szCs w:val="22"/>
          <w:lang w:val="es-ES_tradnl" w:eastAsia="en-US"/>
        </w:rPr>
        <w:t xml:space="preserve"> para ver a Samuel. </w:t>
      </w:r>
    </w:p>
    <w:p w14:paraId="49767C30" w14:textId="217AF99B" w:rsidR="007E1A5A" w:rsidRPr="00DE6D8B" w:rsidRDefault="00166080" w:rsidP="00166080">
      <w:pPr>
        <w:ind w:left="360" w:right="360"/>
        <w:rPr>
          <w:rFonts w:cs="Times New Roman"/>
          <w:i/>
          <w:szCs w:val="22"/>
          <w:lang w:val="es-ES_tradnl" w:eastAsia="en-US"/>
        </w:rPr>
      </w:pPr>
      <w:r w:rsidRPr="00DE6D8B">
        <w:rPr>
          <w:rFonts w:cs="Times New Roman"/>
          <w:i/>
          <w:szCs w:val="22"/>
          <w:lang w:val="es-ES_tradnl" w:eastAsia="en-US"/>
        </w:rPr>
        <w:t xml:space="preserve">Y dijo </w:t>
      </w:r>
      <w:r w:rsidR="00AF1510" w:rsidRPr="00DE6D8B">
        <w:rPr>
          <w:rFonts w:cs="Times New Roman"/>
          <w:i/>
          <w:szCs w:val="22"/>
          <w:lang w:val="es-ES_tradnl" w:eastAsia="en-US"/>
        </w:rPr>
        <w:t xml:space="preserve">Jehová </w:t>
      </w:r>
      <w:r w:rsidRPr="00DE6D8B">
        <w:rPr>
          <w:rFonts w:cs="Times New Roman"/>
          <w:i/>
          <w:szCs w:val="22"/>
          <w:lang w:val="es-ES_tradnl" w:eastAsia="en-US"/>
        </w:rPr>
        <w:t xml:space="preserve">a Samuel: Oye la voz del </w:t>
      </w:r>
      <w:r w:rsidRPr="00DE6D8B">
        <w:rPr>
          <w:rFonts w:cs="Times New Roman"/>
          <w:i/>
          <w:szCs w:val="22"/>
          <w:u w:val="single"/>
          <w:lang w:val="es-ES_tradnl" w:eastAsia="en-US"/>
        </w:rPr>
        <w:t>pueblo</w:t>
      </w:r>
      <w:r w:rsidRPr="00DE6D8B">
        <w:rPr>
          <w:rFonts w:cs="Times New Roman"/>
          <w:i/>
          <w:szCs w:val="22"/>
          <w:lang w:val="es-ES_tradnl" w:eastAsia="en-US"/>
        </w:rPr>
        <w:t xml:space="preserve"> en todo lo que te digan… </w:t>
      </w:r>
    </w:p>
    <w:p w14:paraId="1971CF7D" w14:textId="13087635" w:rsidR="007E1A5A" w:rsidRPr="001568A7" w:rsidRDefault="00166080" w:rsidP="00166080">
      <w:pPr>
        <w:ind w:left="360" w:right="360"/>
        <w:rPr>
          <w:rFonts w:cs="Times New Roman"/>
          <w:i/>
          <w:color w:val="000000"/>
          <w:szCs w:val="22"/>
          <w:lang w:val="es-ES_tradnl" w:eastAsia="en-US"/>
        </w:rPr>
      </w:pPr>
      <w:r w:rsidRPr="00DE6D8B">
        <w:rPr>
          <w:rFonts w:cs="Times New Roman"/>
          <w:i/>
          <w:szCs w:val="22"/>
          <w:lang w:val="es-ES_tradnl" w:eastAsia="en-US"/>
        </w:rPr>
        <w:t xml:space="preserve">Entonces dijo Samuel a </w:t>
      </w:r>
      <w:r w:rsidRPr="00DE6D8B">
        <w:rPr>
          <w:rFonts w:cs="Times New Roman"/>
          <w:i/>
          <w:szCs w:val="22"/>
          <w:u w:val="single"/>
          <w:lang w:val="es-ES_tradnl" w:eastAsia="en-US"/>
        </w:rPr>
        <w:t>los varones de Israel</w:t>
      </w:r>
      <w:r w:rsidRPr="00DE6D8B">
        <w:rPr>
          <w:rFonts w:cs="Times New Roman"/>
          <w:i/>
          <w:szCs w:val="22"/>
          <w:lang w:val="es-ES_tradnl" w:eastAsia="en-US"/>
        </w:rPr>
        <w:t xml:space="preserve"> Idos cada uno a vuestra ciudad. 1</w:t>
      </w:r>
      <w:r w:rsidR="00284B08" w:rsidRPr="00DE6D8B">
        <w:rPr>
          <w:rFonts w:cs="Times New Roman"/>
          <w:i/>
          <w:szCs w:val="22"/>
          <w:lang w:val="es-ES_tradnl" w:eastAsia="en-US"/>
        </w:rPr>
        <w:t>Sam</w:t>
      </w:r>
      <w:r w:rsidR="00284B08" w:rsidRPr="001568A7">
        <w:rPr>
          <w:rFonts w:cs="Times New Roman"/>
          <w:i/>
          <w:color w:val="000000"/>
          <w:szCs w:val="22"/>
          <w:lang w:val="es-ES_tradnl" w:eastAsia="en-US"/>
        </w:rPr>
        <w:t xml:space="preserve"> </w:t>
      </w:r>
      <w:r w:rsidRPr="001568A7">
        <w:rPr>
          <w:rFonts w:cs="Times New Roman"/>
          <w:i/>
          <w:color w:val="000000"/>
          <w:szCs w:val="22"/>
          <w:lang w:val="es-ES_tradnl" w:eastAsia="en-US"/>
        </w:rPr>
        <w:t xml:space="preserve"> 8:22</w:t>
      </w:r>
    </w:p>
    <w:p w14:paraId="753A089E" w14:textId="7E56988F" w:rsidR="00166080" w:rsidRPr="001568A7" w:rsidRDefault="00166080" w:rsidP="004970E8">
      <w:pPr>
        <w:ind w:left="360" w:right="360"/>
        <w:rPr>
          <w:lang w:val="es-ES_tradnl"/>
        </w:rPr>
      </w:pPr>
      <w:r w:rsidRPr="001568A7">
        <w:rPr>
          <w:lang w:val="es-ES_tradnl"/>
        </w:rPr>
        <w:t xml:space="preserve">¿Según estos versículos, que </w:t>
      </w:r>
      <w:r w:rsidRPr="001568A7">
        <w:rPr>
          <w:rFonts w:cs="Times New Roman"/>
          <w:color w:val="000000"/>
          <w:szCs w:val="22"/>
          <w:lang w:val="es-ES_tradnl" w:eastAsia="en-US"/>
        </w:rPr>
        <w:t>podemos</w:t>
      </w:r>
      <w:r w:rsidRPr="001568A7">
        <w:rPr>
          <w:lang w:val="es-ES_tradnl"/>
        </w:rPr>
        <w:t xml:space="preserve"> concluir</w:t>
      </w:r>
      <w:r w:rsidR="00CA337F" w:rsidRPr="001568A7">
        <w:rPr>
          <w:lang w:val="es-ES_tradnl"/>
        </w:rPr>
        <w:t xml:space="preserve"> </w:t>
      </w:r>
      <w:r w:rsidRPr="001568A7">
        <w:rPr>
          <w:lang w:val="es-ES_tradnl"/>
        </w:rPr>
        <w:t xml:space="preserve">sobre la representación en el Antiguo </w:t>
      </w:r>
      <w:r w:rsidR="00332127">
        <w:rPr>
          <w:lang w:val="es-ES_tradnl"/>
        </w:rPr>
        <w:t>Testamento</w:t>
      </w:r>
      <w:r w:rsidRPr="001568A7">
        <w:rPr>
          <w:lang w:val="es-ES_tradnl"/>
        </w:rPr>
        <w:t>?</w:t>
      </w:r>
      <w:r w:rsidR="00CA337F" w:rsidRPr="001568A7">
        <w:rPr>
          <w:lang w:val="es-ES_tradnl"/>
        </w:rPr>
        <w:t xml:space="preserve"> </w:t>
      </w:r>
      <w:r w:rsidRPr="001568A7">
        <w:rPr>
          <w:lang w:val="es-ES_tradnl"/>
        </w:rPr>
        <w:t>_________________________________________________________</w:t>
      </w:r>
    </w:p>
    <w:p w14:paraId="0453B7A0" w14:textId="45C8D84F" w:rsidR="00166080" w:rsidRPr="001568A7" w:rsidRDefault="00D0201B" w:rsidP="00862B9E">
      <w:pPr>
        <w:pStyle w:val="Heading3"/>
      </w:pPr>
      <w:r w:rsidRPr="001568A7">
        <w:lastRenderedPageBreak/>
        <w:t xml:space="preserve">Deuteronomio </w:t>
      </w:r>
      <w:r w:rsidR="00166080" w:rsidRPr="001568A7">
        <w:t>21:18-21</w:t>
      </w:r>
    </w:p>
    <w:p w14:paraId="1AB816EC" w14:textId="4937FD33" w:rsidR="00166080" w:rsidRPr="001568A7" w:rsidRDefault="00166080" w:rsidP="00166080">
      <w:pPr>
        <w:jc w:val="left"/>
        <w:rPr>
          <w:lang w:val="es-ES_tradnl"/>
        </w:rPr>
      </w:pPr>
      <w:r w:rsidRPr="001568A7">
        <w:rPr>
          <w:lang w:val="es-ES_tradnl"/>
        </w:rPr>
        <w:t xml:space="preserve">¿Los ancianos tenían también funciones judiciales? _________________________ </w:t>
      </w:r>
      <w:r w:rsidRPr="001568A7">
        <w:rPr>
          <w:rFonts w:ascii="Times New Roman" w:hAnsi="Times New Roman"/>
          <w:sz w:val="20"/>
          <w:vertAlign w:val="superscript"/>
          <w:lang w:val="es-ES_tradnl"/>
        </w:rPr>
        <w:endnoteReference w:id="18"/>
      </w:r>
      <w:r w:rsidR="00CA337F" w:rsidRPr="001568A7">
        <w:rPr>
          <w:lang w:val="es-ES_tradnl"/>
        </w:rPr>
        <w:t xml:space="preserve"> </w:t>
      </w:r>
    </w:p>
    <w:p w14:paraId="601266C1" w14:textId="4C0B487D" w:rsidR="00166080" w:rsidRPr="001568A7" w:rsidRDefault="009076A6" w:rsidP="00862B9E">
      <w:pPr>
        <w:pStyle w:val="Heading3"/>
      </w:pPr>
      <w:r w:rsidRPr="001568A7">
        <w:t>Deut</w:t>
      </w:r>
      <w:r w:rsidR="005319FD" w:rsidRPr="001568A7">
        <w:t>eronomio</w:t>
      </w:r>
      <w:r w:rsidRPr="001568A7">
        <w:t xml:space="preserve"> </w:t>
      </w:r>
      <w:r w:rsidR="00166080" w:rsidRPr="001568A7">
        <w:t>31:9</w:t>
      </w:r>
    </w:p>
    <w:p w14:paraId="3CFCDF58" w14:textId="6D61CDCE" w:rsidR="00166080" w:rsidRPr="001568A7" w:rsidRDefault="00166080" w:rsidP="00166080">
      <w:pPr>
        <w:jc w:val="left"/>
        <w:rPr>
          <w:lang w:val="es-ES_tradnl"/>
        </w:rPr>
      </w:pPr>
      <w:r w:rsidRPr="001568A7">
        <w:rPr>
          <w:lang w:val="es-ES_tradnl"/>
        </w:rPr>
        <w:t xml:space="preserve">¿Quiénes tenían la función de custodiar la </w:t>
      </w:r>
      <w:r w:rsidR="005051C9" w:rsidRPr="001568A7">
        <w:rPr>
          <w:lang w:val="es-ES_tradnl"/>
        </w:rPr>
        <w:t>Ley</w:t>
      </w:r>
      <w:r w:rsidRPr="001568A7">
        <w:rPr>
          <w:lang w:val="es-ES_tradnl"/>
        </w:rPr>
        <w:t xml:space="preserve">, es decir, la palabra de Dios? ____________________________ </w:t>
      </w:r>
      <w:r w:rsidRPr="001568A7">
        <w:rPr>
          <w:rFonts w:ascii="Times New Roman" w:hAnsi="Times New Roman"/>
          <w:sz w:val="20"/>
          <w:vertAlign w:val="superscript"/>
          <w:lang w:val="es-ES_tradnl"/>
        </w:rPr>
        <w:endnoteReference w:id="19"/>
      </w:r>
    </w:p>
    <w:p w14:paraId="241F9E30" w14:textId="2C80D850" w:rsidR="00166080" w:rsidRPr="001568A7" w:rsidRDefault="00B83A7B" w:rsidP="00862B9E">
      <w:pPr>
        <w:pStyle w:val="Heading3"/>
      </w:pPr>
      <w:r w:rsidRPr="001568A7">
        <w:t xml:space="preserve">Éxodo </w:t>
      </w:r>
      <w:r w:rsidR="00F02608" w:rsidRPr="001568A7">
        <w:t xml:space="preserve">12:21,27; </w:t>
      </w:r>
      <w:r w:rsidR="00B05782" w:rsidRPr="001568A7">
        <w:t>Lev</w:t>
      </w:r>
      <w:r w:rsidR="00E54E5A" w:rsidRPr="001568A7">
        <w:t>ítico</w:t>
      </w:r>
      <w:r w:rsidR="00B05782" w:rsidRPr="001568A7">
        <w:t xml:space="preserve"> </w:t>
      </w:r>
      <w:r w:rsidR="00F02608" w:rsidRPr="001568A7">
        <w:t>4:13-17</w:t>
      </w:r>
      <w:r w:rsidR="00166080" w:rsidRPr="001568A7">
        <w:t xml:space="preserve"> </w:t>
      </w:r>
    </w:p>
    <w:p w14:paraId="6C0464FC" w14:textId="5191CFD8" w:rsidR="00166080" w:rsidRPr="001568A7" w:rsidRDefault="00166080" w:rsidP="00166080">
      <w:pPr>
        <w:jc w:val="left"/>
        <w:rPr>
          <w:lang w:val="es-ES_tradnl"/>
        </w:rPr>
      </w:pPr>
      <w:r w:rsidRPr="001568A7">
        <w:rPr>
          <w:lang w:val="es-ES_tradnl"/>
        </w:rPr>
        <w:t>¿Les era permitido a los ancianos participar algunas veces en los sacrificios? Si la respuesta es</w:t>
      </w:r>
      <w:r w:rsidR="007431D2" w:rsidRPr="001568A7">
        <w:rPr>
          <w:lang w:val="es-ES_tradnl"/>
        </w:rPr>
        <w:t xml:space="preserve"> sí, ¿qué autoridad lo autorizab</w:t>
      </w:r>
      <w:r w:rsidRPr="001568A7">
        <w:rPr>
          <w:lang w:val="es-ES_tradnl"/>
        </w:rPr>
        <w:t>a?</w:t>
      </w:r>
      <w:r w:rsidR="00CA337F" w:rsidRPr="001568A7">
        <w:rPr>
          <w:lang w:val="es-ES_tradnl"/>
        </w:rPr>
        <w:t xml:space="preserve"> </w:t>
      </w:r>
      <w:r w:rsidRPr="001568A7">
        <w:rPr>
          <w:lang w:val="es-ES_tradnl"/>
        </w:rPr>
        <w:t xml:space="preserve">___________________________________________ </w:t>
      </w:r>
    </w:p>
    <w:p w14:paraId="2758C585" w14:textId="77777777" w:rsidR="007E1A5A" w:rsidRPr="001568A7" w:rsidRDefault="00166080" w:rsidP="00166080">
      <w:pPr>
        <w:rPr>
          <w:lang w:val="es-ES_tradnl"/>
        </w:rPr>
      </w:pPr>
      <w:r w:rsidRPr="001568A7">
        <w:rPr>
          <w:lang w:val="es-ES_tradnl"/>
        </w:rPr>
        <w:t xml:space="preserve">Nota: En la Biblia, la frase, </w:t>
      </w:r>
      <w:r w:rsidRPr="001568A7">
        <w:rPr>
          <w:i/>
          <w:lang w:val="es-ES_tradnl"/>
        </w:rPr>
        <w:t>sacerdotes del Señor</w:t>
      </w:r>
      <w:r w:rsidRPr="001568A7">
        <w:rPr>
          <w:lang w:val="es-ES_tradnl"/>
        </w:rPr>
        <w:t xml:space="preserve"> aparece diez veces, nunca como </w:t>
      </w:r>
      <w:r w:rsidRPr="001568A7">
        <w:rPr>
          <w:i/>
          <w:lang w:val="es-ES_tradnl"/>
        </w:rPr>
        <w:t>sacerdotes del pueblo.</w:t>
      </w:r>
      <w:r w:rsidRPr="001568A7">
        <w:rPr>
          <w:lang w:val="es-ES_tradnl"/>
        </w:rPr>
        <w:t xml:space="preserve"> La frase </w:t>
      </w:r>
      <w:r w:rsidRPr="001568A7">
        <w:rPr>
          <w:i/>
          <w:lang w:val="es-ES_tradnl"/>
        </w:rPr>
        <w:t>ancianos del pueblo</w:t>
      </w:r>
      <w:r w:rsidRPr="001568A7">
        <w:rPr>
          <w:lang w:val="es-ES_tradnl"/>
        </w:rPr>
        <w:t xml:space="preserve"> también se encuentra diez veces, n</w:t>
      </w:r>
      <w:r w:rsidR="0055424A" w:rsidRPr="001568A7">
        <w:rPr>
          <w:lang w:val="es-ES_tradnl"/>
        </w:rPr>
        <w:t xml:space="preserve">unca como </w:t>
      </w:r>
      <w:r w:rsidR="0055424A" w:rsidRPr="001568A7">
        <w:rPr>
          <w:i/>
          <w:lang w:val="es-ES_tradnl"/>
        </w:rPr>
        <w:t>ancianos del Señor</w:t>
      </w:r>
      <w:r w:rsidR="0055424A" w:rsidRPr="001568A7">
        <w:rPr>
          <w:lang w:val="es-ES_tradnl"/>
        </w:rPr>
        <w:t xml:space="preserve">. </w:t>
      </w:r>
      <w:r w:rsidRPr="001568A7">
        <w:rPr>
          <w:lang w:val="es-ES_tradnl"/>
        </w:rPr>
        <w:t xml:space="preserve">El principio representado es claro: Los sacerdotes representaban la voz del Señor para el pueblo. Los ancianos representaban la voz del pueblo para Dios. </w:t>
      </w:r>
    </w:p>
    <w:p w14:paraId="375D03ED" w14:textId="77777777" w:rsidR="007E1A5A" w:rsidRPr="001568A7" w:rsidRDefault="00166080" w:rsidP="00166080">
      <w:pPr>
        <w:rPr>
          <w:lang w:val="es-ES_tradnl"/>
        </w:rPr>
      </w:pPr>
      <w:r w:rsidRPr="001568A7">
        <w:rPr>
          <w:rFonts w:ascii="Times" w:hAnsi="Times"/>
          <w:lang w:val="es-ES_tradnl"/>
        </w:rPr>
        <w:t>¿</w:t>
      </w:r>
      <w:r w:rsidRPr="001568A7">
        <w:rPr>
          <w:lang w:val="es-ES_tradnl"/>
        </w:rPr>
        <w:t xml:space="preserve">Continuó la forma de gobierno del Antiguo Testamento hasta los días de Cristo? </w:t>
      </w:r>
    </w:p>
    <w:p w14:paraId="0A50470B" w14:textId="000BA0D1" w:rsidR="007E1A5A" w:rsidRPr="00DE6D8B" w:rsidRDefault="00166080" w:rsidP="00166080">
      <w:pPr>
        <w:ind w:left="360" w:right="360"/>
        <w:jc w:val="left"/>
        <w:rPr>
          <w:rFonts w:ascii="Lucida Grande" w:hAnsi="Lucida Grande" w:cs="Lucida Grande"/>
          <w:i/>
          <w:szCs w:val="22"/>
          <w:lang w:val="es-ES_tradnl" w:eastAsia="en-US"/>
        </w:rPr>
      </w:pPr>
      <w:r w:rsidRPr="00DE6D8B">
        <w:rPr>
          <w:rFonts w:cs="Times New Roman"/>
          <w:i/>
          <w:szCs w:val="22"/>
          <w:lang w:val="es-ES_tradnl" w:eastAsia="en-US"/>
        </w:rPr>
        <w:t xml:space="preserve">Entonces los principales sacerdotes, los escribas, y los </w:t>
      </w:r>
      <w:r w:rsidRPr="00DE6D8B">
        <w:rPr>
          <w:rFonts w:cs="Times New Roman"/>
          <w:i/>
          <w:szCs w:val="22"/>
          <w:u w:val="single"/>
          <w:lang w:val="es-ES_tradnl" w:eastAsia="en-US"/>
        </w:rPr>
        <w:t>ancianos del pueblo</w:t>
      </w:r>
      <w:r w:rsidRPr="00DE6D8B">
        <w:rPr>
          <w:rFonts w:cs="Times New Roman"/>
          <w:i/>
          <w:szCs w:val="22"/>
          <w:lang w:val="es-ES_tradnl" w:eastAsia="en-US"/>
        </w:rPr>
        <w:t xml:space="preserve"> se reunieron en el patio </w:t>
      </w:r>
      <w:r w:rsidR="00CE68A5" w:rsidRPr="00DE6D8B">
        <w:rPr>
          <w:rFonts w:cs="Times New Roman"/>
          <w:i/>
          <w:szCs w:val="22"/>
          <w:lang w:val="es-ES_tradnl" w:eastAsia="en-US"/>
        </w:rPr>
        <w:t>d</w:t>
      </w:r>
      <w:r w:rsidRPr="00DE6D8B">
        <w:rPr>
          <w:rFonts w:cs="Times New Roman"/>
          <w:i/>
          <w:szCs w:val="22"/>
          <w:lang w:val="es-ES_tradnl" w:eastAsia="en-US"/>
        </w:rPr>
        <w:t>el sumo sacerdote llamado Caifás</w:t>
      </w:r>
      <w:r w:rsidRPr="00DE6D8B">
        <w:rPr>
          <w:rFonts w:ascii="Lucida Grande" w:hAnsi="Lucida Grande" w:cs="Lucida Grande"/>
          <w:i/>
          <w:szCs w:val="22"/>
          <w:lang w:val="es-ES_tradnl" w:eastAsia="en-US"/>
        </w:rPr>
        <w:t xml:space="preserve">. </w:t>
      </w:r>
      <w:r w:rsidRPr="00DE6D8B">
        <w:rPr>
          <w:rFonts w:cs="Times New Roman"/>
          <w:i/>
          <w:szCs w:val="22"/>
          <w:lang w:val="es-ES_tradnl" w:eastAsia="en-US"/>
        </w:rPr>
        <w:t>Mateo 26:3</w:t>
      </w:r>
      <w:r w:rsidR="00CA337F" w:rsidRPr="00DE6D8B">
        <w:rPr>
          <w:rFonts w:ascii="Lucida Grande" w:hAnsi="Lucida Grande" w:cs="Lucida Grande"/>
          <w:i/>
          <w:szCs w:val="22"/>
          <w:lang w:val="es-ES_tradnl" w:eastAsia="en-US"/>
        </w:rPr>
        <w:t xml:space="preserve"> </w:t>
      </w:r>
    </w:p>
    <w:p w14:paraId="5782770F" w14:textId="066C7850" w:rsidR="00166080" w:rsidRPr="001568A7" w:rsidRDefault="00166080" w:rsidP="00C01792">
      <w:pPr>
        <w:pStyle w:val="Heading2"/>
      </w:pPr>
      <w:r w:rsidRPr="001568A7">
        <w:t>Un problema</w:t>
      </w:r>
    </w:p>
    <w:p w14:paraId="67E11D69" w14:textId="39B04C31" w:rsidR="007E1A5A" w:rsidRPr="001568A7" w:rsidRDefault="00166080" w:rsidP="00166080">
      <w:pPr>
        <w:rPr>
          <w:lang w:val="es-ES_tradnl"/>
        </w:rPr>
      </w:pPr>
      <w:r w:rsidRPr="001568A7">
        <w:rPr>
          <w:lang w:val="es-ES_tradnl"/>
        </w:rPr>
        <w:t xml:space="preserve">En algunas </w:t>
      </w:r>
      <w:r w:rsidR="00E54E5A" w:rsidRPr="001568A7">
        <w:rPr>
          <w:lang w:val="es-ES_tradnl"/>
        </w:rPr>
        <w:t>iglesias</w:t>
      </w:r>
      <w:r w:rsidRPr="001568A7">
        <w:rPr>
          <w:lang w:val="es-ES_tradnl"/>
        </w:rPr>
        <w:t>, los ancianos gobernantes tratan al ministro como si fuera su empleado.</w:t>
      </w:r>
      <w:r w:rsidR="00CA337F" w:rsidRPr="001568A7">
        <w:rPr>
          <w:lang w:val="es-ES_tradnl"/>
        </w:rPr>
        <w:t xml:space="preserve"> </w:t>
      </w:r>
      <w:r w:rsidRPr="001568A7">
        <w:rPr>
          <w:lang w:val="es-ES_tradnl"/>
        </w:rPr>
        <w:t xml:space="preserve">Esto es una abominación. En el Nuevo </w:t>
      </w:r>
      <w:r w:rsidR="007431D2" w:rsidRPr="001568A7">
        <w:rPr>
          <w:lang w:val="es-ES_tradnl"/>
        </w:rPr>
        <w:t xml:space="preserve">Testamento </w:t>
      </w:r>
      <w:r w:rsidRPr="001568A7">
        <w:rPr>
          <w:lang w:val="es-ES_tradnl"/>
        </w:rPr>
        <w:t xml:space="preserve">los ancianos no rigen sobre los ministros. </w:t>
      </w:r>
    </w:p>
    <w:p w14:paraId="1ABE39FC" w14:textId="77777777" w:rsidR="007E1A5A" w:rsidRPr="001568A7" w:rsidRDefault="00166080" w:rsidP="00166080">
      <w:pPr>
        <w:rPr>
          <w:lang w:val="es-ES_tradnl"/>
        </w:rPr>
      </w:pPr>
      <w:r w:rsidRPr="001568A7">
        <w:rPr>
          <w:lang w:val="es-ES_tradnl"/>
        </w:rPr>
        <w:t xml:space="preserve">En el Antiguo Testamento dicha actitud equivaldría a la de los ancianos de Israel tratando de regir por encima de los sacerdotes, diciéndoles cómo enseñar la Ley y como ofrecer los sacrificios. Hacer eso sería presuntuoso y arrogante. </w:t>
      </w:r>
    </w:p>
    <w:p w14:paraId="72AD3AA1" w14:textId="7136FB6E" w:rsidR="007E1A5A" w:rsidRPr="001568A7" w:rsidRDefault="00166080" w:rsidP="00166080">
      <w:pPr>
        <w:rPr>
          <w:lang w:val="es-ES_tradnl"/>
        </w:rPr>
      </w:pPr>
      <w:r w:rsidRPr="001568A7">
        <w:rPr>
          <w:lang w:val="es-ES_tradnl"/>
        </w:rPr>
        <w:t>El ministro no es un empleado de la iglesia, excepto para los propós</w:t>
      </w:r>
      <w:r w:rsidR="004970E8" w:rsidRPr="001568A7">
        <w:rPr>
          <w:lang w:val="es-ES_tradnl"/>
        </w:rPr>
        <w:t>itos impositivos del gobierno. E</w:t>
      </w:r>
      <w:r w:rsidRPr="001568A7">
        <w:rPr>
          <w:lang w:val="es-ES_tradnl"/>
        </w:rPr>
        <w:t xml:space="preserve">s un empleado de Jesucristo. </w:t>
      </w:r>
    </w:p>
    <w:p w14:paraId="2E74DF42" w14:textId="724B4302" w:rsidR="007E1A5A" w:rsidRPr="001568A7" w:rsidRDefault="00166080" w:rsidP="00166080">
      <w:pPr>
        <w:rPr>
          <w:lang w:val="es-ES_tradnl"/>
        </w:rPr>
      </w:pPr>
      <w:r w:rsidRPr="001568A7">
        <w:rPr>
          <w:lang w:val="es-ES_tradnl"/>
        </w:rPr>
        <w:t>El ministro posee una relación de tutoría y discipulado hacia los ancianos que los ancianos no tienen</w:t>
      </w:r>
      <w:r w:rsidR="007431D2" w:rsidRPr="001568A7">
        <w:rPr>
          <w:lang w:val="es-ES_tradnl"/>
        </w:rPr>
        <w:t xml:space="preserve"> hacia </w:t>
      </w:r>
      <w:r w:rsidRPr="001568A7">
        <w:rPr>
          <w:lang w:val="es-ES_tradnl"/>
        </w:rPr>
        <w:t xml:space="preserve">él. </w:t>
      </w:r>
    </w:p>
    <w:p w14:paraId="745BF52F" w14:textId="32C1FE9A" w:rsidR="007E1A5A" w:rsidRPr="001568A7" w:rsidRDefault="00166080" w:rsidP="00166080">
      <w:pPr>
        <w:rPr>
          <w:lang w:val="es-ES_tradnl"/>
        </w:rPr>
      </w:pPr>
      <w:r w:rsidRPr="001568A7">
        <w:rPr>
          <w:u w:val="single"/>
          <w:lang w:val="es-ES_tradnl"/>
        </w:rPr>
        <w:t>Pregunta para discusión</w:t>
      </w:r>
      <w:r w:rsidRPr="001568A7">
        <w:rPr>
          <w:lang w:val="es-ES_tradnl"/>
        </w:rPr>
        <w:t>: Compare el principio representativo</w:t>
      </w:r>
      <w:r w:rsidR="00191147" w:rsidRPr="001568A7">
        <w:rPr>
          <w:lang w:val="es-ES_tradnl"/>
        </w:rPr>
        <w:fldChar w:fldCharType="begin"/>
      </w:r>
      <w:r w:rsidR="00191147" w:rsidRPr="001568A7">
        <w:rPr>
          <w:lang w:val="es-ES_tradnl"/>
        </w:rPr>
        <w:instrText xml:space="preserve"> XE "principio representativo" </w:instrText>
      </w:r>
      <w:r w:rsidR="00191147" w:rsidRPr="001568A7">
        <w:rPr>
          <w:lang w:val="es-ES_tradnl"/>
        </w:rPr>
        <w:fldChar w:fldCharType="end"/>
      </w:r>
      <w:r w:rsidRPr="001568A7">
        <w:rPr>
          <w:lang w:val="es-ES_tradnl"/>
        </w:rPr>
        <w:t xml:space="preserve"> con un gobierno jerárquico y el gobierno de un solo hombre. Comente las consecuencias prácticas dentro de la iglesia.</w:t>
      </w:r>
      <w:r w:rsidR="00CA337F" w:rsidRPr="001568A7">
        <w:rPr>
          <w:lang w:val="es-ES_tradnl"/>
        </w:rPr>
        <w:t xml:space="preserve"> </w:t>
      </w:r>
    </w:p>
    <w:p w14:paraId="33566004" w14:textId="54A5B6A0" w:rsidR="00166080" w:rsidRPr="001568A7" w:rsidRDefault="00166080" w:rsidP="00C01792">
      <w:pPr>
        <w:pStyle w:val="Heading2"/>
      </w:pPr>
      <w:r w:rsidRPr="001568A7">
        <w:t xml:space="preserve">De esta lección aprendemos… </w:t>
      </w:r>
    </w:p>
    <w:p w14:paraId="0FD8DDB9" w14:textId="77777777" w:rsidR="004E2A34" w:rsidRPr="001568A7" w:rsidRDefault="00166080" w:rsidP="004E2A34">
      <w:pPr>
        <w:numPr>
          <w:ilvl w:val="0"/>
          <w:numId w:val="9"/>
        </w:numPr>
        <w:jc w:val="left"/>
        <w:rPr>
          <w:lang w:val="es-ES_tradnl"/>
        </w:rPr>
      </w:pPr>
      <w:r w:rsidRPr="001568A7">
        <w:rPr>
          <w:lang w:val="es-ES_tradnl"/>
        </w:rPr>
        <w:t xml:space="preserve">Desde los primeros tiempos han existido una categoría de líderes dentro del pueblo de Dios llamados </w:t>
      </w:r>
      <w:r w:rsidRPr="001568A7">
        <w:rPr>
          <w:i/>
          <w:lang w:val="es-ES_tradnl"/>
        </w:rPr>
        <w:t xml:space="preserve">ancianos, </w:t>
      </w:r>
      <w:r w:rsidRPr="001568A7">
        <w:rPr>
          <w:lang w:val="es-ES_tradnl"/>
        </w:rPr>
        <w:t>los cuales representaban a</w:t>
      </w:r>
      <w:r w:rsidR="004E2A34" w:rsidRPr="001568A7">
        <w:rPr>
          <w:lang w:val="es-ES_tradnl"/>
        </w:rPr>
        <w:t>l pueblo y no eran sacerdotes.</w:t>
      </w:r>
    </w:p>
    <w:p w14:paraId="223CB03B" w14:textId="0DBEC605" w:rsidR="00166080" w:rsidRPr="001568A7" w:rsidRDefault="00166080" w:rsidP="004E2A34">
      <w:pPr>
        <w:numPr>
          <w:ilvl w:val="0"/>
          <w:numId w:val="9"/>
        </w:numPr>
        <w:jc w:val="left"/>
        <w:rPr>
          <w:lang w:val="es-ES_tradnl"/>
        </w:rPr>
      </w:pPr>
      <w:r w:rsidRPr="001568A7">
        <w:rPr>
          <w:lang w:val="es-ES_tradnl"/>
        </w:rPr>
        <w:t>Sus decisiones eran considera</w:t>
      </w:r>
      <w:r w:rsidR="0051475E" w:rsidRPr="001568A7">
        <w:rPr>
          <w:lang w:val="es-ES_tradnl"/>
        </w:rPr>
        <w:t xml:space="preserve">das la voz de la congregación. </w:t>
      </w:r>
    </w:p>
    <w:p w14:paraId="0D4184F4" w14:textId="3934D06A" w:rsidR="00166080" w:rsidRPr="001568A7" w:rsidRDefault="00166080" w:rsidP="00166080">
      <w:pPr>
        <w:numPr>
          <w:ilvl w:val="0"/>
          <w:numId w:val="9"/>
        </w:numPr>
        <w:jc w:val="left"/>
        <w:rPr>
          <w:lang w:val="es-ES_tradnl"/>
        </w:rPr>
      </w:pPr>
      <w:r w:rsidRPr="001568A7">
        <w:rPr>
          <w:lang w:val="es-ES_tradnl"/>
        </w:rPr>
        <w:lastRenderedPageBreak/>
        <w:t>Bajo la autoridad de los sacerdotes, los ancianos participaban de las funciones sacerdotales, incluyendo los sacrificios y leyend</w:t>
      </w:r>
      <w:r w:rsidR="0051475E" w:rsidRPr="001568A7">
        <w:rPr>
          <w:lang w:val="es-ES_tradnl"/>
        </w:rPr>
        <w:t xml:space="preserve">o la </w:t>
      </w:r>
      <w:r w:rsidR="00A629E6" w:rsidRPr="001568A7">
        <w:rPr>
          <w:lang w:val="es-ES_tradnl"/>
        </w:rPr>
        <w:t>Escritura</w:t>
      </w:r>
      <w:r w:rsidR="0051475E" w:rsidRPr="001568A7">
        <w:rPr>
          <w:lang w:val="es-ES_tradnl"/>
        </w:rPr>
        <w:t xml:space="preserve"> para el pueblo. </w:t>
      </w:r>
    </w:p>
    <w:p w14:paraId="73C5AC2E" w14:textId="681E1EF3" w:rsidR="007E1A5A" w:rsidRPr="001568A7" w:rsidRDefault="00166080" w:rsidP="00166080">
      <w:pPr>
        <w:numPr>
          <w:ilvl w:val="0"/>
          <w:numId w:val="9"/>
        </w:numPr>
        <w:jc w:val="left"/>
        <w:rPr>
          <w:lang w:val="es-ES_tradnl"/>
        </w:rPr>
      </w:pPr>
      <w:r w:rsidRPr="001568A7">
        <w:rPr>
          <w:lang w:val="es-ES_tradnl"/>
        </w:rPr>
        <w:t xml:space="preserve">Los </w:t>
      </w:r>
      <w:r w:rsidR="00A33F66" w:rsidRPr="001568A7">
        <w:rPr>
          <w:lang w:val="es-ES_tradnl"/>
        </w:rPr>
        <w:t>jud</w:t>
      </w:r>
      <w:r w:rsidRPr="001568A7">
        <w:rPr>
          <w:lang w:val="es-ES_tradnl"/>
        </w:rPr>
        <w:t xml:space="preserve">íos usaron esta forma administrativa en los tiempos del Nuevo Testamento. </w:t>
      </w:r>
    </w:p>
    <w:p w14:paraId="0B69D11C" w14:textId="3279C527" w:rsidR="007E1A5A" w:rsidRPr="001568A7" w:rsidRDefault="00166080" w:rsidP="00166080">
      <w:pPr>
        <w:jc w:val="left"/>
        <w:rPr>
          <w:lang w:val="es-ES_tradnl"/>
        </w:rPr>
      </w:pPr>
      <w:r w:rsidRPr="001568A7">
        <w:rPr>
          <w:b/>
          <w:lang w:val="es-ES_tradnl"/>
        </w:rPr>
        <w:t>Tarea</w:t>
      </w:r>
      <w:r w:rsidRPr="001568A7">
        <w:rPr>
          <w:lang w:val="es-ES_tradnl"/>
        </w:rPr>
        <w:t>: Lectura de</w:t>
      </w:r>
      <w:r w:rsidR="007E07ED">
        <w:rPr>
          <w:lang w:val="es-ES_tradnl"/>
        </w:rPr>
        <w:t xml:space="preserve"> la</w:t>
      </w:r>
      <w:r w:rsidRPr="001568A7">
        <w:rPr>
          <w:lang w:val="es-ES_tradnl"/>
        </w:rPr>
        <w:t xml:space="preserve"> tesis de </w:t>
      </w:r>
      <w:r w:rsidR="00AA3AD4" w:rsidRPr="001568A7">
        <w:rPr>
          <w:lang w:val="es-ES_tradnl"/>
        </w:rPr>
        <w:t>Norton</w:t>
      </w:r>
      <w:r w:rsidRPr="001568A7">
        <w:rPr>
          <w:lang w:val="es-ES_tradnl"/>
        </w:rPr>
        <w:t xml:space="preserve"> Smith, </w:t>
      </w:r>
      <w:hyperlink w:anchor="http://smallings.com/spanish/Ensayos/smith.html" w:history="1">
        <w:r w:rsidRPr="001568A7">
          <w:rPr>
            <w:rStyle w:val="Hyperlink"/>
            <w:spacing w:val="5"/>
            <w:lang w:val="es-ES_tradnl"/>
          </w:rPr>
          <w:t xml:space="preserve">Principio </w:t>
        </w:r>
        <w:r w:rsidR="00CE68A5" w:rsidRPr="001568A7">
          <w:rPr>
            <w:rStyle w:val="Hyperlink"/>
            <w:spacing w:val="5"/>
            <w:lang w:val="es-ES_tradnl"/>
          </w:rPr>
          <w:t>r</w:t>
        </w:r>
        <w:r w:rsidRPr="001568A7">
          <w:rPr>
            <w:rStyle w:val="Hyperlink"/>
            <w:spacing w:val="5"/>
            <w:lang w:val="es-ES_tradnl"/>
          </w:rPr>
          <w:t>epresentativo</w:t>
        </w:r>
      </w:hyperlink>
      <w:r w:rsidRPr="001568A7">
        <w:rPr>
          <w:lang w:val="es-ES_tradnl"/>
        </w:rPr>
        <w:t>.</w:t>
      </w:r>
    </w:p>
    <w:p w14:paraId="6AD7D648" w14:textId="016B4605" w:rsidR="00DE2B5B" w:rsidRPr="001568A7" w:rsidRDefault="00DE2B5B" w:rsidP="00C01792">
      <w:pPr>
        <w:pStyle w:val="Heading2"/>
        <w:rPr>
          <w:color w:val="008000"/>
        </w:rPr>
      </w:pPr>
      <w:r w:rsidRPr="001568A7">
        <w:t>Preguntas de examen</w:t>
      </w:r>
    </w:p>
    <w:p w14:paraId="79D682E0" w14:textId="77777777" w:rsidR="007E1A5A" w:rsidRPr="001568A7" w:rsidRDefault="00DE2B5B" w:rsidP="00DE2B5B">
      <w:pPr>
        <w:jc w:val="left"/>
        <w:rPr>
          <w:lang w:val="es-ES_tradnl"/>
        </w:rPr>
      </w:pPr>
      <w:r w:rsidRPr="001568A7">
        <w:rPr>
          <w:lang w:val="es-ES_tradnl"/>
        </w:rPr>
        <w:t>Encierre en un círculo la letra con la respuesta correcta.</w:t>
      </w:r>
    </w:p>
    <w:p w14:paraId="7E8D10AB" w14:textId="01D48219" w:rsidR="00DE2B5B" w:rsidRPr="001568A7" w:rsidRDefault="00DE2B5B" w:rsidP="00DE2B5B">
      <w:pPr>
        <w:pStyle w:val="ListParagraph"/>
        <w:numPr>
          <w:ilvl w:val="0"/>
          <w:numId w:val="15"/>
        </w:numPr>
        <w:jc w:val="left"/>
        <w:rPr>
          <w:lang w:val="es-ES_tradnl"/>
        </w:rPr>
      </w:pPr>
      <w:r w:rsidRPr="001568A7">
        <w:rPr>
          <w:lang w:val="es-ES_tradnl"/>
        </w:rPr>
        <w:t xml:space="preserve">El </w:t>
      </w:r>
      <w:r w:rsidRPr="001568A7">
        <w:rPr>
          <w:i/>
          <w:lang w:val="es-ES_tradnl"/>
        </w:rPr>
        <w:t>principio representativo</w:t>
      </w:r>
      <w:r w:rsidR="00191147" w:rsidRPr="001568A7">
        <w:rPr>
          <w:i/>
          <w:lang w:val="es-ES_tradnl"/>
        </w:rPr>
        <w:fldChar w:fldCharType="begin"/>
      </w:r>
      <w:r w:rsidR="00191147" w:rsidRPr="001568A7">
        <w:rPr>
          <w:lang w:val="es-ES_tradnl"/>
        </w:rPr>
        <w:instrText xml:space="preserve"> XE "principio representativo" </w:instrText>
      </w:r>
      <w:r w:rsidR="00191147" w:rsidRPr="001568A7">
        <w:rPr>
          <w:i/>
          <w:lang w:val="es-ES_tradnl"/>
        </w:rPr>
        <w:fldChar w:fldCharType="end"/>
      </w:r>
      <w:r w:rsidRPr="001568A7">
        <w:rPr>
          <w:i/>
          <w:lang w:val="es-ES_tradnl"/>
        </w:rPr>
        <w:t xml:space="preserve"> </w:t>
      </w:r>
      <w:r w:rsidRPr="001568A7">
        <w:rPr>
          <w:lang w:val="es-ES_tradnl"/>
        </w:rPr>
        <w:t xml:space="preserve">se refiere a </w:t>
      </w:r>
    </w:p>
    <w:p w14:paraId="04C5635D" w14:textId="77777777" w:rsidR="00DE2B5B" w:rsidRPr="001568A7" w:rsidRDefault="00DE2B5B" w:rsidP="00DE2B5B">
      <w:pPr>
        <w:pStyle w:val="ListParagraph"/>
        <w:numPr>
          <w:ilvl w:val="1"/>
          <w:numId w:val="15"/>
        </w:numPr>
        <w:jc w:val="left"/>
        <w:rPr>
          <w:lang w:val="es-ES_tradnl"/>
        </w:rPr>
      </w:pPr>
      <w:r w:rsidRPr="001568A7">
        <w:rPr>
          <w:lang w:val="es-ES_tradnl"/>
        </w:rPr>
        <w:t>El derecho de la gente a escoger quien sería su profeta.</w:t>
      </w:r>
    </w:p>
    <w:p w14:paraId="69D18052" w14:textId="77777777" w:rsidR="007E1A5A" w:rsidRPr="007E07ED" w:rsidRDefault="00DE2B5B" w:rsidP="00DE2B5B">
      <w:pPr>
        <w:pStyle w:val="ListParagraph"/>
        <w:numPr>
          <w:ilvl w:val="1"/>
          <w:numId w:val="15"/>
        </w:numPr>
        <w:jc w:val="left"/>
        <w:rPr>
          <w:lang w:val="es-ES_tradnl"/>
        </w:rPr>
      </w:pPr>
      <w:r w:rsidRPr="007E07ED">
        <w:rPr>
          <w:lang w:val="es-ES_tradnl"/>
        </w:rPr>
        <w:t>La representación del pueblo hacia Dios a través del oficio de un anciano.</w:t>
      </w:r>
    </w:p>
    <w:p w14:paraId="482CE5EC" w14:textId="3567CA87" w:rsidR="00DE2B5B" w:rsidRPr="001568A7" w:rsidRDefault="00DE2B5B" w:rsidP="00DE2B5B">
      <w:pPr>
        <w:pStyle w:val="ListParagraph"/>
        <w:numPr>
          <w:ilvl w:val="0"/>
          <w:numId w:val="15"/>
        </w:numPr>
        <w:jc w:val="left"/>
        <w:rPr>
          <w:lang w:val="es-ES_tradnl"/>
        </w:rPr>
      </w:pPr>
      <w:r w:rsidRPr="001568A7">
        <w:rPr>
          <w:lang w:val="es-ES_tradnl"/>
        </w:rPr>
        <w:t>En relación con el derecho de ofrecer sacrificios, los ancianos</w:t>
      </w:r>
    </w:p>
    <w:p w14:paraId="7D7D7D07" w14:textId="77777777" w:rsidR="00DE2B5B" w:rsidRPr="001568A7" w:rsidRDefault="00DE2B5B" w:rsidP="00DE2B5B">
      <w:pPr>
        <w:pStyle w:val="ListParagraph"/>
        <w:numPr>
          <w:ilvl w:val="1"/>
          <w:numId w:val="15"/>
        </w:numPr>
        <w:jc w:val="left"/>
        <w:rPr>
          <w:lang w:val="es-ES_tradnl"/>
        </w:rPr>
      </w:pPr>
      <w:r w:rsidRPr="001568A7">
        <w:rPr>
          <w:lang w:val="es-ES_tradnl"/>
        </w:rPr>
        <w:t xml:space="preserve">Tenían la misma autoridad que los sacerdotes. </w:t>
      </w:r>
    </w:p>
    <w:p w14:paraId="7355DC8A" w14:textId="77777777" w:rsidR="007E1A5A" w:rsidRPr="007E07ED" w:rsidRDefault="00DE2B5B" w:rsidP="00DE2B5B">
      <w:pPr>
        <w:pStyle w:val="ListParagraph"/>
        <w:numPr>
          <w:ilvl w:val="1"/>
          <w:numId w:val="15"/>
        </w:numPr>
        <w:jc w:val="left"/>
        <w:rPr>
          <w:lang w:val="es-ES_tradnl"/>
        </w:rPr>
      </w:pPr>
      <w:r w:rsidRPr="007E07ED">
        <w:rPr>
          <w:lang w:val="es-ES_tradnl"/>
        </w:rPr>
        <w:t>Siempre funcionaban bajo la autoridad de los sacerdotes.</w:t>
      </w:r>
    </w:p>
    <w:p w14:paraId="023DCBD8" w14:textId="77777777" w:rsidR="005221B6" w:rsidRPr="001568A7" w:rsidRDefault="005221B6" w:rsidP="005221B6">
      <w:pPr>
        <w:pStyle w:val="ListParagraph"/>
        <w:numPr>
          <w:ilvl w:val="0"/>
          <w:numId w:val="15"/>
        </w:numPr>
        <w:jc w:val="left"/>
        <w:rPr>
          <w:lang w:val="es-ES_tradnl"/>
        </w:rPr>
      </w:pPr>
      <w:r w:rsidRPr="001568A7">
        <w:rPr>
          <w:lang w:val="es-ES_tradnl"/>
        </w:rPr>
        <w:t xml:space="preserve">La voz del pueblo ante Dios era expresada por </w:t>
      </w:r>
    </w:p>
    <w:p w14:paraId="17C1E075" w14:textId="77777777" w:rsidR="005221B6" w:rsidRPr="001568A7" w:rsidRDefault="005221B6" w:rsidP="005221B6">
      <w:pPr>
        <w:pStyle w:val="ListParagraph"/>
        <w:numPr>
          <w:ilvl w:val="1"/>
          <w:numId w:val="15"/>
        </w:numPr>
        <w:jc w:val="left"/>
        <w:rPr>
          <w:lang w:val="es-ES_tradnl"/>
        </w:rPr>
      </w:pPr>
      <w:r w:rsidRPr="001568A7">
        <w:rPr>
          <w:lang w:val="es-ES_tradnl"/>
        </w:rPr>
        <w:t xml:space="preserve">Las decisiones de los ancianos. </w:t>
      </w:r>
    </w:p>
    <w:p w14:paraId="5DC1FB40" w14:textId="09691E42" w:rsidR="005221B6" w:rsidRPr="001568A7" w:rsidRDefault="005221B6" w:rsidP="005221B6">
      <w:pPr>
        <w:pStyle w:val="ListParagraph"/>
        <w:numPr>
          <w:ilvl w:val="1"/>
          <w:numId w:val="15"/>
        </w:numPr>
        <w:jc w:val="left"/>
        <w:rPr>
          <w:lang w:val="es-ES_tradnl"/>
        </w:rPr>
      </w:pPr>
      <w:r w:rsidRPr="001568A7">
        <w:rPr>
          <w:lang w:val="es-ES_tradnl"/>
        </w:rPr>
        <w:t>Voto popular de la congregación</w:t>
      </w:r>
    </w:p>
    <w:p w14:paraId="4F82255D" w14:textId="38B70F4B" w:rsidR="004054DF" w:rsidRPr="005229D1" w:rsidRDefault="004054DF" w:rsidP="00C01792">
      <w:pPr>
        <w:pStyle w:val="Heading2"/>
        <w:rPr>
          <w:b w:val="0"/>
        </w:rPr>
      </w:pPr>
      <w:r w:rsidRPr="005229D1">
        <w:t>Versículos</w:t>
      </w:r>
      <w:r w:rsidR="003A7698">
        <w:t xml:space="preserve"> Lección Cinco</w:t>
      </w:r>
    </w:p>
    <w:p w14:paraId="5E1AAB0C" w14:textId="77777777" w:rsidR="005229D1" w:rsidRPr="005229D1" w:rsidRDefault="005229D1" w:rsidP="005229D1">
      <w:pPr>
        <w:pStyle w:val="Heading2"/>
        <w:rPr>
          <w:rFonts w:eastAsiaTheme="minorEastAsia" w:cs="Lucida Grande"/>
          <w:b w:val="0"/>
          <w:color w:val="000000"/>
        </w:rPr>
      </w:pPr>
      <w:proofErr w:type="spellStart"/>
      <w:r w:rsidRPr="005229D1">
        <w:rPr>
          <w:rFonts w:eastAsiaTheme="minorEastAsia" w:cs="Lucida Grande"/>
          <w:b w:val="0"/>
          <w:color w:val="000000"/>
        </w:rPr>
        <w:t>Éx</w:t>
      </w:r>
      <w:proofErr w:type="spellEnd"/>
      <w:r w:rsidRPr="005229D1">
        <w:rPr>
          <w:rFonts w:eastAsiaTheme="minorEastAsia" w:cs="Lucida Grande"/>
          <w:b w:val="0"/>
          <w:color w:val="000000"/>
        </w:rPr>
        <w:t xml:space="preserve">. 3:16,17 </w:t>
      </w:r>
      <w:proofErr w:type="spellStart"/>
      <w:r w:rsidRPr="005229D1">
        <w:rPr>
          <w:rFonts w:eastAsiaTheme="minorEastAsia" w:cs="Lucida Grande"/>
          <w:b w:val="0"/>
          <w:color w:val="000000"/>
        </w:rPr>
        <w:t>Vé</w:t>
      </w:r>
      <w:proofErr w:type="spellEnd"/>
      <w:r w:rsidRPr="005229D1">
        <w:rPr>
          <w:rFonts w:eastAsiaTheme="minorEastAsia" w:cs="Lucida Grande"/>
          <w:b w:val="0"/>
          <w:color w:val="000000"/>
        </w:rPr>
        <w:t xml:space="preserve">, y reúne a los ancianos de Israel, y diles: Jehová, el Dios de vuestros padres, el Dios de Abraham, de Isaac y de Jacob, me apareció diciendo: En verdad os he visitado, y he visto lo que se os hace en Egipto; 17 y he dicho: Yo os sacaré de la aflicción de Egipto a la tierra del cananeo, del heteo, del amorreo, del </w:t>
      </w:r>
      <w:proofErr w:type="spellStart"/>
      <w:r w:rsidRPr="005229D1">
        <w:rPr>
          <w:rFonts w:eastAsiaTheme="minorEastAsia" w:cs="Lucida Grande"/>
          <w:b w:val="0"/>
          <w:color w:val="000000"/>
        </w:rPr>
        <w:t>ferezeo</w:t>
      </w:r>
      <w:proofErr w:type="spellEnd"/>
      <w:r w:rsidRPr="005229D1">
        <w:rPr>
          <w:rFonts w:eastAsiaTheme="minorEastAsia" w:cs="Lucida Grande"/>
          <w:b w:val="0"/>
          <w:color w:val="000000"/>
        </w:rPr>
        <w:t xml:space="preserve">, del </w:t>
      </w:r>
      <w:proofErr w:type="spellStart"/>
      <w:r w:rsidRPr="005229D1">
        <w:rPr>
          <w:rFonts w:eastAsiaTheme="minorEastAsia" w:cs="Lucida Grande"/>
          <w:b w:val="0"/>
          <w:color w:val="000000"/>
        </w:rPr>
        <w:t>heveo</w:t>
      </w:r>
      <w:proofErr w:type="spellEnd"/>
      <w:r w:rsidRPr="005229D1">
        <w:rPr>
          <w:rFonts w:eastAsiaTheme="minorEastAsia" w:cs="Lucida Grande"/>
          <w:b w:val="0"/>
          <w:color w:val="000000"/>
        </w:rPr>
        <w:t xml:space="preserve"> y del jebuseo, a una tierra que fluye leche y miel. </w:t>
      </w:r>
    </w:p>
    <w:p w14:paraId="4020D6BB" w14:textId="77777777" w:rsidR="005229D1" w:rsidRPr="005229D1" w:rsidRDefault="005229D1" w:rsidP="005229D1">
      <w:pPr>
        <w:pStyle w:val="Heading2"/>
        <w:rPr>
          <w:rFonts w:eastAsiaTheme="minorEastAsia" w:cs="Lucida Grande"/>
          <w:b w:val="0"/>
          <w:color w:val="000000"/>
        </w:rPr>
      </w:pPr>
      <w:proofErr w:type="spellStart"/>
      <w:r w:rsidRPr="005229D1">
        <w:rPr>
          <w:rFonts w:eastAsiaTheme="minorEastAsia" w:cs="Lucida Grande"/>
          <w:b w:val="0"/>
          <w:color w:val="000000"/>
        </w:rPr>
        <w:t>Éx</w:t>
      </w:r>
      <w:proofErr w:type="spellEnd"/>
      <w:r w:rsidRPr="005229D1">
        <w:rPr>
          <w:rFonts w:eastAsiaTheme="minorEastAsia" w:cs="Lucida Grande"/>
          <w:b w:val="0"/>
          <w:color w:val="000000"/>
        </w:rPr>
        <w:t xml:space="preserve">. 19:6,7 Y vosotros me seréis un reino de sacerdotes, y gente santa. Estas son las palabras que dirás a los hijos de Israel. 7 Entonces vino Moisés, y llamó a los ancianos del pueblo, y expuso en presencia de ellos todas estas palabras que Jehová le había mandado. </w:t>
      </w:r>
    </w:p>
    <w:p w14:paraId="46DAA8F0" w14:textId="77777777" w:rsidR="005229D1" w:rsidRPr="005229D1" w:rsidRDefault="005229D1" w:rsidP="005229D1">
      <w:pPr>
        <w:pStyle w:val="Heading2"/>
        <w:rPr>
          <w:rFonts w:eastAsiaTheme="minorEastAsia" w:cs="Lucida Grande"/>
          <w:b w:val="0"/>
          <w:color w:val="000000"/>
        </w:rPr>
      </w:pPr>
      <w:proofErr w:type="spellStart"/>
      <w:r w:rsidRPr="005229D1">
        <w:rPr>
          <w:rFonts w:eastAsiaTheme="minorEastAsia" w:cs="Lucida Grande"/>
          <w:b w:val="0"/>
          <w:color w:val="000000"/>
        </w:rPr>
        <w:t>Éx</w:t>
      </w:r>
      <w:proofErr w:type="spellEnd"/>
      <w:r w:rsidRPr="005229D1">
        <w:rPr>
          <w:rFonts w:eastAsiaTheme="minorEastAsia" w:cs="Lucida Grande"/>
          <w:b w:val="0"/>
          <w:color w:val="000000"/>
        </w:rPr>
        <w:t xml:space="preserve">. 4:29-31 Y fueron Moisés y Aarón, y reunieron a todos los ancianos de los hijos de Israel. 30 Y habló Aarón acerca de todas las cosas que Jehová había dicho a Moisés, e hizo las señales delante de los ojos del pueblo. 31 Y el pueblo creyó; y oyendo que Jehová había visitado a los hijos de Israel, y que había visto su aflicción, se inclinaron y adoraron. </w:t>
      </w:r>
    </w:p>
    <w:p w14:paraId="4D8FD355" w14:textId="7CED8D8D" w:rsidR="005229D1" w:rsidRPr="005229D1" w:rsidRDefault="005229D1" w:rsidP="005229D1">
      <w:pPr>
        <w:pStyle w:val="Heading2"/>
        <w:rPr>
          <w:rFonts w:eastAsiaTheme="minorEastAsia" w:cs="Lucida Grande"/>
          <w:b w:val="0"/>
          <w:color w:val="000000"/>
        </w:rPr>
      </w:pPr>
      <w:r w:rsidRPr="005229D1">
        <w:rPr>
          <w:rFonts w:eastAsiaTheme="minorEastAsia" w:cs="Lucida Grande"/>
          <w:b w:val="0"/>
          <w:color w:val="000000"/>
        </w:rPr>
        <w:t xml:space="preserve">1Sam. 8:4 Entonces todos los ancianos de Israel se juntaron, y vinieron a </w:t>
      </w:r>
      <w:proofErr w:type="spellStart"/>
      <w:r w:rsidRPr="005229D1">
        <w:rPr>
          <w:rFonts w:eastAsiaTheme="minorEastAsia" w:cs="Lucida Grande"/>
          <w:b w:val="0"/>
          <w:color w:val="000000"/>
        </w:rPr>
        <w:t>Ramá</w:t>
      </w:r>
      <w:proofErr w:type="spellEnd"/>
      <w:r w:rsidRPr="005229D1">
        <w:rPr>
          <w:rFonts w:eastAsiaTheme="minorEastAsia" w:cs="Lucida Grande"/>
          <w:b w:val="0"/>
          <w:color w:val="000000"/>
        </w:rPr>
        <w:t xml:space="preserve"> para ver a Samuel, </w:t>
      </w:r>
    </w:p>
    <w:p w14:paraId="21AB3D0C" w14:textId="77777777" w:rsidR="005229D1" w:rsidRPr="005229D1" w:rsidRDefault="005229D1" w:rsidP="005229D1">
      <w:pPr>
        <w:pStyle w:val="Heading2"/>
        <w:rPr>
          <w:rFonts w:eastAsiaTheme="minorEastAsia" w:cs="Lucida Grande"/>
          <w:b w:val="0"/>
          <w:color w:val="000000"/>
        </w:rPr>
      </w:pPr>
      <w:r w:rsidRPr="005229D1">
        <w:rPr>
          <w:rFonts w:eastAsiaTheme="minorEastAsia" w:cs="Lucida Grande"/>
          <w:b w:val="0"/>
          <w:color w:val="000000"/>
        </w:rPr>
        <w:t xml:space="preserve">1Sam. 8:7 Y dijo Jehová a Samuel: Oye la voz del pueblo en todo lo que te digan; porque no te han desechado a ti, sino a mí me han desechado, para que no reine sobre ellos. </w:t>
      </w:r>
    </w:p>
    <w:p w14:paraId="4151AEAE" w14:textId="77777777" w:rsidR="005229D1" w:rsidRPr="005229D1" w:rsidRDefault="005229D1" w:rsidP="005229D1">
      <w:pPr>
        <w:pStyle w:val="Heading2"/>
        <w:rPr>
          <w:rFonts w:eastAsiaTheme="minorEastAsia" w:cs="Lucida Grande"/>
          <w:b w:val="0"/>
          <w:color w:val="000000"/>
        </w:rPr>
      </w:pPr>
      <w:r w:rsidRPr="005229D1">
        <w:rPr>
          <w:rFonts w:eastAsiaTheme="minorEastAsia" w:cs="Lucida Grande"/>
          <w:b w:val="0"/>
          <w:color w:val="000000"/>
        </w:rPr>
        <w:t xml:space="preserve">1Sam. 8:10 ¶ Y refirió Samuel todas las palabras de Jehová al pueblo que le había pedido rey. </w:t>
      </w:r>
    </w:p>
    <w:p w14:paraId="75A72153" w14:textId="77777777" w:rsidR="005229D1" w:rsidRPr="005229D1" w:rsidRDefault="005229D1" w:rsidP="005229D1">
      <w:pPr>
        <w:pStyle w:val="Heading2"/>
        <w:rPr>
          <w:rFonts w:eastAsiaTheme="minorEastAsia" w:cs="Lucida Grande"/>
          <w:b w:val="0"/>
          <w:color w:val="000000"/>
        </w:rPr>
      </w:pPr>
      <w:r w:rsidRPr="005229D1">
        <w:rPr>
          <w:rFonts w:eastAsiaTheme="minorEastAsia" w:cs="Lucida Grande"/>
          <w:b w:val="0"/>
          <w:color w:val="000000"/>
        </w:rPr>
        <w:t xml:space="preserve">1Sam. 8:19 ¶ Pero el pueblo no quiso oír la voz de Samuel, y dijo: No, sino que habrá rey sobre nosotros; </w:t>
      </w:r>
    </w:p>
    <w:p w14:paraId="27B65E5F" w14:textId="77777777" w:rsidR="005229D1" w:rsidRPr="005229D1" w:rsidRDefault="005229D1" w:rsidP="005229D1">
      <w:pPr>
        <w:pStyle w:val="Heading2"/>
        <w:rPr>
          <w:rFonts w:eastAsiaTheme="minorEastAsia" w:cs="Lucida Grande"/>
          <w:b w:val="0"/>
          <w:color w:val="000000"/>
        </w:rPr>
      </w:pPr>
      <w:proofErr w:type="spellStart"/>
      <w:r w:rsidRPr="005229D1">
        <w:rPr>
          <w:rFonts w:eastAsiaTheme="minorEastAsia" w:cs="Lucida Grande"/>
          <w:b w:val="0"/>
          <w:color w:val="000000"/>
        </w:rPr>
        <w:lastRenderedPageBreak/>
        <w:t>Deut</w:t>
      </w:r>
      <w:proofErr w:type="spellEnd"/>
      <w:r w:rsidRPr="005229D1">
        <w:rPr>
          <w:rFonts w:eastAsiaTheme="minorEastAsia" w:cs="Lucida Grande"/>
          <w:b w:val="0"/>
          <w:color w:val="000000"/>
        </w:rPr>
        <w:t xml:space="preserve">. 21:18-21 Si alguno tuviere un hijo contumaz y rebelde, que no obedeciere a la voz de su padre ni a la voz de su madre, y habiéndole castigado, no les obedeciere; 19 entonces lo tomarán su padre y su madre, y lo sacarán ante los ancianos de su ciudad, y a la puerta del lugar donde viva; 20 y dirán a los ancianos de la ciudad: Este nuestro hijo es contumaz y rebelde, no obedece a nuestra voz; es glotón y borracho. 21 Entonces todos los hombres de su ciudad lo apedrearán, y morirá; así quitarás el mal de en medio de ti, y todo Israel oirá, y temerá. </w:t>
      </w:r>
    </w:p>
    <w:p w14:paraId="1A4F27AC" w14:textId="77777777" w:rsidR="005229D1" w:rsidRPr="005229D1" w:rsidRDefault="005229D1" w:rsidP="005229D1">
      <w:pPr>
        <w:pStyle w:val="Heading2"/>
        <w:rPr>
          <w:rFonts w:eastAsiaTheme="minorEastAsia" w:cs="Lucida Grande"/>
          <w:b w:val="0"/>
          <w:color w:val="000000"/>
        </w:rPr>
      </w:pPr>
      <w:proofErr w:type="spellStart"/>
      <w:r w:rsidRPr="005229D1">
        <w:rPr>
          <w:rFonts w:eastAsiaTheme="minorEastAsia" w:cs="Lucida Grande"/>
          <w:b w:val="0"/>
          <w:color w:val="000000"/>
        </w:rPr>
        <w:t>Deut</w:t>
      </w:r>
      <w:proofErr w:type="spellEnd"/>
      <w:r w:rsidRPr="005229D1">
        <w:rPr>
          <w:rFonts w:eastAsiaTheme="minorEastAsia" w:cs="Lucida Grande"/>
          <w:b w:val="0"/>
          <w:color w:val="000000"/>
        </w:rPr>
        <w:t xml:space="preserve">. 31:9 ¶ Y escribió Moisés esta ley, y la dio a los sacerdotes hijos de Leví, que llevaban el arca del pacto de Jehová, y a todos los ancianos de Israel. </w:t>
      </w:r>
    </w:p>
    <w:p w14:paraId="69B1BE0F" w14:textId="77777777" w:rsidR="005229D1" w:rsidRPr="005229D1" w:rsidRDefault="005229D1" w:rsidP="005229D1">
      <w:pPr>
        <w:pStyle w:val="Heading2"/>
        <w:rPr>
          <w:rFonts w:eastAsiaTheme="minorEastAsia" w:cs="Lucida Grande"/>
          <w:b w:val="0"/>
          <w:color w:val="000000"/>
        </w:rPr>
      </w:pPr>
      <w:proofErr w:type="spellStart"/>
      <w:r w:rsidRPr="005229D1">
        <w:rPr>
          <w:rFonts w:eastAsiaTheme="minorEastAsia" w:cs="Lucida Grande"/>
          <w:b w:val="0"/>
          <w:color w:val="000000"/>
        </w:rPr>
        <w:t>Éx</w:t>
      </w:r>
      <w:proofErr w:type="spellEnd"/>
      <w:r w:rsidRPr="005229D1">
        <w:rPr>
          <w:rFonts w:eastAsiaTheme="minorEastAsia" w:cs="Lucida Grande"/>
          <w:b w:val="0"/>
          <w:color w:val="000000"/>
        </w:rPr>
        <w:t xml:space="preserve">. 12:21. 27 Y Moisés convocó a todos los ancianos de Israel, y les dijo: Sacad y tomaos corderos por vuestras familias, y sacrificad la pascua. 27 vosotros responderéis: Es la víctima de la pascua de Jehová, el cual pasó por encima de las casas de los hijos de Israel en Egipto, cuando hirió a los egipcios, y libró nuestras casas. Entonces el pueblo se inclinó y adoró. </w:t>
      </w:r>
    </w:p>
    <w:p w14:paraId="62D537B7" w14:textId="77777777" w:rsidR="005229D1" w:rsidRPr="005229D1" w:rsidRDefault="005229D1" w:rsidP="005229D1">
      <w:pPr>
        <w:pStyle w:val="Heading2"/>
        <w:rPr>
          <w:rFonts w:eastAsiaTheme="minorEastAsia" w:cs="Lucida Grande"/>
          <w:b w:val="0"/>
          <w:color w:val="000000"/>
        </w:rPr>
      </w:pPr>
      <w:r w:rsidRPr="005229D1">
        <w:rPr>
          <w:rFonts w:eastAsiaTheme="minorEastAsia" w:cs="Lucida Grande"/>
          <w:b w:val="0"/>
          <w:color w:val="000000"/>
        </w:rPr>
        <w:t xml:space="preserve">Lev. 4:13-17 Si toda la congregación de Israel hubiere errado, y el yerro estuviere oculto a los ojos del pueblo, y hubieren hecho algo contra alguno de los mandamientos de Jehová en cosas que no se han de hacer, y fueren culpables; 14 luego que llegue a ser conocido el pecado que cometieren, la congregación ofrecerá un becerro por expiación, y lo traerán delante del tabernáculo de reunión. 15 Y los ancianos de la congregación pondrán sus manos sobre la cabeza del becerro delante de Jehová, y en presencia de Jehová degollarán aquel becerro. 16 Y el sacerdote ungido meterá de la sangre del becerro en el tabernáculo de reunión, 17 y mojará el sacerdote su dedo en la misma sangre, y rociará siete veces delante de Jehová hacia el velo. </w:t>
      </w:r>
    </w:p>
    <w:p w14:paraId="50BCF84B" w14:textId="77777777" w:rsidR="00AB5D96" w:rsidRDefault="00AB5D96" w:rsidP="005229D1">
      <w:pPr>
        <w:pStyle w:val="Heading2"/>
        <w:rPr>
          <w:rFonts w:eastAsiaTheme="minorEastAsia" w:cs="Lucida Grande"/>
          <w:color w:val="000000"/>
        </w:rPr>
        <w:sectPr w:rsidR="00AB5D96" w:rsidSect="0045399D">
          <w:endnotePr>
            <w:numFmt w:val="decimal"/>
          </w:endnotePr>
          <w:pgSz w:w="12240" w:h="15840"/>
          <w:pgMar w:top="1440" w:right="720" w:bottom="1440" w:left="1800" w:header="360" w:footer="360" w:gutter="0"/>
          <w:cols w:space="720"/>
        </w:sectPr>
      </w:pPr>
    </w:p>
    <w:p w14:paraId="104FF8E6" w14:textId="7E6E6EF1" w:rsidR="007E1A5A" w:rsidRPr="00CD7B8B" w:rsidRDefault="00D555A0" w:rsidP="00597A02">
      <w:pPr>
        <w:pStyle w:val="Heading1"/>
        <w:rPr>
          <w:color w:val="auto"/>
          <w:lang w:val="es-ES_tradnl"/>
        </w:rPr>
      </w:pPr>
      <w:hyperlink w:anchor="top" w:history="1">
        <w:bookmarkStart w:id="47" w:name="_Toc397613014"/>
        <w:r w:rsidR="00CE68A5" w:rsidRPr="00CD7B8B">
          <w:rPr>
            <w:rStyle w:val="Hyperlink"/>
            <w:rFonts w:eastAsia="MS Gothic" w:cs="Times New Roman"/>
            <w:bCs w:val="0"/>
            <w:color w:val="auto"/>
            <w:lang w:val="es-ES_tradnl"/>
          </w:rPr>
          <w:t>Lección s</w:t>
        </w:r>
        <w:r w:rsidR="0071734D" w:rsidRPr="00CD7B8B">
          <w:rPr>
            <w:rStyle w:val="Hyperlink"/>
            <w:rFonts w:eastAsia="MS Gothic" w:cs="Times New Roman"/>
            <w:bCs w:val="0"/>
            <w:color w:val="auto"/>
            <w:lang w:val="es-ES_tradnl"/>
          </w:rPr>
          <w:t>eis</w:t>
        </w:r>
      </w:hyperlink>
      <w:r w:rsidR="00166080" w:rsidRPr="00CD7B8B">
        <w:rPr>
          <w:color w:val="auto"/>
          <w:lang w:val="es-ES_tradnl"/>
        </w:rPr>
        <w:t xml:space="preserve">: </w:t>
      </w:r>
      <w:bookmarkStart w:id="48" w:name="seis"/>
      <w:bookmarkEnd w:id="48"/>
      <w:r w:rsidR="00166080" w:rsidRPr="00CD7B8B">
        <w:rPr>
          <w:color w:val="auto"/>
          <w:lang w:val="es-ES_tradnl"/>
        </w:rPr>
        <w:t>Ancianos y el principio representativo</w:t>
      </w:r>
      <w:r w:rsidR="00191147" w:rsidRPr="00CD7B8B">
        <w:rPr>
          <w:color w:val="auto"/>
          <w:lang w:val="es-ES_tradnl"/>
        </w:rPr>
        <w:fldChar w:fldCharType="begin"/>
      </w:r>
      <w:r w:rsidR="00191147" w:rsidRPr="00CD7B8B">
        <w:rPr>
          <w:color w:val="auto"/>
          <w:lang w:val="es-ES_tradnl"/>
        </w:rPr>
        <w:instrText xml:space="preserve"> XE "principio representativo" </w:instrText>
      </w:r>
      <w:r w:rsidR="00191147" w:rsidRPr="00CD7B8B">
        <w:rPr>
          <w:color w:val="auto"/>
          <w:lang w:val="es-ES_tradnl"/>
        </w:rPr>
        <w:fldChar w:fldCharType="end"/>
      </w:r>
      <w:r w:rsidR="00166080" w:rsidRPr="00CD7B8B">
        <w:rPr>
          <w:color w:val="auto"/>
          <w:lang w:val="es-ES_tradnl"/>
        </w:rPr>
        <w:t xml:space="preserve"> en el Nuevo Testamento</w:t>
      </w:r>
      <w:bookmarkEnd w:id="47"/>
      <w:r w:rsidR="00CA337F" w:rsidRPr="00CD7B8B">
        <w:rPr>
          <w:color w:val="auto"/>
          <w:lang w:val="es-ES_tradnl"/>
        </w:rPr>
        <w:t xml:space="preserve"> </w:t>
      </w:r>
    </w:p>
    <w:p w14:paraId="5C65FC39" w14:textId="6393C1DD" w:rsidR="007E1A5A" w:rsidRPr="001568A7" w:rsidRDefault="00166080" w:rsidP="00166080">
      <w:pPr>
        <w:ind w:left="360" w:right="360"/>
        <w:rPr>
          <w:rFonts w:cs="Times New Roman"/>
          <w:i/>
          <w:szCs w:val="22"/>
          <w:lang w:val="es-ES_tradnl" w:eastAsia="en-US"/>
        </w:rPr>
      </w:pPr>
      <w:r w:rsidRPr="001568A7">
        <w:rPr>
          <w:rFonts w:cs="Times New Roman"/>
          <w:i/>
          <w:szCs w:val="22"/>
          <w:lang w:val="es-ES_tradnl" w:eastAsia="en-US"/>
        </w:rPr>
        <w:t>Ruego a los ancianos que están entre vosotros, yo anciano también con ellos… 1Ped</w:t>
      </w:r>
      <w:r w:rsidR="00043CB0" w:rsidRPr="001568A7">
        <w:rPr>
          <w:rFonts w:cs="Times New Roman"/>
          <w:i/>
          <w:szCs w:val="22"/>
          <w:lang w:val="es-ES_tradnl" w:eastAsia="en-US"/>
        </w:rPr>
        <w:t xml:space="preserve">ro </w:t>
      </w:r>
      <w:r w:rsidRPr="001568A7">
        <w:rPr>
          <w:rFonts w:cs="Times New Roman"/>
          <w:i/>
          <w:szCs w:val="22"/>
          <w:lang w:val="es-ES_tradnl" w:eastAsia="en-US"/>
        </w:rPr>
        <w:t>5:1</w:t>
      </w:r>
    </w:p>
    <w:p w14:paraId="7CE339BD" w14:textId="7FE5EBA1" w:rsidR="007E1A5A" w:rsidRPr="001568A7" w:rsidRDefault="0025515F" w:rsidP="0025515F">
      <w:pPr>
        <w:rPr>
          <w:lang w:val="es-ES_tradnl"/>
        </w:rPr>
      </w:pPr>
      <w:r w:rsidRPr="001568A7">
        <w:rPr>
          <w:lang w:val="es-ES_tradnl"/>
        </w:rPr>
        <w:t>En el texto citado,</w:t>
      </w:r>
      <w:r w:rsidR="00CA337F" w:rsidRPr="001568A7">
        <w:rPr>
          <w:lang w:val="es-ES_tradnl"/>
        </w:rPr>
        <w:t xml:space="preserve"> </w:t>
      </w:r>
      <w:r w:rsidRPr="001568A7">
        <w:rPr>
          <w:lang w:val="es-ES_tradnl"/>
        </w:rPr>
        <w:t xml:space="preserve">Pedro usa el término </w:t>
      </w:r>
      <w:r w:rsidRPr="001568A7">
        <w:rPr>
          <w:i/>
          <w:lang w:val="es-ES_tradnl"/>
        </w:rPr>
        <w:t xml:space="preserve">anciano </w:t>
      </w:r>
      <w:r w:rsidRPr="001568A7">
        <w:rPr>
          <w:lang w:val="es-ES_tradnl"/>
        </w:rPr>
        <w:t xml:space="preserve">para describirse a sí mismo a pesar de que era un apóstol. Podemos concluir entonces que la palabra </w:t>
      </w:r>
      <w:r w:rsidRPr="001568A7">
        <w:rPr>
          <w:i/>
          <w:lang w:val="es-ES_tradnl"/>
        </w:rPr>
        <w:t xml:space="preserve">anciano </w:t>
      </w:r>
      <w:r w:rsidRPr="001568A7">
        <w:rPr>
          <w:lang w:val="es-ES_tradnl"/>
        </w:rPr>
        <w:t>en el Nuevo Testamento puede</w:t>
      </w:r>
      <w:r w:rsidRPr="001568A7">
        <w:rPr>
          <w:i/>
          <w:lang w:val="es-ES_tradnl"/>
        </w:rPr>
        <w:t xml:space="preserve"> </w:t>
      </w:r>
      <w:r w:rsidRPr="001568A7">
        <w:rPr>
          <w:lang w:val="es-ES_tradnl"/>
        </w:rPr>
        <w:t xml:space="preserve">referirse a líderes espirituales en general. </w:t>
      </w:r>
    </w:p>
    <w:p w14:paraId="0F61A421" w14:textId="4F8A04B3" w:rsidR="008518F3" w:rsidRPr="001568A7" w:rsidRDefault="008518F3" w:rsidP="00C01792">
      <w:pPr>
        <w:pStyle w:val="Heading2"/>
      </w:pPr>
      <w:bookmarkStart w:id="49" w:name="add4"/>
      <w:bookmarkEnd w:id="49"/>
      <w:r w:rsidRPr="001568A7">
        <w:t>¿Qué se supone que deben estar haciendo los ancianos?</w:t>
      </w:r>
    </w:p>
    <w:p w14:paraId="1EF5F156" w14:textId="77777777" w:rsidR="007D12C1" w:rsidRPr="001568A7" w:rsidRDefault="008518F3" w:rsidP="008518F3">
      <w:pPr>
        <w:rPr>
          <w:lang w:val="es-ES_tradnl"/>
        </w:rPr>
      </w:pPr>
      <w:r w:rsidRPr="001568A7">
        <w:rPr>
          <w:lang w:val="es-ES_tradnl"/>
        </w:rPr>
        <w:t xml:space="preserve">La función de los ancianos debe estar lógicamente conectada a la misión de la iglesia, la </w:t>
      </w:r>
      <w:r w:rsidR="007A3DF0" w:rsidRPr="001568A7">
        <w:rPr>
          <w:lang w:val="es-ES_tradnl"/>
        </w:rPr>
        <w:t>gran com</w:t>
      </w:r>
      <w:r w:rsidRPr="001568A7">
        <w:rPr>
          <w:lang w:val="es-ES_tradnl"/>
        </w:rPr>
        <w:t xml:space="preserve">isión como fue declarada por Cristo en </w:t>
      </w:r>
      <w:r w:rsidR="00CE68A5" w:rsidRPr="001568A7">
        <w:rPr>
          <w:lang w:val="es-ES_tradnl"/>
        </w:rPr>
        <w:t>Mateo</w:t>
      </w:r>
      <w:r w:rsidRPr="001568A7">
        <w:rPr>
          <w:lang w:val="es-ES_tradnl"/>
        </w:rPr>
        <w:t xml:space="preserve"> 28:18-20. </w:t>
      </w:r>
    </w:p>
    <w:p w14:paraId="748E18D6" w14:textId="2658CB42" w:rsidR="00406958" w:rsidRPr="001568A7" w:rsidRDefault="00406958" w:rsidP="00C01792">
      <w:pPr>
        <w:pStyle w:val="Heading2"/>
      </w:pPr>
      <w:r w:rsidRPr="001568A7">
        <w:t>Según 2Tim</w:t>
      </w:r>
      <w:r w:rsidR="00CE68A5" w:rsidRPr="001568A7">
        <w:t>oteo</w:t>
      </w:r>
      <w:r w:rsidRPr="001568A7">
        <w:t xml:space="preserve"> 2:2</w:t>
      </w:r>
      <w:r w:rsidR="00CE68A5" w:rsidRPr="001568A7">
        <w:t>,</w:t>
      </w:r>
      <w:r w:rsidRPr="001568A7">
        <w:t xml:space="preserve"> ¿cuál es </w:t>
      </w:r>
      <w:r w:rsidR="00114EE9" w:rsidRPr="001568A7">
        <w:t>un</w:t>
      </w:r>
      <w:r w:rsidRPr="001568A7">
        <w:t xml:space="preserve"> resultado principal que deben producir los líderes? </w:t>
      </w:r>
    </w:p>
    <w:p w14:paraId="3BF55443" w14:textId="6BAE591F" w:rsidR="00166080" w:rsidRPr="001568A7" w:rsidRDefault="00322174" w:rsidP="00C01792">
      <w:pPr>
        <w:pStyle w:val="Heading2"/>
      </w:pPr>
      <w:r w:rsidRPr="001568A7">
        <w:t>El Libro de Hechos</w:t>
      </w:r>
    </w:p>
    <w:p w14:paraId="70F03326" w14:textId="46B69125" w:rsidR="007D12C1" w:rsidRPr="001568A7" w:rsidRDefault="00166080" w:rsidP="00166080">
      <w:pPr>
        <w:jc w:val="left"/>
        <w:rPr>
          <w:lang w:val="es-ES_tradnl"/>
        </w:rPr>
      </w:pPr>
      <w:r w:rsidRPr="001568A7">
        <w:rPr>
          <w:lang w:val="es-ES_tradnl"/>
        </w:rPr>
        <w:t xml:space="preserve">La primera mención de </w:t>
      </w:r>
      <w:r w:rsidRPr="001568A7">
        <w:rPr>
          <w:i/>
          <w:lang w:val="es-ES_tradnl"/>
        </w:rPr>
        <w:t xml:space="preserve">ancianos </w:t>
      </w:r>
      <w:r w:rsidR="00114EE9" w:rsidRPr="001568A7">
        <w:rPr>
          <w:lang w:val="es-ES_tradnl"/>
        </w:rPr>
        <w:t xml:space="preserve">cristianos </w:t>
      </w:r>
      <w:r w:rsidRPr="001568A7">
        <w:rPr>
          <w:lang w:val="es-ES_tradnl"/>
        </w:rPr>
        <w:t xml:space="preserve">en el Nuevo Testamento se encuentra en Hechos 11:28-30 cuando los </w:t>
      </w:r>
      <w:r w:rsidR="00AE0C98" w:rsidRPr="001568A7">
        <w:rPr>
          <w:lang w:val="es-ES_tradnl"/>
        </w:rPr>
        <w:t xml:space="preserve">cristianos </w:t>
      </w:r>
      <w:r w:rsidRPr="001568A7">
        <w:rPr>
          <w:lang w:val="es-ES_tradnl"/>
        </w:rPr>
        <w:t xml:space="preserve">de Antioquia enviaron ayuda para aliviar la hambruna que estaban sufriendo los creyentes en Jerusalén. </w:t>
      </w:r>
      <w:r w:rsidR="00EC55EA" w:rsidRPr="001568A7">
        <w:rPr>
          <w:lang w:val="es-ES_tradnl"/>
        </w:rPr>
        <w:br/>
      </w:r>
      <w:r w:rsidRPr="001568A7">
        <w:rPr>
          <w:lang w:val="es-ES_tradnl"/>
        </w:rPr>
        <w:t>¿En qué parte del texto encontramos el principio representativo</w:t>
      </w:r>
      <w:r w:rsidR="00191147" w:rsidRPr="001568A7">
        <w:rPr>
          <w:lang w:val="es-ES_tradnl"/>
        </w:rPr>
        <w:fldChar w:fldCharType="begin"/>
      </w:r>
      <w:r w:rsidR="00191147" w:rsidRPr="001568A7">
        <w:rPr>
          <w:lang w:val="es-ES_tradnl"/>
        </w:rPr>
        <w:instrText xml:space="preserve"> XE "principio representativo" </w:instrText>
      </w:r>
      <w:r w:rsidR="00191147" w:rsidRPr="001568A7">
        <w:rPr>
          <w:lang w:val="es-ES_tradnl"/>
        </w:rPr>
        <w:fldChar w:fldCharType="end"/>
      </w:r>
      <w:r w:rsidRPr="001568A7">
        <w:rPr>
          <w:lang w:val="es-ES_tradnl"/>
        </w:rPr>
        <w:t>?</w:t>
      </w:r>
      <w:r w:rsidR="00E85C9D" w:rsidRPr="001568A7">
        <w:rPr>
          <w:lang w:val="es-ES_tradnl"/>
        </w:rPr>
        <w:t xml:space="preserve"> </w:t>
      </w:r>
      <w:r w:rsidRPr="001568A7">
        <w:rPr>
          <w:rFonts w:ascii="Times New Roman" w:hAnsi="Times New Roman"/>
          <w:sz w:val="20"/>
          <w:vertAlign w:val="superscript"/>
          <w:lang w:val="es-ES_tradnl"/>
        </w:rPr>
        <w:endnoteReference w:id="20"/>
      </w:r>
      <w:r w:rsidRPr="001568A7">
        <w:rPr>
          <w:lang w:val="es-ES_tradnl"/>
        </w:rPr>
        <w:t xml:space="preserve"> </w:t>
      </w:r>
    </w:p>
    <w:p w14:paraId="753216D0" w14:textId="66BDFACC" w:rsidR="007E1A5A" w:rsidRPr="001568A7" w:rsidRDefault="00166080" w:rsidP="00166080">
      <w:pPr>
        <w:rPr>
          <w:lang w:val="es-ES_tradnl"/>
        </w:rPr>
      </w:pPr>
      <w:r w:rsidRPr="001568A7">
        <w:rPr>
          <w:lang w:val="es-ES_tradnl"/>
        </w:rPr>
        <w:t>La siguiente mención de lo</w:t>
      </w:r>
      <w:r w:rsidR="00EC55EA" w:rsidRPr="001568A7">
        <w:rPr>
          <w:lang w:val="es-ES_tradnl"/>
        </w:rPr>
        <w:t>s ancianos está en Hechos 14:23,</w:t>
      </w:r>
    </w:p>
    <w:p w14:paraId="6E1E18EB" w14:textId="06FE8E20" w:rsidR="007E1A5A" w:rsidRPr="001568A7" w:rsidRDefault="00166080" w:rsidP="00AB3EA3">
      <w:pPr>
        <w:pStyle w:val="ScriptureQuotes"/>
        <w:jc w:val="left"/>
        <w:rPr>
          <w:rFonts w:ascii="Lucida Grande" w:hAnsi="Lucida Grande" w:cs="Lucida Grande"/>
          <w:lang w:val="es-ES_tradnl" w:eastAsia="en-US"/>
        </w:rPr>
      </w:pPr>
      <w:r w:rsidRPr="001568A7">
        <w:rPr>
          <w:lang w:val="es-ES_tradnl" w:eastAsia="en-US"/>
        </w:rPr>
        <w:t xml:space="preserve">Y constituyeron ancianos en cada iglesia, y habiendo orado con ayunos, los encomendaron al Señor en quien habían creído. </w:t>
      </w:r>
      <w:r w:rsidR="00AB3EA3" w:rsidRPr="001568A7">
        <w:rPr>
          <w:lang w:val="es-ES_tradnl" w:eastAsia="en-US"/>
        </w:rPr>
        <w:br/>
      </w:r>
      <w:r w:rsidR="00F0371C">
        <w:rPr>
          <w:rFonts w:ascii="Lucida Grande" w:hAnsi="Lucida Grande" w:cs="Lucida Grande"/>
          <w:lang w:val="es-ES_tradnl" w:eastAsia="en-US"/>
        </w:rPr>
        <w:continuationSeparator/>
      </w:r>
    </w:p>
    <w:p w14:paraId="64EB1B58" w14:textId="77777777" w:rsidR="007D12C1" w:rsidRPr="001568A7" w:rsidRDefault="00166080" w:rsidP="00166080">
      <w:pPr>
        <w:ind w:right="360"/>
        <w:rPr>
          <w:lang w:val="es-ES_tradnl"/>
        </w:rPr>
      </w:pPr>
      <w:r w:rsidRPr="001568A7">
        <w:rPr>
          <w:rFonts w:cs="Times New Roman"/>
          <w:szCs w:val="22"/>
          <w:lang w:val="es-ES_tradnl" w:eastAsia="en-US"/>
        </w:rPr>
        <w:t xml:space="preserve">Nota importante: </w:t>
      </w:r>
      <w:r w:rsidR="00CE68A5" w:rsidRPr="001568A7">
        <w:rPr>
          <w:rFonts w:cs="Times New Roman"/>
          <w:szCs w:val="22"/>
          <w:lang w:val="es-ES_tradnl" w:eastAsia="en-US"/>
        </w:rPr>
        <w:t xml:space="preserve">El </w:t>
      </w:r>
      <w:r w:rsidRPr="001568A7">
        <w:rPr>
          <w:rFonts w:cs="Times New Roman"/>
          <w:szCs w:val="22"/>
          <w:lang w:val="es-ES_tradnl" w:eastAsia="en-US"/>
        </w:rPr>
        <w:t xml:space="preserve">término </w:t>
      </w:r>
      <w:r w:rsidRPr="001568A7">
        <w:rPr>
          <w:rFonts w:cs="Times New Roman"/>
          <w:i/>
          <w:szCs w:val="22"/>
          <w:lang w:val="es-ES_tradnl" w:eastAsia="en-US"/>
        </w:rPr>
        <w:t xml:space="preserve">constituyeron </w:t>
      </w:r>
      <w:r w:rsidRPr="001568A7">
        <w:rPr>
          <w:rFonts w:cs="Times New Roman"/>
          <w:szCs w:val="22"/>
          <w:lang w:val="es-ES_tradnl" w:eastAsia="en-US"/>
        </w:rPr>
        <w:t xml:space="preserve">en el </w:t>
      </w:r>
      <w:r w:rsidR="00736523" w:rsidRPr="001568A7">
        <w:rPr>
          <w:rFonts w:cs="Times New Roman"/>
          <w:szCs w:val="22"/>
          <w:lang w:val="es-ES_tradnl" w:eastAsia="en-US"/>
        </w:rPr>
        <w:t xml:space="preserve">griego </w:t>
      </w:r>
      <w:r w:rsidRPr="001568A7">
        <w:rPr>
          <w:rFonts w:cs="Times New Roman"/>
          <w:szCs w:val="22"/>
          <w:lang w:val="es-ES_tradnl" w:eastAsia="en-US"/>
        </w:rPr>
        <w:t xml:space="preserve">original es </w:t>
      </w:r>
      <w:proofErr w:type="spellStart"/>
      <w:r w:rsidRPr="001568A7">
        <w:rPr>
          <w:rFonts w:cs="Times New Roman"/>
          <w:b/>
          <w:i/>
          <w:szCs w:val="22"/>
          <w:lang w:val="es-ES_tradnl" w:eastAsia="en-US"/>
        </w:rPr>
        <w:t>cheirotoneo</w:t>
      </w:r>
      <w:proofErr w:type="spellEnd"/>
      <w:r w:rsidRPr="001568A7">
        <w:rPr>
          <w:rFonts w:cs="Times New Roman"/>
          <w:i/>
          <w:szCs w:val="22"/>
          <w:lang w:val="es-ES_tradnl" w:eastAsia="en-US"/>
        </w:rPr>
        <w:t xml:space="preserve"> </w:t>
      </w:r>
      <w:r w:rsidRPr="001568A7">
        <w:rPr>
          <w:rFonts w:cs="Times New Roman"/>
          <w:szCs w:val="22"/>
          <w:lang w:val="es-ES_tradnl" w:eastAsia="en-US"/>
        </w:rPr>
        <w:t>y significa, “Votar extendiendo la mano</w:t>
      </w:r>
      <w:r w:rsidR="00CA337F" w:rsidRPr="001568A7">
        <w:rPr>
          <w:rFonts w:cs="Times New Roman"/>
          <w:szCs w:val="22"/>
          <w:lang w:val="es-ES_tradnl" w:eastAsia="en-US"/>
        </w:rPr>
        <w:t>”.</w:t>
      </w:r>
      <w:r w:rsidRPr="001568A7">
        <w:rPr>
          <w:rFonts w:cs="Times New Roman"/>
          <w:szCs w:val="22"/>
          <w:lang w:val="es-ES_tradnl" w:eastAsia="en-US"/>
        </w:rPr>
        <w:t xml:space="preserve"> Esta es la primera pista en el Nuevo Testamento de</w:t>
      </w:r>
      <w:r w:rsidR="00817A40" w:rsidRPr="001568A7">
        <w:rPr>
          <w:rFonts w:cs="Times New Roman"/>
          <w:szCs w:val="22"/>
          <w:lang w:val="es-ES_tradnl" w:eastAsia="en-US"/>
        </w:rPr>
        <w:t xml:space="preserve"> un principio </w:t>
      </w:r>
      <w:proofErr w:type="spellStart"/>
      <w:r w:rsidR="00817A40" w:rsidRPr="001568A7">
        <w:rPr>
          <w:rFonts w:cs="Times New Roman"/>
          <w:szCs w:val="22"/>
          <w:lang w:val="es-ES_tradnl" w:eastAsia="en-US"/>
        </w:rPr>
        <w:t>semi</w:t>
      </w:r>
      <w:proofErr w:type="spellEnd"/>
      <w:r w:rsidR="00817A40" w:rsidRPr="001568A7">
        <w:rPr>
          <w:rFonts w:cs="Times New Roman"/>
          <w:szCs w:val="22"/>
          <w:lang w:val="es-ES_tradnl" w:eastAsia="en-US"/>
        </w:rPr>
        <w:t xml:space="preserve"> democrático.</w:t>
      </w:r>
      <w:r w:rsidRPr="001568A7">
        <w:rPr>
          <w:rFonts w:ascii="Times New Roman" w:hAnsi="Times New Roman" w:cs="Times New Roman"/>
          <w:sz w:val="20"/>
          <w:szCs w:val="22"/>
          <w:vertAlign w:val="superscript"/>
          <w:lang w:val="es-ES_tradnl" w:eastAsia="en-US"/>
        </w:rPr>
        <w:endnoteReference w:id="21"/>
      </w:r>
      <w:r w:rsidR="00E342E3" w:rsidRPr="001568A7">
        <w:rPr>
          <w:lang w:val="es-ES_tradnl"/>
        </w:rPr>
        <w:t xml:space="preserve"> </w:t>
      </w:r>
    </w:p>
    <w:p w14:paraId="1960D788" w14:textId="31B45225" w:rsidR="00166080" w:rsidRPr="001568A7" w:rsidRDefault="00166080" w:rsidP="00166080">
      <w:pPr>
        <w:ind w:right="360"/>
        <w:rPr>
          <w:rFonts w:cs="Times New Roman"/>
          <w:szCs w:val="22"/>
          <w:lang w:val="es-ES_tradnl" w:eastAsia="en-US"/>
        </w:rPr>
      </w:pPr>
      <w:r w:rsidRPr="001568A7">
        <w:rPr>
          <w:rFonts w:cs="Times New Roman"/>
          <w:szCs w:val="22"/>
          <w:lang w:val="es-ES_tradnl" w:eastAsia="en-US"/>
        </w:rPr>
        <w:t>¿Cuantos ancianos eran nombrados en cada iglesia?</w:t>
      </w:r>
      <w:r w:rsidR="00CA337F" w:rsidRPr="001568A7">
        <w:rPr>
          <w:rFonts w:cs="Times New Roman"/>
          <w:szCs w:val="22"/>
          <w:lang w:val="es-ES_tradnl" w:eastAsia="en-US"/>
        </w:rPr>
        <w:t xml:space="preserve"> </w:t>
      </w:r>
      <w:r w:rsidRPr="001568A7">
        <w:rPr>
          <w:rFonts w:cs="Times New Roman"/>
          <w:szCs w:val="22"/>
          <w:lang w:val="es-ES_tradnl" w:eastAsia="en-US"/>
        </w:rPr>
        <w:t>_______________</w:t>
      </w:r>
      <w:r w:rsidRPr="001568A7">
        <w:rPr>
          <w:rFonts w:ascii="Times New Roman" w:hAnsi="Times New Roman" w:cs="Times New Roman"/>
          <w:sz w:val="20"/>
          <w:szCs w:val="22"/>
          <w:vertAlign w:val="superscript"/>
          <w:lang w:val="es-ES_tradnl" w:eastAsia="en-US"/>
        </w:rPr>
        <w:endnoteReference w:id="22"/>
      </w:r>
    </w:p>
    <w:p w14:paraId="0A8498D6" w14:textId="6A551FAF" w:rsidR="00166080" w:rsidRPr="001568A7" w:rsidRDefault="00B87D95" w:rsidP="00166080">
      <w:pPr>
        <w:ind w:right="360"/>
        <w:rPr>
          <w:rFonts w:cs="Times New Roman"/>
          <w:color w:val="FF0000"/>
          <w:szCs w:val="22"/>
          <w:lang w:val="es-ES_tradnl" w:eastAsia="en-US"/>
        </w:rPr>
      </w:pPr>
      <w:r w:rsidRPr="001568A7">
        <w:rPr>
          <w:rFonts w:cs="Times New Roman"/>
          <w:szCs w:val="22"/>
          <w:lang w:val="es-ES_tradnl" w:eastAsia="en-US"/>
        </w:rPr>
        <w:t>¿Con qué actividad s</w:t>
      </w:r>
      <w:r w:rsidR="00166080" w:rsidRPr="001568A7">
        <w:rPr>
          <w:rFonts w:cs="Times New Roman"/>
          <w:szCs w:val="22"/>
          <w:lang w:val="es-ES_tradnl" w:eastAsia="en-US"/>
        </w:rPr>
        <w:t>e asociaba su nombramiento? ______________</w:t>
      </w:r>
      <w:r w:rsidR="00166080" w:rsidRPr="001568A7">
        <w:rPr>
          <w:rFonts w:ascii="Times New Roman" w:hAnsi="Times New Roman" w:cs="Times New Roman"/>
          <w:sz w:val="20"/>
          <w:szCs w:val="22"/>
          <w:vertAlign w:val="superscript"/>
          <w:lang w:val="es-ES_tradnl" w:eastAsia="en-US"/>
        </w:rPr>
        <w:endnoteReference w:id="23"/>
      </w:r>
      <w:r w:rsidR="00166080" w:rsidRPr="001568A7">
        <w:rPr>
          <w:rFonts w:cs="Times New Roman"/>
          <w:color w:val="FF0000"/>
          <w:szCs w:val="22"/>
          <w:lang w:val="es-ES_tradnl" w:eastAsia="en-US"/>
        </w:rPr>
        <w:t xml:space="preserve"> </w:t>
      </w:r>
    </w:p>
    <w:p w14:paraId="42AF404C" w14:textId="67D90E6B" w:rsidR="00166080" w:rsidRPr="001568A7" w:rsidRDefault="00166080" w:rsidP="00166080">
      <w:pPr>
        <w:jc w:val="left"/>
        <w:rPr>
          <w:lang w:val="es-ES_tradnl"/>
        </w:rPr>
      </w:pPr>
      <w:r w:rsidRPr="001568A7">
        <w:rPr>
          <w:lang w:val="es-ES_tradnl"/>
        </w:rPr>
        <w:t xml:space="preserve">De acuerdo con Hechos 16:4, ¿quiénes tienen autoridad para tomar decisiones sobre la doctrina? </w:t>
      </w:r>
      <w:r w:rsidR="001B737A" w:rsidRPr="001568A7">
        <w:rPr>
          <w:lang w:val="es-ES_tradnl"/>
        </w:rPr>
        <w:t>¿</w:t>
      </w:r>
      <w:r w:rsidRPr="001568A7">
        <w:rPr>
          <w:lang w:val="es-ES_tradnl"/>
        </w:rPr>
        <w:t>Son los ancianos, la congregación o una combinación de ambas?</w:t>
      </w:r>
      <w:r w:rsidR="00CA337F" w:rsidRPr="001568A7">
        <w:rPr>
          <w:lang w:val="es-ES_tradnl"/>
        </w:rPr>
        <w:t xml:space="preserve"> </w:t>
      </w:r>
      <w:r w:rsidRPr="001568A7">
        <w:rPr>
          <w:lang w:val="es-ES_tradnl"/>
        </w:rPr>
        <w:t>____________________________________</w:t>
      </w:r>
      <w:r w:rsidRPr="001568A7">
        <w:rPr>
          <w:rFonts w:ascii="Times New Roman" w:hAnsi="Times New Roman"/>
          <w:sz w:val="20"/>
          <w:vertAlign w:val="superscript"/>
          <w:lang w:val="es-ES_tradnl"/>
        </w:rPr>
        <w:endnoteReference w:id="24"/>
      </w:r>
    </w:p>
    <w:p w14:paraId="47EDFAB7" w14:textId="619D81C8" w:rsidR="00166080" w:rsidRPr="001568A7" w:rsidRDefault="00166080" w:rsidP="00166080">
      <w:pPr>
        <w:rPr>
          <w:lang w:val="es-ES_tradnl"/>
        </w:rPr>
      </w:pPr>
      <w:r w:rsidRPr="001568A7">
        <w:rPr>
          <w:lang w:val="es-ES_tradnl"/>
        </w:rPr>
        <w:t>Según Pablo, ¿quien nombra a los ancianos y como se relaciona esto con el principio democrático en Hechos 14:23? ____________________________</w:t>
      </w:r>
      <w:r w:rsidRPr="001568A7">
        <w:rPr>
          <w:rFonts w:ascii="Times New Roman" w:hAnsi="Times New Roman"/>
          <w:sz w:val="20"/>
          <w:vertAlign w:val="superscript"/>
          <w:lang w:val="es-ES_tradnl"/>
        </w:rPr>
        <w:endnoteReference w:id="25"/>
      </w:r>
    </w:p>
    <w:p w14:paraId="158EBD3A" w14:textId="171CFC44" w:rsidR="00166080" w:rsidRPr="001568A7" w:rsidRDefault="00166080" w:rsidP="00166080">
      <w:pPr>
        <w:jc w:val="left"/>
        <w:rPr>
          <w:lang w:val="es-ES_tradnl"/>
        </w:rPr>
      </w:pPr>
      <w:r w:rsidRPr="001568A7">
        <w:rPr>
          <w:lang w:val="es-ES_tradnl"/>
        </w:rPr>
        <w:t>¿Los ancianos tenían también funciones judiciales</w:t>
      </w:r>
      <w:r w:rsidR="00B47658" w:rsidRPr="001568A7">
        <w:rPr>
          <w:lang w:val="es-ES_tradnl"/>
        </w:rPr>
        <w:t xml:space="preserve"> según Hechos 20:28-30</w:t>
      </w:r>
      <w:r w:rsidRPr="001568A7">
        <w:rPr>
          <w:lang w:val="es-ES_tradnl"/>
        </w:rPr>
        <w:t xml:space="preserve">? ___________________ </w:t>
      </w:r>
      <w:r w:rsidRPr="001568A7">
        <w:rPr>
          <w:rFonts w:ascii="Times New Roman" w:hAnsi="Times New Roman"/>
          <w:sz w:val="20"/>
          <w:vertAlign w:val="superscript"/>
          <w:lang w:val="es-ES_tradnl"/>
        </w:rPr>
        <w:endnoteReference w:id="26"/>
      </w:r>
    </w:p>
    <w:p w14:paraId="5F31FC9A" w14:textId="602D601B" w:rsidR="00166080" w:rsidRPr="001568A7" w:rsidRDefault="00166080" w:rsidP="00C01792">
      <w:pPr>
        <w:pStyle w:val="Heading2"/>
        <w:rPr>
          <w:sz w:val="36"/>
        </w:rPr>
      </w:pPr>
      <w:r w:rsidRPr="001568A7">
        <w:lastRenderedPageBreak/>
        <w:t>Suposiciones apostólicas: 1</w:t>
      </w:r>
      <w:r w:rsidR="00B83A7B" w:rsidRPr="001568A7">
        <w:t>Tim</w:t>
      </w:r>
      <w:r w:rsidR="00727C8C" w:rsidRPr="001568A7">
        <w:t>oteo</w:t>
      </w:r>
      <w:r w:rsidR="00A33F66" w:rsidRPr="001568A7">
        <w:t>s</w:t>
      </w:r>
      <w:r w:rsidR="00B83A7B" w:rsidRPr="001568A7">
        <w:t xml:space="preserve"> </w:t>
      </w:r>
      <w:r w:rsidRPr="001568A7">
        <w:t>5:17-19</w:t>
      </w:r>
    </w:p>
    <w:p w14:paraId="6E3D90A8" w14:textId="1FC3E1DF" w:rsidR="007E1A5A" w:rsidRPr="001568A7" w:rsidRDefault="00166080" w:rsidP="00166080">
      <w:pPr>
        <w:rPr>
          <w:lang w:val="es-ES_tradnl"/>
        </w:rPr>
      </w:pPr>
      <w:r w:rsidRPr="001568A7">
        <w:rPr>
          <w:lang w:val="es-ES_tradnl"/>
        </w:rPr>
        <w:t>Al principio, estos versículos parecen ambiguos para definir las distinciones entre ancianos, sus roles y medios de mantención. Cuando tomamos en cuenta que Pablo y Timoteo eran herederos de 1400 años de costumbres e his</w:t>
      </w:r>
      <w:r w:rsidR="001A4508" w:rsidRPr="001568A7">
        <w:rPr>
          <w:lang w:val="es-ES_tradnl"/>
        </w:rPr>
        <w:t>toria</w:t>
      </w:r>
      <w:r w:rsidR="00CA337F" w:rsidRPr="001568A7">
        <w:rPr>
          <w:lang w:val="es-ES_tradnl"/>
        </w:rPr>
        <w:t xml:space="preserve"> </w:t>
      </w:r>
      <w:r w:rsidR="00A33F66" w:rsidRPr="001568A7">
        <w:rPr>
          <w:lang w:val="es-ES_tradnl"/>
        </w:rPr>
        <w:t>judía</w:t>
      </w:r>
      <w:r w:rsidR="001A4508" w:rsidRPr="001568A7">
        <w:rPr>
          <w:lang w:val="es-ES_tradnl"/>
        </w:rPr>
        <w:t xml:space="preserve">, estos versículos </w:t>
      </w:r>
      <w:r w:rsidRPr="001568A7">
        <w:rPr>
          <w:lang w:val="es-ES_tradnl"/>
        </w:rPr>
        <w:t xml:space="preserve">se vuelven sorprendentemente claros. Pablo podía asumir que Timoteo entendía de lo que estaba hablando sin entrar en detalles sobre la historia </w:t>
      </w:r>
      <w:r w:rsidR="00A33F66" w:rsidRPr="001568A7">
        <w:rPr>
          <w:lang w:val="es-ES_tradnl"/>
        </w:rPr>
        <w:t>jud</w:t>
      </w:r>
      <w:r w:rsidRPr="001568A7">
        <w:rPr>
          <w:lang w:val="es-ES_tradnl"/>
        </w:rPr>
        <w:t>ía. Bajo esta aclaración ciertos aspectos de la vida y el ministerio de los ancianos en el Nuevo Testamento se vuelven evidentes.</w:t>
      </w:r>
    </w:p>
    <w:p w14:paraId="12375058" w14:textId="77777777" w:rsidR="007E1A5A" w:rsidRPr="001568A7" w:rsidRDefault="00166080" w:rsidP="00166080">
      <w:pPr>
        <w:rPr>
          <w:lang w:val="es-ES_tradnl"/>
        </w:rPr>
      </w:pPr>
      <w:r w:rsidRPr="001568A7">
        <w:rPr>
          <w:lang w:val="es-ES_tradnl"/>
        </w:rPr>
        <w:t xml:space="preserve">Si los apóstoles se referían a algo nuevo al usar el término </w:t>
      </w:r>
      <w:r w:rsidRPr="001568A7">
        <w:rPr>
          <w:i/>
          <w:lang w:val="es-ES_tradnl"/>
        </w:rPr>
        <w:t xml:space="preserve">anciano, </w:t>
      </w:r>
      <w:r w:rsidRPr="001568A7">
        <w:rPr>
          <w:lang w:val="es-ES_tradnl"/>
        </w:rPr>
        <w:t xml:space="preserve">lo hubieran aclarado. </w:t>
      </w:r>
    </w:p>
    <w:p w14:paraId="1E56525B" w14:textId="4A0D2B87" w:rsidR="007E1A5A" w:rsidRPr="001568A7" w:rsidRDefault="00166080" w:rsidP="00051CCF">
      <w:pPr>
        <w:jc w:val="left"/>
        <w:rPr>
          <w:lang w:val="es-ES_tradnl"/>
        </w:rPr>
      </w:pPr>
      <w:r w:rsidRPr="001568A7">
        <w:rPr>
          <w:lang w:val="es-ES_tradnl"/>
        </w:rPr>
        <w:t>¿Cuál asume Pablo que era la función común de todos los ancianos?</w:t>
      </w:r>
      <w:r w:rsidR="00CA337F" w:rsidRPr="001568A7">
        <w:rPr>
          <w:lang w:val="es-ES_tradnl"/>
        </w:rPr>
        <w:t xml:space="preserve"> </w:t>
      </w:r>
      <w:r w:rsidRPr="001568A7">
        <w:rPr>
          <w:lang w:val="es-ES_tradnl"/>
        </w:rPr>
        <w:t>_____________________</w:t>
      </w:r>
      <w:r w:rsidRPr="001568A7">
        <w:rPr>
          <w:rFonts w:ascii="Times New Roman" w:hAnsi="Times New Roman"/>
          <w:sz w:val="20"/>
          <w:vertAlign w:val="superscript"/>
          <w:lang w:val="es-ES_tradnl"/>
        </w:rPr>
        <w:endnoteReference w:id="27"/>
      </w:r>
      <w:r w:rsidR="00CA337F" w:rsidRPr="001568A7">
        <w:rPr>
          <w:lang w:val="es-ES_tradnl"/>
        </w:rPr>
        <w:t xml:space="preserve"> </w:t>
      </w:r>
    </w:p>
    <w:p w14:paraId="78C4A52B" w14:textId="6F11F0F8" w:rsidR="00166080" w:rsidRPr="001568A7" w:rsidRDefault="00166080" w:rsidP="00166080">
      <w:pPr>
        <w:jc w:val="left"/>
        <w:rPr>
          <w:lang w:val="es-ES_tradnl"/>
        </w:rPr>
      </w:pPr>
      <w:r w:rsidRPr="001568A7">
        <w:rPr>
          <w:lang w:val="es-ES_tradnl"/>
        </w:rPr>
        <w:t>¿Cuáles son las dos clases de líderes espirituales implicadas? __________________</w:t>
      </w:r>
      <w:r w:rsidRPr="001568A7">
        <w:rPr>
          <w:rFonts w:ascii="Times New Roman" w:hAnsi="Times New Roman"/>
          <w:sz w:val="20"/>
          <w:vertAlign w:val="superscript"/>
          <w:lang w:val="es-ES_tradnl"/>
        </w:rPr>
        <w:endnoteReference w:id="28"/>
      </w:r>
    </w:p>
    <w:p w14:paraId="243B5D0D" w14:textId="6760F7F1" w:rsidR="00166080" w:rsidRPr="001568A7" w:rsidRDefault="00166080" w:rsidP="00166080">
      <w:pPr>
        <w:rPr>
          <w:lang w:val="es-ES_tradnl"/>
        </w:rPr>
      </w:pPr>
      <w:r w:rsidRPr="001568A7">
        <w:rPr>
          <w:lang w:val="es-ES_tradnl"/>
        </w:rPr>
        <w:t xml:space="preserve">¿Asumió Pablo </w:t>
      </w:r>
      <w:r w:rsidR="00CE0FB3">
        <w:rPr>
          <w:lang w:val="es-ES_tradnl"/>
        </w:rPr>
        <w:t>una superposición</w:t>
      </w:r>
      <w:r w:rsidRPr="001568A7">
        <w:rPr>
          <w:lang w:val="es-ES_tradnl"/>
        </w:rPr>
        <w:t xml:space="preserve"> de funciones entre los ancianos? De ser así, ¿cuál fue? _____________________________</w:t>
      </w:r>
      <w:r w:rsidRPr="001568A7">
        <w:rPr>
          <w:rFonts w:ascii="Times New Roman" w:hAnsi="Times New Roman"/>
          <w:sz w:val="20"/>
          <w:vertAlign w:val="superscript"/>
          <w:lang w:val="es-ES_tradnl"/>
        </w:rPr>
        <w:endnoteReference w:id="29"/>
      </w:r>
      <w:r w:rsidRPr="001568A7">
        <w:rPr>
          <w:lang w:val="es-ES_tradnl"/>
        </w:rPr>
        <w:t xml:space="preserve"> </w:t>
      </w:r>
    </w:p>
    <w:p w14:paraId="1C3EEF0B" w14:textId="71B9937B" w:rsidR="00166080" w:rsidRPr="001568A7" w:rsidRDefault="00166080" w:rsidP="00166080">
      <w:pPr>
        <w:jc w:val="left"/>
        <w:rPr>
          <w:lang w:val="es-ES_tradnl"/>
        </w:rPr>
      </w:pPr>
      <w:r w:rsidRPr="001568A7">
        <w:rPr>
          <w:lang w:val="es-ES_tradnl"/>
        </w:rPr>
        <w:t>¿A qué aspecto del ministerio le da Pablo prioridad en importancia? ___________________</w:t>
      </w:r>
      <w:r w:rsidRPr="001568A7">
        <w:rPr>
          <w:rFonts w:ascii="Times New Roman" w:hAnsi="Times New Roman"/>
          <w:sz w:val="20"/>
          <w:vertAlign w:val="superscript"/>
          <w:lang w:val="es-ES_tradnl"/>
        </w:rPr>
        <w:endnoteReference w:id="30"/>
      </w:r>
    </w:p>
    <w:p w14:paraId="5D2EBF23" w14:textId="3677FF09" w:rsidR="00166080" w:rsidRPr="001568A7" w:rsidRDefault="00166080" w:rsidP="00166080">
      <w:pPr>
        <w:jc w:val="left"/>
        <w:rPr>
          <w:rFonts w:cs="Lucida Grande"/>
          <w:color w:val="000000"/>
          <w:szCs w:val="24"/>
          <w:lang w:val="es-ES_tradnl" w:eastAsia="en-US"/>
        </w:rPr>
      </w:pPr>
      <w:r w:rsidRPr="001568A7">
        <w:rPr>
          <w:rFonts w:cs="Lucida Grande"/>
          <w:color w:val="000000"/>
          <w:szCs w:val="24"/>
          <w:lang w:val="es-ES_tradnl" w:eastAsia="en-US"/>
        </w:rPr>
        <w:t>¿Cómo se relaciona la cita del buey con bozal con lo dicho por Pablo en</w:t>
      </w:r>
      <w:r w:rsidR="00CA337F" w:rsidRPr="001568A7">
        <w:rPr>
          <w:rFonts w:cs="Lucida Grande"/>
          <w:color w:val="000000"/>
          <w:szCs w:val="24"/>
          <w:lang w:val="es-ES_tradnl" w:eastAsia="en-US"/>
        </w:rPr>
        <w:t xml:space="preserve"> </w:t>
      </w:r>
      <w:r w:rsidRPr="001568A7">
        <w:rPr>
          <w:rFonts w:cs="Lucida Grande"/>
          <w:color w:val="000000"/>
          <w:szCs w:val="24"/>
          <w:lang w:val="es-ES_tradnl" w:eastAsia="en-US"/>
        </w:rPr>
        <w:t>1</w:t>
      </w:r>
      <w:r w:rsidR="00B83A7B" w:rsidRPr="001568A7">
        <w:rPr>
          <w:rFonts w:cs="Lucida Grande"/>
          <w:color w:val="000000"/>
          <w:szCs w:val="24"/>
          <w:lang w:val="es-ES_tradnl" w:eastAsia="en-US"/>
        </w:rPr>
        <w:t>Cor</w:t>
      </w:r>
      <w:r w:rsidR="00C4726B" w:rsidRPr="001568A7">
        <w:rPr>
          <w:rFonts w:cs="Lucida Grande"/>
          <w:color w:val="000000"/>
          <w:szCs w:val="24"/>
          <w:lang w:val="es-ES_tradnl" w:eastAsia="en-US"/>
        </w:rPr>
        <w:t>intos</w:t>
      </w:r>
      <w:r w:rsidR="00B83A7B" w:rsidRPr="001568A7">
        <w:rPr>
          <w:rFonts w:cs="Lucida Grande"/>
          <w:color w:val="000000"/>
          <w:szCs w:val="24"/>
          <w:lang w:val="es-ES_tradnl" w:eastAsia="en-US"/>
        </w:rPr>
        <w:t xml:space="preserve"> </w:t>
      </w:r>
      <w:r w:rsidRPr="001568A7">
        <w:rPr>
          <w:rFonts w:cs="Lucida Grande"/>
          <w:color w:val="000000"/>
          <w:szCs w:val="24"/>
          <w:lang w:val="es-ES_tradnl" w:eastAsia="en-US"/>
        </w:rPr>
        <w:t xml:space="preserve">9:9? ________________________________________ </w:t>
      </w:r>
      <w:r w:rsidRPr="001568A7">
        <w:rPr>
          <w:rFonts w:ascii="Times New Roman" w:hAnsi="Times New Roman" w:cs="Lucida Grande"/>
          <w:color w:val="000000"/>
          <w:sz w:val="20"/>
          <w:szCs w:val="24"/>
          <w:vertAlign w:val="superscript"/>
          <w:lang w:val="es-ES_tradnl" w:eastAsia="en-US"/>
        </w:rPr>
        <w:endnoteReference w:id="31"/>
      </w:r>
    </w:p>
    <w:p w14:paraId="79CE61B7" w14:textId="6E0311B2" w:rsidR="007E1A5A" w:rsidRPr="001568A7" w:rsidRDefault="00166080" w:rsidP="00166080">
      <w:pPr>
        <w:jc w:val="left"/>
        <w:rPr>
          <w:rFonts w:cs="Lucida Grande"/>
          <w:color w:val="000000"/>
          <w:szCs w:val="24"/>
          <w:lang w:val="es-ES_tradnl" w:eastAsia="en-US"/>
        </w:rPr>
      </w:pPr>
      <w:r w:rsidRPr="001568A7">
        <w:rPr>
          <w:rFonts w:cs="Lucida Grande"/>
          <w:color w:val="000000"/>
          <w:szCs w:val="24"/>
          <w:lang w:val="es-ES_tradnl" w:eastAsia="en-US"/>
        </w:rPr>
        <w:t>¿Cuáles son los requisitos para presentar una acusación contra un anciano? ¿Cuáles son los antecedentes de este mandato?</w:t>
      </w:r>
      <w:r w:rsidR="00CA337F" w:rsidRPr="001568A7">
        <w:rPr>
          <w:rFonts w:cs="Lucida Grande"/>
          <w:color w:val="000000"/>
          <w:szCs w:val="24"/>
          <w:lang w:val="es-ES_tradnl" w:eastAsia="en-US"/>
        </w:rPr>
        <w:t xml:space="preserve"> </w:t>
      </w:r>
      <w:r w:rsidRPr="001568A7">
        <w:rPr>
          <w:rFonts w:cs="Lucida Grande"/>
          <w:color w:val="000000"/>
          <w:szCs w:val="24"/>
          <w:lang w:val="es-ES_tradnl" w:eastAsia="en-US"/>
        </w:rPr>
        <w:t xml:space="preserve">Vea </w:t>
      </w:r>
      <w:proofErr w:type="spellStart"/>
      <w:r w:rsidR="009076A6" w:rsidRPr="001568A7">
        <w:rPr>
          <w:rFonts w:cs="Lucida Grande"/>
          <w:color w:val="000000"/>
          <w:szCs w:val="24"/>
          <w:lang w:val="es-ES_tradnl" w:eastAsia="en-US"/>
        </w:rPr>
        <w:t>Deut</w:t>
      </w:r>
      <w:proofErr w:type="spellEnd"/>
      <w:r w:rsidR="009076A6" w:rsidRPr="001568A7">
        <w:rPr>
          <w:rFonts w:cs="Lucida Grande"/>
          <w:color w:val="000000"/>
          <w:szCs w:val="24"/>
          <w:lang w:val="es-ES_tradnl" w:eastAsia="en-US"/>
        </w:rPr>
        <w:t xml:space="preserve"> </w:t>
      </w:r>
      <w:r w:rsidRPr="001568A7">
        <w:rPr>
          <w:rFonts w:cs="Lucida Grande"/>
          <w:color w:val="000000"/>
          <w:szCs w:val="24"/>
          <w:lang w:val="es-ES_tradnl" w:eastAsia="en-US"/>
        </w:rPr>
        <w:t xml:space="preserve">19:15 ________________________ </w:t>
      </w:r>
      <w:r w:rsidRPr="001568A7">
        <w:rPr>
          <w:rFonts w:ascii="Times New Roman" w:hAnsi="Times New Roman" w:cs="Lucida Grande"/>
          <w:color w:val="000000"/>
          <w:sz w:val="20"/>
          <w:szCs w:val="24"/>
          <w:vertAlign w:val="superscript"/>
          <w:lang w:val="es-ES_tradnl" w:eastAsia="en-US"/>
        </w:rPr>
        <w:endnoteReference w:id="32"/>
      </w:r>
    </w:p>
    <w:p w14:paraId="0F573F5B" w14:textId="6CEF985D" w:rsidR="00166080" w:rsidRPr="001568A7" w:rsidRDefault="00166080" w:rsidP="00C01792">
      <w:pPr>
        <w:pStyle w:val="Heading2"/>
      </w:pPr>
      <w:r w:rsidRPr="001568A7">
        <w:t xml:space="preserve">El concepto del </w:t>
      </w:r>
      <w:r w:rsidR="00BC14C9" w:rsidRPr="001568A7">
        <w:t>presbiterio</w:t>
      </w:r>
      <w:r w:rsidR="00CA337F" w:rsidRPr="001568A7">
        <w:t xml:space="preserve"> </w:t>
      </w:r>
    </w:p>
    <w:p w14:paraId="21264394" w14:textId="064BFF6E" w:rsidR="00166080" w:rsidRPr="001568A7" w:rsidRDefault="00166080" w:rsidP="00166080">
      <w:pPr>
        <w:rPr>
          <w:i/>
          <w:lang w:val="es-ES_tradnl"/>
        </w:rPr>
      </w:pPr>
      <w:r w:rsidRPr="001568A7">
        <w:rPr>
          <w:lang w:val="es-ES_tradnl"/>
        </w:rPr>
        <w:t xml:space="preserve">La palabra </w:t>
      </w:r>
      <w:r w:rsidR="00736523" w:rsidRPr="001568A7">
        <w:rPr>
          <w:lang w:val="es-ES_tradnl"/>
        </w:rPr>
        <w:t xml:space="preserve">griega </w:t>
      </w:r>
      <w:r w:rsidR="00313C78" w:rsidRPr="001568A7">
        <w:rPr>
          <w:b/>
          <w:i/>
          <w:lang w:val="es-ES_tradnl"/>
        </w:rPr>
        <w:t>presbiterio</w:t>
      </w:r>
      <w:r w:rsidRPr="001568A7">
        <w:rPr>
          <w:i/>
          <w:lang w:val="es-ES_tradnl"/>
        </w:rPr>
        <w:t xml:space="preserve"> </w:t>
      </w:r>
      <w:r w:rsidRPr="001568A7">
        <w:rPr>
          <w:lang w:val="es-ES_tradnl"/>
        </w:rPr>
        <w:t>es usada tres veces en el Nuevo Testamento</w:t>
      </w:r>
      <w:r w:rsidRPr="001568A7">
        <w:rPr>
          <w:i/>
          <w:lang w:val="es-ES_tradnl"/>
        </w:rPr>
        <w:t xml:space="preserve">. </w:t>
      </w:r>
    </w:p>
    <w:p w14:paraId="6ABC5E72" w14:textId="1E11E110" w:rsidR="00166080" w:rsidRPr="001568A7" w:rsidRDefault="00560564" w:rsidP="00166080">
      <w:pPr>
        <w:jc w:val="left"/>
        <w:rPr>
          <w:lang w:val="es-ES_tradnl"/>
        </w:rPr>
      </w:pPr>
      <w:r>
        <w:rPr>
          <w:lang w:val="es-ES_tradnl"/>
        </w:rPr>
        <w:t>En Lucas 22:6</w:t>
      </w:r>
      <w:r w:rsidR="00166080" w:rsidRPr="001568A7">
        <w:rPr>
          <w:lang w:val="es-ES_tradnl"/>
        </w:rPr>
        <w:t>6,</w:t>
      </w:r>
      <w:r w:rsidR="00166080" w:rsidRPr="001568A7">
        <w:rPr>
          <w:rFonts w:ascii="Lucida Grande" w:hAnsi="Lucida Grande" w:cs="Lucida Grande"/>
          <w:color w:val="000000"/>
          <w:lang w:val="es-ES_tradnl"/>
        </w:rPr>
        <w:t xml:space="preserve"> </w:t>
      </w:r>
      <w:r w:rsidR="00166080" w:rsidRPr="001568A7">
        <w:rPr>
          <w:i/>
          <w:lang w:val="es-ES_tradnl"/>
        </w:rPr>
        <w:t>la asamblea de ancianos</w:t>
      </w:r>
      <w:r w:rsidR="00166080" w:rsidRPr="001568A7">
        <w:rPr>
          <w:rFonts w:ascii="Lucida Grande" w:hAnsi="Lucida Grande" w:cs="Lucida Grande"/>
          <w:color w:val="000000"/>
          <w:lang w:val="es-ES_tradnl"/>
        </w:rPr>
        <w:t xml:space="preserve"> (</w:t>
      </w:r>
      <w:r w:rsidR="00166080" w:rsidRPr="001568A7">
        <w:rPr>
          <w:lang w:val="es-ES_tradnl"/>
        </w:rPr>
        <w:t>Gr</w:t>
      </w:r>
      <w:r w:rsidR="00166080" w:rsidRPr="001568A7">
        <w:rPr>
          <w:rFonts w:ascii="Lucida Grande" w:hAnsi="Lucida Grande" w:cs="Lucida Grande"/>
          <w:color w:val="000000"/>
          <w:lang w:val="es-ES_tradnl"/>
        </w:rPr>
        <w:t>.-</w:t>
      </w:r>
      <w:proofErr w:type="spellStart"/>
      <w:r w:rsidR="00166080" w:rsidRPr="001568A7">
        <w:rPr>
          <w:b/>
          <w:i/>
          <w:lang w:val="es-ES_tradnl"/>
        </w:rPr>
        <w:t>presbiterion</w:t>
      </w:r>
      <w:proofErr w:type="spellEnd"/>
      <w:r w:rsidR="00166080" w:rsidRPr="001568A7">
        <w:rPr>
          <w:lang w:val="es-ES_tradnl"/>
        </w:rPr>
        <w:t>)</w:t>
      </w:r>
      <w:r w:rsidR="00CA337F" w:rsidRPr="001568A7">
        <w:rPr>
          <w:lang w:val="es-ES_tradnl"/>
        </w:rPr>
        <w:t xml:space="preserve"> </w:t>
      </w:r>
      <w:r w:rsidR="00166080" w:rsidRPr="001568A7">
        <w:rPr>
          <w:lang w:val="es-ES_tradnl"/>
        </w:rPr>
        <w:t>se reunió. ¿De qué clase de personas consistía esta asamblea?</w:t>
      </w:r>
      <w:r w:rsidR="00CA337F" w:rsidRPr="001568A7">
        <w:rPr>
          <w:lang w:val="es-ES_tradnl"/>
        </w:rPr>
        <w:t xml:space="preserve"> </w:t>
      </w:r>
      <w:r w:rsidR="00166080" w:rsidRPr="001568A7">
        <w:rPr>
          <w:lang w:val="es-ES_tradnl"/>
        </w:rPr>
        <w:t xml:space="preserve">_____________________ </w:t>
      </w:r>
      <w:r w:rsidR="00166080" w:rsidRPr="001568A7">
        <w:rPr>
          <w:rFonts w:ascii="Times New Roman" w:hAnsi="Times New Roman"/>
          <w:sz w:val="20"/>
          <w:vertAlign w:val="superscript"/>
          <w:lang w:val="es-ES_tradnl"/>
        </w:rPr>
        <w:endnoteReference w:id="33"/>
      </w:r>
    </w:p>
    <w:p w14:paraId="74578B52" w14:textId="43567A14" w:rsidR="00166080" w:rsidRPr="001568A7" w:rsidRDefault="00166080" w:rsidP="00166080">
      <w:pPr>
        <w:rPr>
          <w:lang w:val="es-ES_tradnl"/>
        </w:rPr>
      </w:pPr>
      <w:r w:rsidRPr="001568A7">
        <w:rPr>
          <w:lang w:val="es-ES_tradnl"/>
        </w:rPr>
        <w:t>En Hechos 22:5, ¿Quién poseía la autoridad judicial para enviar a Saulo de Tarso a Damasco? _______________________________</w:t>
      </w:r>
      <w:r w:rsidRPr="001568A7">
        <w:rPr>
          <w:rFonts w:ascii="Times New Roman" w:hAnsi="Times New Roman"/>
          <w:sz w:val="20"/>
          <w:vertAlign w:val="superscript"/>
          <w:lang w:val="es-ES_tradnl"/>
        </w:rPr>
        <w:endnoteReference w:id="34"/>
      </w:r>
    </w:p>
    <w:p w14:paraId="75A78C04" w14:textId="0B6E9DFD" w:rsidR="00166080" w:rsidRPr="001568A7" w:rsidRDefault="00166080" w:rsidP="00166080">
      <w:pPr>
        <w:rPr>
          <w:lang w:val="es-ES_tradnl"/>
        </w:rPr>
      </w:pPr>
      <w:r w:rsidRPr="001568A7">
        <w:rPr>
          <w:lang w:val="es-ES_tradnl"/>
        </w:rPr>
        <w:t>¿En la iglesia del Nuevo Testamento, quien tenía autoridad para ordenar? 1</w:t>
      </w:r>
      <w:r w:rsidR="00B83A7B" w:rsidRPr="001568A7">
        <w:rPr>
          <w:lang w:val="es-ES_tradnl"/>
        </w:rPr>
        <w:t xml:space="preserve">Tim </w:t>
      </w:r>
      <w:r w:rsidRPr="001568A7">
        <w:rPr>
          <w:lang w:val="es-ES_tradnl"/>
        </w:rPr>
        <w:t xml:space="preserve">4:14 __________________________________ </w:t>
      </w:r>
      <w:r w:rsidRPr="001568A7">
        <w:rPr>
          <w:rFonts w:ascii="Times New Roman" w:hAnsi="Times New Roman"/>
          <w:sz w:val="20"/>
          <w:vertAlign w:val="superscript"/>
          <w:lang w:val="es-ES_tradnl"/>
        </w:rPr>
        <w:endnoteReference w:id="35"/>
      </w:r>
    </w:p>
    <w:p w14:paraId="0515228C" w14:textId="4CBE7003" w:rsidR="00166080" w:rsidRPr="001568A7" w:rsidRDefault="00166080" w:rsidP="00C01792">
      <w:pPr>
        <w:pStyle w:val="Heading2"/>
        <w:rPr>
          <w:rFonts w:cs="Lucida Grande"/>
          <w:color w:val="000000"/>
        </w:rPr>
      </w:pPr>
      <w:r w:rsidRPr="001568A7">
        <w:t xml:space="preserve">De esta lección aprendemos… </w:t>
      </w:r>
    </w:p>
    <w:p w14:paraId="16DB05F1" w14:textId="06EA87E2" w:rsidR="00166080" w:rsidRPr="001568A7" w:rsidRDefault="00166080" w:rsidP="00166080">
      <w:pPr>
        <w:pStyle w:val="ListParagraph"/>
        <w:numPr>
          <w:ilvl w:val="0"/>
          <w:numId w:val="10"/>
        </w:numPr>
        <w:jc w:val="left"/>
        <w:rPr>
          <w:lang w:val="es-ES_tradnl"/>
        </w:rPr>
      </w:pPr>
      <w:r w:rsidRPr="001568A7">
        <w:rPr>
          <w:lang w:val="es-ES_tradnl"/>
        </w:rPr>
        <w:t xml:space="preserve">La mentalidad apostólica sobre los ancianos cristianos se basa en el trasfondo </w:t>
      </w:r>
      <w:r w:rsidR="00A33F66" w:rsidRPr="001568A7">
        <w:rPr>
          <w:lang w:val="es-ES_tradnl"/>
        </w:rPr>
        <w:t>jud</w:t>
      </w:r>
      <w:r w:rsidRPr="001568A7">
        <w:rPr>
          <w:lang w:val="es-ES_tradnl"/>
        </w:rPr>
        <w:t xml:space="preserve">ío y sus prácticas bajo la Ley de Moisés. Esto se muestra por: </w:t>
      </w:r>
      <w:r w:rsidRPr="001568A7">
        <w:rPr>
          <w:lang w:val="es-ES_tradnl"/>
        </w:rPr>
        <w:br/>
      </w:r>
    </w:p>
    <w:p w14:paraId="3AE37DCB" w14:textId="77777777" w:rsidR="007E1A5A" w:rsidRPr="001568A7" w:rsidRDefault="00166080" w:rsidP="00166080">
      <w:pPr>
        <w:pStyle w:val="ListParagraph"/>
        <w:numPr>
          <w:ilvl w:val="1"/>
          <w:numId w:val="10"/>
        </w:numPr>
        <w:rPr>
          <w:lang w:val="es-ES_tradnl"/>
        </w:rPr>
      </w:pPr>
      <w:r w:rsidRPr="001568A7">
        <w:rPr>
          <w:lang w:val="es-ES_tradnl"/>
        </w:rPr>
        <w:t>Reconocer a dos tipos de líderes espirituales, uno de ellos es llamado a enseñar y predicar, como en el Antiguo Testamento.</w:t>
      </w:r>
    </w:p>
    <w:p w14:paraId="569E1D94" w14:textId="77777777" w:rsidR="007E1A5A" w:rsidRPr="001568A7" w:rsidRDefault="00166080" w:rsidP="00166080">
      <w:pPr>
        <w:pStyle w:val="ListParagraph"/>
        <w:numPr>
          <w:ilvl w:val="1"/>
          <w:numId w:val="10"/>
        </w:numPr>
        <w:rPr>
          <w:lang w:val="es-ES_tradnl"/>
        </w:rPr>
      </w:pPr>
      <w:r w:rsidRPr="001568A7">
        <w:rPr>
          <w:lang w:val="es-ES_tradnl"/>
        </w:rPr>
        <w:lastRenderedPageBreak/>
        <w:t xml:space="preserve">Existe una superposición de las funciones de diferentes tipos de líderes espirituales. </w:t>
      </w:r>
    </w:p>
    <w:p w14:paraId="0ED6698C" w14:textId="32B1A692" w:rsidR="007E1A5A" w:rsidRPr="001568A7" w:rsidRDefault="00166080" w:rsidP="00166080">
      <w:pPr>
        <w:pStyle w:val="ListParagraph"/>
        <w:numPr>
          <w:ilvl w:val="1"/>
          <w:numId w:val="10"/>
        </w:numPr>
        <w:rPr>
          <w:lang w:val="es-ES_tradnl"/>
        </w:rPr>
      </w:pPr>
      <w:r w:rsidRPr="001568A7">
        <w:rPr>
          <w:lang w:val="es-ES_tradnl"/>
        </w:rPr>
        <w:t xml:space="preserve">El anciano docente en particular debe ser honrado por su trabajo de predicación y enseñanza y apoyado económicamente. Pablo menciona </w:t>
      </w:r>
      <w:r w:rsidR="009F206F" w:rsidRPr="001568A7">
        <w:rPr>
          <w:lang w:val="es-ES_tradnl"/>
        </w:rPr>
        <w:t xml:space="preserve">Deuteronomio </w:t>
      </w:r>
      <w:r w:rsidRPr="001568A7">
        <w:rPr>
          <w:lang w:val="es-ES_tradnl"/>
        </w:rPr>
        <w:t xml:space="preserve">25 para apoyar esta idea. </w:t>
      </w:r>
    </w:p>
    <w:p w14:paraId="6725A04A" w14:textId="0AE1ADD5" w:rsidR="00166080" w:rsidRPr="001568A7" w:rsidRDefault="00166080" w:rsidP="00166080">
      <w:pPr>
        <w:pStyle w:val="ListParagraph"/>
        <w:numPr>
          <w:ilvl w:val="1"/>
          <w:numId w:val="10"/>
        </w:numPr>
        <w:rPr>
          <w:lang w:val="es-ES_tradnl"/>
        </w:rPr>
      </w:pPr>
      <w:r w:rsidRPr="001568A7">
        <w:rPr>
          <w:lang w:val="es-ES_tradnl"/>
        </w:rPr>
        <w:t xml:space="preserve">Pablo cita a Jesús para apoyar la idea de los ancianos docentes. </w:t>
      </w:r>
      <w:r w:rsidRPr="001568A7">
        <w:rPr>
          <w:lang w:val="es-ES_tradnl"/>
        </w:rPr>
        <w:br/>
      </w:r>
    </w:p>
    <w:p w14:paraId="3F9155B5" w14:textId="1C58AE66" w:rsidR="007E1A5A" w:rsidRPr="001568A7" w:rsidRDefault="00166080" w:rsidP="00166080">
      <w:pPr>
        <w:pStyle w:val="ListParagraph"/>
        <w:numPr>
          <w:ilvl w:val="0"/>
          <w:numId w:val="10"/>
        </w:numPr>
        <w:jc w:val="left"/>
        <w:rPr>
          <w:lang w:val="es-ES_tradnl"/>
        </w:rPr>
      </w:pPr>
      <w:r w:rsidRPr="001568A7">
        <w:rPr>
          <w:lang w:val="es-ES_tradnl"/>
        </w:rPr>
        <w:t xml:space="preserve">Un concilio de ancianos, llamado </w:t>
      </w:r>
      <w:r w:rsidR="00C568CD" w:rsidRPr="001568A7">
        <w:rPr>
          <w:i/>
          <w:lang w:val="es-ES_tradnl"/>
        </w:rPr>
        <w:t>presbiterio</w:t>
      </w:r>
      <w:r w:rsidRPr="001568A7">
        <w:rPr>
          <w:lang w:val="es-ES_tradnl"/>
        </w:rPr>
        <w:t>, toma las decisiones como un comité, no como un solo hombre.</w:t>
      </w:r>
    </w:p>
    <w:p w14:paraId="7717E4D5" w14:textId="529BD6EE" w:rsidR="00166080" w:rsidRPr="001568A7" w:rsidRDefault="00166080" w:rsidP="00C01792">
      <w:pPr>
        <w:pStyle w:val="Heading2"/>
      </w:pPr>
      <w:r w:rsidRPr="001568A7">
        <w:t>Preguntas de examen</w:t>
      </w:r>
    </w:p>
    <w:p w14:paraId="06849604" w14:textId="77777777" w:rsidR="007E1A5A" w:rsidRPr="001568A7" w:rsidRDefault="00166080" w:rsidP="00166080">
      <w:pPr>
        <w:pStyle w:val="ListNumber2"/>
        <w:numPr>
          <w:ilvl w:val="0"/>
          <w:numId w:val="0"/>
        </w:numPr>
        <w:ind w:left="720" w:hanging="360"/>
        <w:jc w:val="left"/>
        <w:rPr>
          <w:lang w:val="es-ES_tradnl"/>
        </w:rPr>
      </w:pPr>
      <w:r w:rsidRPr="001568A7">
        <w:rPr>
          <w:lang w:val="es-ES_tradnl"/>
        </w:rPr>
        <w:t>Verdadero o falso</w:t>
      </w:r>
    </w:p>
    <w:p w14:paraId="54724F21" w14:textId="0E580260" w:rsidR="007E1A5A" w:rsidRPr="000E1558" w:rsidRDefault="00166080" w:rsidP="00166080">
      <w:pPr>
        <w:pStyle w:val="ListParagraph"/>
        <w:numPr>
          <w:ilvl w:val="0"/>
          <w:numId w:val="21"/>
        </w:numPr>
        <w:jc w:val="left"/>
        <w:rPr>
          <w:color w:val="auto"/>
          <w:lang w:val="es-ES_tradnl"/>
        </w:rPr>
      </w:pPr>
      <w:r w:rsidRPr="000E1558">
        <w:rPr>
          <w:color w:val="auto"/>
          <w:lang w:val="es-ES_tradnl"/>
        </w:rPr>
        <w:t>__</w:t>
      </w:r>
      <w:r w:rsidR="00605C23">
        <w:rPr>
          <w:color w:val="auto"/>
          <w:lang w:val="es-ES_tradnl"/>
        </w:rPr>
        <w:t>___</w:t>
      </w:r>
      <w:r w:rsidRPr="000E1558">
        <w:rPr>
          <w:color w:val="auto"/>
          <w:lang w:val="es-ES_tradnl"/>
        </w:rPr>
        <w:t>_ En el Nuevo Testamento, la congregación tiene derecho a voz y voto en cuanto a quien los lidera.</w:t>
      </w:r>
    </w:p>
    <w:p w14:paraId="3AE079C5" w14:textId="77F0CBFF" w:rsidR="007E1A5A" w:rsidRPr="000E1558" w:rsidRDefault="00166080" w:rsidP="00166080">
      <w:pPr>
        <w:pStyle w:val="ListParagraph"/>
        <w:numPr>
          <w:ilvl w:val="0"/>
          <w:numId w:val="21"/>
        </w:numPr>
        <w:jc w:val="left"/>
        <w:rPr>
          <w:color w:val="auto"/>
          <w:lang w:val="es-ES_tradnl"/>
        </w:rPr>
      </w:pPr>
      <w:r w:rsidRPr="000E1558">
        <w:rPr>
          <w:color w:val="auto"/>
          <w:lang w:val="es-ES_tradnl"/>
        </w:rPr>
        <w:t>__</w:t>
      </w:r>
      <w:r w:rsidR="00605C23">
        <w:rPr>
          <w:color w:val="auto"/>
          <w:lang w:val="es-ES_tradnl"/>
        </w:rPr>
        <w:t>___</w:t>
      </w:r>
      <w:r w:rsidRPr="000E1558">
        <w:rPr>
          <w:color w:val="auto"/>
          <w:lang w:val="es-ES_tradnl"/>
        </w:rPr>
        <w:t>_ Es bíblico que solo un anciano esté a cargo de una iglesia.</w:t>
      </w:r>
    </w:p>
    <w:p w14:paraId="7E17EC7C" w14:textId="7BAEE263" w:rsidR="007E1A5A" w:rsidRPr="000E1558" w:rsidRDefault="00166080" w:rsidP="00166080">
      <w:pPr>
        <w:pStyle w:val="ListParagraph"/>
        <w:numPr>
          <w:ilvl w:val="0"/>
          <w:numId w:val="21"/>
        </w:numPr>
        <w:jc w:val="left"/>
        <w:rPr>
          <w:color w:val="auto"/>
          <w:lang w:val="es-ES_tradnl"/>
        </w:rPr>
      </w:pPr>
      <w:r w:rsidRPr="000E1558">
        <w:rPr>
          <w:color w:val="auto"/>
          <w:lang w:val="es-ES_tradnl"/>
        </w:rPr>
        <w:t>__</w:t>
      </w:r>
      <w:r w:rsidR="00605C23">
        <w:rPr>
          <w:color w:val="auto"/>
          <w:lang w:val="es-ES_tradnl"/>
        </w:rPr>
        <w:t>___</w:t>
      </w:r>
      <w:r w:rsidRPr="000E1558">
        <w:rPr>
          <w:color w:val="auto"/>
          <w:lang w:val="es-ES_tradnl"/>
        </w:rPr>
        <w:t>_ La congregación tiene el derecho de determinar por sí misma la veracidad o la falsedad de su doctrina.</w:t>
      </w:r>
    </w:p>
    <w:p w14:paraId="62D1A015" w14:textId="32253140" w:rsidR="007E1A5A" w:rsidRPr="000E1558" w:rsidRDefault="00166080" w:rsidP="00166080">
      <w:pPr>
        <w:pStyle w:val="ListParagraph"/>
        <w:numPr>
          <w:ilvl w:val="0"/>
          <w:numId w:val="21"/>
        </w:numPr>
        <w:jc w:val="left"/>
        <w:rPr>
          <w:color w:val="auto"/>
          <w:lang w:val="es-ES_tradnl"/>
        </w:rPr>
      </w:pPr>
      <w:r w:rsidRPr="000E1558">
        <w:rPr>
          <w:color w:val="auto"/>
          <w:lang w:val="es-ES_tradnl"/>
        </w:rPr>
        <w:t>__</w:t>
      </w:r>
      <w:r w:rsidR="00605C23">
        <w:rPr>
          <w:color w:val="auto"/>
          <w:lang w:val="es-ES_tradnl"/>
        </w:rPr>
        <w:t>___</w:t>
      </w:r>
      <w:r w:rsidRPr="000E1558">
        <w:rPr>
          <w:color w:val="auto"/>
          <w:lang w:val="es-ES_tradnl"/>
        </w:rPr>
        <w:t>_ Existen dos clases de anciano en el Nuevo Testamento, anciano docente y anciano gobernante.</w:t>
      </w:r>
    </w:p>
    <w:p w14:paraId="0CA9ABCD" w14:textId="6B8545BB" w:rsidR="007E1A5A" w:rsidRPr="000E1558" w:rsidRDefault="00166080" w:rsidP="00166080">
      <w:pPr>
        <w:pStyle w:val="ListParagraph"/>
        <w:numPr>
          <w:ilvl w:val="0"/>
          <w:numId w:val="21"/>
        </w:numPr>
        <w:jc w:val="left"/>
        <w:rPr>
          <w:color w:val="auto"/>
          <w:lang w:val="es-ES_tradnl"/>
        </w:rPr>
      </w:pPr>
      <w:r w:rsidRPr="000E1558">
        <w:rPr>
          <w:color w:val="auto"/>
          <w:lang w:val="es-ES_tradnl"/>
        </w:rPr>
        <w:t>__</w:t>
      </w:r>
      <w:r w:rsidR="00605C23">
        <w:rPr>
          <w:color w:val="auto"/>
          <w:lang w:val="es-ES_tradnl"/>
        </w:rPr>
        <w:t>___</w:t>
      </w:r>
      <w:r w:rsidRPr="000E1558">
        <w:rPr>
          <w:color w:val="auto"/>
          <w:lang w:val="es-ES_tradnl"/>
        </w:rPr>
        <w:t xml:space="preserve">_ El término </w:t>
      </w:r>
      <w:r w:rsidR="00B07381" w:rsidRPr="000E1558">
        <w:rPr>
          <w:i/>
          <w:color w:val="auto"/>
          <w:lang w:val="es-ES_tradnl"/>
        </w:rPr>
        <w:t>o</w:t>
      </w:r>
      <w:r w:rsidRPr="000E1558">
        <w:rPr>
          <w:i/>
          <w:color w:val="auto"/>
          <w:lang w:val="es-ES_tradnl"/>
        </w:rPr>
        <w:t>bispo</w:t>
      </w:r>
      <w:r w:rsidR="00191147" w:rsidRPr="000E1558">
        <w:rPr>
          <w:i/>
          <w:color w:val="auto"/>
          <w:lang w:val="es-ES_tradnl"/>
        </w:rPr>
        <w:fldChar w:fldCharType="begin"/>
      </w:r>
      <w:r w:rsidR="00191147" w:rsidRPr="000E1558">
        <w:rPr>
          <w:color w:val="auto"/>
          <w:lang w:val="es-ES_tradnl"/>
        </w:rPr>
        <w:instrText xml:space="preserve"> XE "o</w:instrText>
      </w:r>
      <w:r w:rsidR="00191147" w:rsidRPr="000E1558">
        <w:rPr>
          <w:i/>
          <w:color w:val="auto"/>
          <w:lang w:val="es-ES_tradnl"/>
        </w:rPr>
        <w:instrText>bispo</w:instrText>
      </w:r>
      <w:r w:rsidR="00191147" w:rsidRPr="000E1558">
        <w:rPr>
          <w:color w:val="auto"/>
          <w:lang w:val="es-ES_tradnl"/>
        </w:rPr>
        <w:instrText xml:space="preserve">" </w:instrText>
      </w:r>
      <w:r w:rsidR="00191147" w:rsidRPr="000E1558">
        <w:rPr>
          <w:i/>
          <w:color w:val="auto"/>
          <w:lang w:val="es-ES_tradnl"/>
        </w:rPr>
        <w:fldChar w:fldCharType="end"/>
      </w:r>
      <w:r w:rsidRPr="000E1558">
        <w:rPr>
          <w:i/>
          <w:color w:val="auto"/>
          <w:lang w:val="es-ES_tradnl"/>
        </w:rPr>
        <w:t xml:space="preserve"> </w:t>
      </w:r>
      <w:r w:rsidRPr="000E1558">
        <w:rPr>
          <w:color w:val="auto"/>
          <w:lang w:val="es-ES_tradnl"/>
        </w:rPr>
        <w:t>en el Nuevo Testamento se refiere a un tipo de anciano docente con un rango jerárquico superior.</w:t>
      </w:r>
    </w:p>
    <w:p w14:paraId="338EF220" w14:textId="287ADFC1" w:rsidR="007E1A5A" w:rsidRPr="000E1558" w:rsidRDefault="00166080" w:rsidP="00166080">
      <w:pPr>
        <w:pStyle w:val="ListParagraph"/>
        <w:numPr>
          <w:ilvl w:val="0"/>
          <w:numId w:val="21"/>
        </w:numPr>
        <w:jc w:val="left"/>
        <w:rPr>
          <w:color w:val="auto"/>
          <w:lang w:val="es-ES_tradnl"/>
        </w:rPr>
      </w:pPr>
      <w:r w:rsidRPr="000E1558">
        <w:rPr>
          <w:color w:val="auto"/>
          <w:lang w:val="es-ES_tradnl"/>
        </w:rPr>
        <w:t>__</w:t>
      </w:r>
      <w:r w:rsidR="00605C23">
        <w:rPr>
          <w:color w:val="auto"/>
          <w:lang w:val="es-ES_tradnl"/>
        </w:rPr>
        <w:t>___</w:t>
      </w:r>
      <w:r w:rsidRPr="000E1558">
        <w:rPr>
          <w:color w:val="auto"/>
          <w:lang w:val="es-ES_tradnl"/>
        </w:rPr>
        <w:t xml:space="preserve">_ En el Nuevo </w:t>
      </w:r>
      <w:r w:rsidR="00332127" w:rsidRPr="000E1558">
        <w:rPr>
          <w:color w:val="auto"/>
          <w:lang w:val="es-ES_tradnl"/>
        </w:rPr>
        <w:t>Testamento</w:t>
      </w:r>
      <w:r w:rsidRPr="000E1558">
        <w:rPr>
          <w:color w:val="auto"/>
          <w:lang w:val="es-ES_tradnl"/>
        </w:rPr>
        <w:t xml:space="preserve">, el término </w:t>
      </w:r>
      <w:r w:rsidR="00C568CD" w:rsidRPr="000E1558">
        <w:rPr>
          <w:i/>
          <w:color w:val="auto"/>
          <w:lang w:val="es-ES_tradnl"/>
        </w:rPr>
        <w:t>presb</w:t>
      </w:r>
      <w:r w:rsidRPr="000E1558">
        <w:rPr>
          <w:i/>
          <w:color w:val="auto"/>
          <w:lang w:val="es-ES_tradnl"/>
        </w:rPr>
        <w:t xml:space="preserve">iterio </w:t>
      </w:r>
      <w:r w:rsidRPr="000E1558">
        <w:rPr>
          <w:color w:val="auto"/>
          <w:lang w:val="es-ES_tradnl"/>
        </w:rPr>
        <w:t>incluye ambas clases de ancianos.</w:t>
      </w:r>
    </w:p>
    <w:p w14:paraId="1F75EAB8" w14:textId="0CEBC7FD" w:rsidR="007E1A5A" w:rsidRPr="000E1558" w:rsidRDefault="00166080" w:rsidP="00166080">
      <w:pPr>
        <w:pStyle w:val="ListParagraph"/>
        <w:numPr>
          <w:ilvl w:val="0"/>
          <w:numId w:val="21"/>
        </w:numPr>
        <w:jc w:val="left"/>
        <w:rPr>
          <w:color w:val="auto"/>
          <w:lang w:val="es-ES_tradnl"/>
        </w:rPr>
      </w:pPr>
      <w:r w:rsidRPr="000E1558">
        <w:rPr>
          <w:color w:val="auto"/>
          <w:lang w:val="es-ES_tradnl"/>
        </w:rPr>
        <w:t>__</w:t>
      </w:r>
      <w:r w:rsidR="00605C23">
        <w:rPr>
          <w:color w:val="auto"/>
          <w:lang w:val="es-ES_tradnl"/>
        </w:rPr>
        <w:t>___</w:t>
      </w:r>
      <w:r w:rsidRPr="000E1558">
        <w:rPr>
          <w:color w:val="auto"/>
          <w:lang w:val="es-ES_tradnl"/>
        </w:rPr>
        <w:t xml:space="preserve">_ A pesar de que ambas clases de ancianos poseen igualdad de voz en las decisiones de la iglesia, los ancianos docentes deben recibir especial honor en la vida de la iglesia. </w:t>
      </w:r>
    </w:p>
    <w:p w14:paraId="38ECD2AA" w14:textId="06878353" w:rsidR="0073416B" w:rsidRPr="001568A7" w:rsidRDefault="0073416B" w:rsidP="00C01792">
      <w:pPr>
        <w:pStyle w:val="Heading2"/>
      </w:pPr>
      <w:r w:rsidRPr="001568A7">
        <w:t>Versículos</w:t>
      </w:r>
      <w:r w:rsidR="003A7698">
        <w:t xml:space="preserve"> Lección Seis</w:t>
      </w:r>
    </w:p>
    <w:p w14:paraId="3130F7EA" w14:textId="1DC28455" w:rsidR="0073416B" w:rsidRPr="001568A7" w:rsidRDefault="00B83A7B" w:rsidP="0073416B">
      <w:pPr>
        <w:rPr>
          <w:color w:val="000000"/>
          <w:lang w:val="es-ES_tradnl"/>
        </w:rPr>
      </w:pPr>
      <w:proofErr w:type="spellStart"/>
      <w:r w:rsidRPr="001568A7">
        <w:rPr>
          <w:color w:val="000000"/>
          <w:lang w:val="es-ES_tradnl"/>
        </w:rPr>
        <w:t>Hech</w:t>
      </w:r>
      <w:proofErr w:type="spellEnd"/>
      <w:r w:rsidRPr="001568A7">
        <w:rPr>
          <w:color w:val="000000"/>
          <w:lang w:val="es-ES_tradnl"/>
        </w:rPr>
        <w:t xml:space="preserve"> </w:t>
      </w:r>
      <w:r w:rsidR="0073416B" w:rsidRPr="001568A7">
        <w:rPr>
          <w:color w:val="000000"/>
          <w:lang w:val="es-ES_tradnl"/>
        </w:rPr>
        <w:t xml:space="preserve">20:28 Por tanto, mirad por vosotros, y por todo el rebaño en que el Espíritu Santo os ha puesto por obispos, para apacentar la iglesia del Señor, la cual él ganó por su propia sangre. </w:t>
      </w:r>
    </w:p>
    <w:p w14:paraId="3EA3949D" w14:textId="544A05CB" w:rsidR="0073416B" w:rsidRPr="001568A7" w:rsidRDefault="00B83A7B" w:rsidP="0073416B">
      <w:pPr>
        <w:rPr>
          <w:color w:val="000000"/>
          <w:lang w:val="es-ES_tradnl"/>
        </w:rPr>
      </w:pPr>
      <w:r w:rsidRPr="001568A7">
        <w:rPr>
          <w:color w:val="000000"/>
          <w:lang w:val="es-ES_tradnl"/>
        </w:rPr>
        <w:t>Efes</w:t>
      </w:r>
      <w:r w:rsidR="0073416B" w:rsidRPr="001568A7">
        <w:rPr>
          <w:color w:val="000000"/>
          <w:lang w:val="es-ES_tradnl"/>
        </w:rPr>
        <w:t xml:space="preserve"> 4:11</w:t>
      </w:r>
      <w:r w:rsidR="00771DF9" w:rsidRPr="001568A7">
        <w:rPr>
          <w:color w:val="000000"/>
          <w:lang w:val="es-ES_tradnl"/>
        </w:rPr>
        <w:t>,</w:t>
      </w:r>
      <w:r w:rsidR="0073416B" w:rsidRPr="001568A7">
        <w:rPr>
          <w:color w:val="000000"/>
          <w:lang w:val="es-ES_tradnl"/>
        </w:rPr>
        <w:t xml:space="preserve">12 Y él mismo constituyó a unos, apóstoles; a otros, profetas; a otros, evangelistas; a otros, pastores y maestros, 12 a fin de perfeccionar a los santos para la obra del ministerio, para la edificación del cuerpo de Cristo, </w:t>
      </w:r>
    </w:p>
    <w:p w14:paraId="24892540" w14:textId="50723A68" w:rsidR="0073416B" w:rsidRPr="001568A7" w:rsidRDefault="0073416B" w:rsidP="0073416B">
      <w:pPr>
        <w:rPr>
          <w:color w:val="000000"/>
          <w:lang w:val="es-ES_tradnl"/>
        </w:rPr>
      </w:pPr>
      <w:r w:rsidRPr="001568A7">
        <w:rPr>
          <w:color w:val="000000"/>
          <w:lang w:val="es-ES_tradnl"/>
        </w:rPr>
        <w:t>2</w:t>
      </w:r>
      <w:r w:rsidR="00DF344C" w:rsidRPr="001568A7">
        <w:rPr>
          <w:color w:val="000000"/>
          <w:lang w:val="es-ES_tradnl"/>
        </w:rPr>
        <w:t xml:space="preserve">Tim </w:t>
      </w:r>
      <w:r w:rsidRPr="001568A7">
        <w:rPr>
          <w:color w:val="000000"/>
          <w:lang w:val="es-ES_tradnl"/>
        </w:rPr>
        <w:t xml:space="preserve">2:2 Lo que has oído de mí ante muchos testigos, esto encarga a hombres fieles que sean idóneos para enseñar también a otros. </w:t>
      </w:r>
    </w:p>
    <w:p w14:paraId="3C66D667" w14:textId="2F4B270D" w:rsidR="0073416B" w:rsidRPr="001568A7" w:rsidRDefault="00B83A7B" w:rsidP="0073416B">
      <w:pPr>
        <w:rPr>
          <w:color w:val="000000"/>
          <w:lang w:val="es-ES_tradnl"/>
        </w:rPr>
      </w:pPr>
      <w:proofErr w:type="spellStart"/>
      <w:r w:rsidRPr="001568A7">
        <w:rPr>
          <w:color w:val="000000"/>
          <w:lang w:val="es-ES_tradnl"/>
        </w:rPr>
        <w:t>Hech</w:t>
      </w:r>
      <w:proofErr w:type="spellEnd"/>
      <w:r w:rsidRPr="001568A7">
        <w:rPr>
          <w:color w:val="000000"/>
          <w:lang w:val="es-ES_tradnl"/>
        </w:rPr>
        <w:t xml:space="preserve"> </w:t>
      </w:r>
      <w:r w:rsidR="0073416B" w:rsidRPr="001568A7">
        <w:rPr>
          <w:color w:val="000000"/>
          <w:lang w:val="es-ES_tradnl"/>
        </w:rPr>
        <w:t xml:space="preserve">14:23 Y constituyeron ancianos en cada iglesia, y habiendo orado con ayunos, los encomendaron al Señor en quien habían creído. </w:t>
      </w:r>
    </w:p>
    <w:p w14:paraId="503BF234" w14:textId="563E5C03" w:rsidR="0073416B" w:rsidRPr="001568A7" w:rsidRDefault="00B83A7B" w:rsidP="0073416B">
      <w:pPr>
        <w:rPr>
          <w:color w:val="000000"/>
          <w:lang w:val="es-ES_tradnl"/>
        </w:rPr>
      </w:pPr>
      <w:proofErr w:type="spellStart"/>
      <w:r w:rsidRPr="001568A7">
        <w:rPr>
          <w:color w:val="000000"/>
          <w:lang w:val="es-ES_tradnl"/>
        </w:rPr>
        <w:lastRenderedPageBreak/>
        <w:t>Hech</w:t>
      </w:r>
      <w:proofErr w:type="spellEnd"/>
      <w:r w:rsidRPr="001568A7">
        <w:rPr>
          <w:color w:val="000000"/>
          <w:lang w:val="es-ES_tradnl"/>
        </w:rPr>
        <w:t xml:space="preserve"> </w:t>
      </w:r>
      <w:r w:rsidR="0073416B" w:rsidRPr="001568A7">
        <w:rPr>
          <w:color w:val="000000"/>
          <w:lang w:val="es-ES_tradnl"/>
        </w:rPr>
        <w:t xml:space="preserve"> 16:4 Y al pasar por las ciudades, les entregaban las ordenanzas que habían acordado los apóstoles y los ancianos que estaban en Jerusalén, para que las guardasen. </w:t>
      </w:r>
    </w:p>
    <w:p w14:paraId="26C784FE" w14:textId="49A9C6D3" w:rsidR="0073416B" w:rsidRPr="001568A7" w:rsidRDefault="00B83A7B" w:rsidP="0073416B">
      <w:pPr>
        <w:rPr>
          <w:color w:val="000000"/>
          <w:lang w:val="es-ES_tradnl"/>
        </w:rPr>
      </w:pPr>
      <w:proofErr w:type="spellStart"/>
      <w:r w:rsidRPr="001568A7">
        <w:rPr>
          <w:color w:val="000000"/>
          <w:lang w:val="es-ES_tradnl"/>
        </w:rPr>
        <w:t>Hech</w:t>
      </w:r>
      <w:proofErr w:type="spellEnd"/>
      <w:r w:rsidRPr="001568A7">
        <w:rPr>
          <w:color w:val="000000"/>
          <w:lang w:val="es-ES_tradnl"/>
        </w:rPr>
        <w:t xml:space="preserve"> </w:t>
      </w:r>
      <w:r w:rsidR="0073416B" w:rsidRPr="001568A7">
        <w:rPr>
          <w:color w:val="000000"/>
          <w:lang w:val="es-ES_tradnl"/>
        </w:rPr>
        <w:t xml:space="preserve"> 20:17  Enviando, pues, desde Mileto a </w:t>
      </w:r>
      <w:proofErr w:type="spellStart"/>
      <w:r w:rsidR="0073416B" w:rsidRPr="001568A7">
        <w:rPr>
          <w:color w:val="000000"/>
          <w:lang w:val="es-ES_tradnl"/>
        </w:rPr>
        <w:t>Efeso</w:t>
      </w:r>
      <w:proofErr w:type="spellEnd"/>
      <w:r w:rsidR="0073416B" w:rsidRPr="001568A7">
        <w:rPr>
          <w:color w:val="000000"/>
          <w:lang w:val="es-ES_tradnl"/>
        </w:rPr>
        <w:t xml:space="preserve">, hizo llamar a los ancianos de la iglesia. 28 Por tanto, mirad por vosotros, y por todo el rebaño en que el Espíritu Santo os ha puesto por obispos, para apacentar la iglesia del Señor, la cual él ganó por su propia sangre. </w:t>
      </w:r>
    </w:p>
    <w:p w14:paraId="4F45BE6B" w14:textId="49367816" w:rsidR="0073416B" w:rsidRPr="001568A7" w:rsidRDefault="0073416B" w:rsidP="0073416B">
      <w:pPr>
        <w:rPr>
          <w:color w:val="000000"/>
          <w:lang w:val="es-ES_tradnl"/>
        </w:rPr>
      </w:pPr>
      <w:r w:rsidRPr="001568A7">
        <w:rPr>
          <w:color w:val="000000"/>
          <w:lang w:val="es-ES_tradnl"/>
        </w:rPr>
        <w:t>1</w:t>
      </w:r>
      <w:r w:rsidR="00DF344C" w:rsidRPr="001568A7">
        <w:rPr>
          <w:color w:val="000000"/>
          <w:lang w:val="es-ES_tradnl"/>
        </w:rPr>
        <w:t xml:space="preserve">Tim </w:t>
      </w:r>
      <w:r w:rsidRPr="001568A7">
        <w:rPr>
          <w:color w:val="000000"/>
          <w:lang w:val="es-ES_tradnl"/>
        </w:rPr>
        <w:t xml:space="preserve">5:17 Los ancianos que gobiernan bien, sean tenidos por dignos de doble honor, mayormente los que trabajan en predicar y enseñar. 18 Pues la Escritura dice: No pondrás bozal al buey que trilla; y: Digno es el obrero de su salario. 19 Contra un anciano no admitas acusación sino con dos o tres testigos. </w:t>
      </w:r>
    </w:p>
    <w:p w14:paraId="41A6E6E9" w14:textId="46320072" w:rsidR="0073416B" w:rsidRPr="001568A7" w:rsidRDefault="0049645C" w:rsidP="0073416B">
      <w:pPr>
        <w:rPr>
          <w:color w:val="000000"/>
          <w:lang w:val="es-ES_tradnl"/>
        </w:rPr>
      </w:pPr>
      <w:r w:rsidRPr="001568A7">
        <w:rPr>
          <w:color w:val="000000"/>
          <w:lang w:val="es-ES_tradnl"/>
        </w:rPr>
        <w:t xml:space="preserve">Mat </w:t>
      </w:r>
      <w:r w:rsidR="0073416B" w:rsidRPr="001568A7">
        <w:rPr>
          <w:color w:val="000000"/>
          <w:lang w:val="es-ES_tradnl"/>
        </w:rPr>
        <w:t>10:10 ni de alforja para el camino, ni de dos túnicas, ni de calzado, ni de bordón; porque el obrero es digno de su alimento.</w:t>
      </w:r>
    </w:p>
    <w:p w14:paraId="3AF562E5" w14:textId="113D5689" w:rsidR="0073416B" w:rsidRPr="001568A7" w:rsidRDefault="00B05782" w:rsidP="0073416B">
      <w:pPr>
        <w:rPr>
          <w:color w:val="000000"/>
          <w:lang w:val="es-ES_tradnl"/>
        </w:rPr>
      </w:pPr>
      <w:r w:rsidRPr="001568A7">
        <w:rPr>
          <w:color w:val="000000"/>
          <w:lang w:val="es-ES_tradnl"/>
        </w:rPr>
        <w:t xml:space="preserve">Lev </w:t>
      </w:r>
      <w:r w:rsidR="0073416B" w:rsidRPr="001568A7">
        <w:rPr>
          <w:color w:val="000000"/>
          <w:lang w:val="es-ES_tradnl"/>
        </w:rPr>
        <w:t xml:space="preserve">19:13  No oprimirás a tu prójimo, ni le robarás. No retendrás el salario del jornalero en tu casa hasta la mañana. </w:t>
      </w:r>
    </w:p>
    <w:p w14:paraId="72DFB465" w14:textId="5997CC95" w:rsidR="0073416B" w:rsidRPr="001568A7" w:rsidRDefault="0073416B" w:rsidP="0073416B">
      <w:pPr>
        <w:rPr>
          <w:color w:val="000000"/>
          <w:lang w:val="es-ES_tradnl"/>
        </w:rPr>
      </w:pPr>
      <w:r w:rsidRPr="001568A7">
        <w:rPr>
          <w:color w:val="000000"/>
          <w:lang w:val="es-ES_tradnl"/>
        </w:rPr>
        <w:t>1</w:t>
      </w:r>
      <w:r w:rsidR="00B83A7B" w:rsidRPr="001568A7">
        <w:rPr>
          <w:color w:val="000000"/>
          <w:lang w:val="es-ES_tradnl"/>
        </w:rPr>
        <w:t xml:space="preserve">Cor </w:t>
      </w:r>
      <w:r w:rsidRPr="001568A7">
        <w:rPr>
          <w:color w:val="000000"/>
          <w:lang w:val="es-ES_tradnl"/>
        </w:rPr>
        <w:t xml:space="preserve"> 9:9 Porque en la ley de Moisés está escrito: No pondrás bozal al buey que trilla. ¿Tiene Dios cuidado de los bueyes, </w:t>
      </w:r>
    </w:p>
    <w:p w14:paraId="0B18724B" w14:textId="0C83F0C4" w:rsidR="0073416B" w:rsidRPr="001568A7" w:rsidRDefault="00B83A7B" w:rsidP="0073416B">
      <w:pPr>
        <w:rPr>
          <w:color w:val="000000"/>
          <w:lang w:val="es-ES_tradnl"/>
        </w:rPr>
      </w:pPr>
      <w:proofErr w:type="spellStart"/>
      <w:r w:rsidRPr="001568A7">
        <w:rPr>
          <w:color w:val="000000"/>
          <w:lang w:val="es-ES_tradnl"/>
        </w:rPr>
        <w:t>Luc</w:t>
      </w:r>
      <w:proofErr w:type="spellEnd"/>
      <w:r w:rsidR="0073416B" w:rsidRPr="001568A7">
        <w:rPr>
          <w:color w:val="000000"/>
          <w:lang w:val="es-ES_tradnl"/>
        </w:rPr>
        <w:t xml:space="preserve"> 22:16 Porque os digo que no la comeré más, hasta que se cumpla en el reino de Dios.</w:t>
      </w:r>
    </w:p>
    <w:p w14:paraId="43E5546E" w14:textId="3AFF9613" w:rsidR="0073416B" w:rsidRPr="001568A7" w:rsidRDefault="00B83A7B" w:rsidP="0073416B">
      <w:pPr>
        <w:rPr>
          <w:color w:val="000000"/>
          <w:lang w:val="es-ES_tradnl"/>
        </w:rPr>
      </w:pPr>
      <w:proofErr w:type="spellStart"/>
      <w:r w:rsidRPr="001568A7">
        <w:rPr>
          <w:color w:val="000000"/>
          <w:lang w:val="es-ES_tradnl"/>
        </w:rPr>
        <w:t>Hech</w:t>
      </w:r>
      <w:proofErr w:type="spellEnd"/>
      <w:r w:rsidRPr="001568A7">
        <w:rPr>
          <w:color w:val="000000"/>
          <w:lang w:val="es-ES_tradnl"/>
        </w:rPr>
        <w:t xml:space="preserve"> </w:t>
      </w:r>
      <w:r w:rsidR="0073416B" w:rsidRPr="001568A7">
        <w:rPr>
          <w:color w:val="000000"/>
          <w:lang w:val="es-ES_tradnl"/>
        </w:rPr>
        <w:t xml:space="preserve"> 22:5 como el sumo sacerdote también me es testigo, y todos los ancianos, de quienes también recibí cartas para los hermanos, y fui a Damasco para traer presos a Jerusalén también a los que estuviesen allí, para que fuesen castigados. </w:t>
      </w:r>
    </w:p>
    <w:p w14:paraId="4FE4C7BE" w14:textId="38459411" w:rsidR="0073416B" w:rsidRPr="001568A7" w:rsidRDefault="0073416B" w:rsidP="0073416B">
      <w:pPr>
        <w:rPr>
          <w:color w:val="000000"/>
          <w:lang w:val="es-ES_tradnl"/>
        </w:rPr>
      </w:pPr>
      <w:r w:rsidRPr="001568A7">
        <w:rPr>
          <w:color w:val="000000"/>
          <w:lang w:val="es-ES_tradnl"/>
        </w:rPr>
        <w:t>1</w:t>
      </w:r>
      <w:r w:rsidR="00B83A7B" w:rsidRPr="001568A7">
        <w:rPr>
          <w:color w:val="000000"/>
          <w:lang w:val="es-ES_tradnl"/>
        </w:rPr>
        <w:t xml:space="preserve">Tim </w:t>
      </w:r>
      <w:r w:rsidRPr="001568A7">
        <w:rPr>
          <w:color w:val="000000"/>
          <w:lang w:val="es-ES_tradnl"/>
        </w:rPr>
        <w:t xml:space="preserve">4:14 No descuides el don que hay en ti, que te fue dado mediante profecía con la imposición de las manos del presbiterio. </w:t>
      </w:r>
    </w:p>
    <w:p w14:paraId="16CF9E51" w14:textId="01D1F6AF" w:rsidR="0073416B" w:rsidRPr="001568A7" w:rsidRDefault="00B83A7B" w:rsidP="0073416B">
      <w:pPr>
        <w:rPr>
          <w:color w:val="000000"/>
          <w:lang w:val="es-ES_tradnl"/>
        </w:rPr>
      </w:pPr>
      <w:proofErr w:type="spellStart"/>
      <w:r w:rsidRPr="001568A7">
        <w:rPr>
          <w:color w:val="000000"/>
          <w:lang w:val="es-ES_tradnl"/>
        </w:rPr>
        <w:t>Luc</w:t>
      </w:r>
      <w:proofErr w:type="spellEnd"/>
      <w:r w:rsidR="0073416B" w:rsidRPr="001568A7">
        <w:rPr>
          <w:color w:val="000000"/>
          <w:lang w:val="es-ES_tradnl"/>
        </w:rPr>
        <w:t xml:space="preserve"> 22:16 Porque os digo que no la comeré más, hasta que se cumpla en el reino de Dios.</w:t>
      </w:r>
    </w:p>
    <w:p w14:paraId="35F9382F" w14:textId="320D0233" w:rsidR="0073416B" w:rsidRPr="001568A7" w:rsidRDefault="00B83A7B" w:rsidP="0073416B">
      <w:pPr>
        <w:rPr>
          <w:color w:val="000000"/>
          <w:lang w:val="es-ES_tradnl"/>
        </w:rPr>
      </w:pPr>
      <w:proofErr w:type="spellStart"/>
      <w:r w:rsidRPr="001568A7">
        <w:rPr>
          <w:color w:val="000000"/>
          <w:lang w:val="es-ES_tradnl"/>
        </w:rPr>
        <w:t>Hech</w:t>
      </w:r>
      <w:proofErr w:type="spellEnd"/>
      <w:r w:rsidRPr="001568A7">
        <w:rPr>
          <w:color w:val="000000"/>
          <w:lang w:val="es-ES_tradnl"/>
        </w:rPr>
        <w:t xml:space="preserve"> </w:t>
      </w:r>
      <w:r w:rsidR="0073416B" w:rsidRPr="001568A7">
        <w:rPr>
          <w:color w:val="000000"/>
          <w:lang w:val="es-ES_tradnl"/>
        </w:rPr>
        <w:t xml:space="preserve"> 22:5 como el sumo sacerdote también me es testigo, y todos los ancianos, de quienes también recibí cartas para los hermanos, y fui a Damasco para traer presos a Jerusalén también a los que estuviesen allí, para que fuesen castigados. </w:t>
      </w:r>
    </w:p>
    <w:p w14:paraId="027C7BA9" w14:textId="3CD7A79A" w:rsidR="007E1A5A" w:rsidRPr="001568A7" w:rsidRDefault="0073416B" w:rsidP="0073416B">
      <w:pPr>
        <w:rPr>
          <w:color w:val="000000"/>
          <w:lang w:val="es-ES_tradnl"/>
        </w:rPr>
      </w:pPr>
      <w:r w:rsidRPr="001568A7">
        <w:rPr>
          <w:color w:val="000000"/>
          <w:lang w:val="es-ES_tradnl"/>
        </w:rPr>
        <w:t>1</w:t>
      </w:r>
      <w:r w:rsidR="00B83A7B" w:rsidRPr="001568A7">
        <w:rPr>
          <w:color w:val="000000"/>
          <w:lang w:val="es-ES_tradnl"/>
        </w:rPr>
        <w:t xml:space="preserve">Tim </w:t>
      </w:r>
      <w:r w:rsidRPr="001568A7">
        <w:rPr>
          <w:color w:val="000000"/>
          <w:lang w:val="es-ES_tradnl"/>
        </w:rPr>
        <w:t xml:space="preserve">4:14 No descuides el don que hay en ti, que te fue dado mediante profecía con la imposición de las manos del presbiterio. </w:t>
      </w:r>
    </w:p>
    <w:p w14:paraId="6466FB11" w14:textId="62877ABC" w:rsidR="00166080" w:rsidRPr="001568A7" w:rsidRDefault="00166080" w:rsidP="00166080">
      <w:pPr>
        <w:rPr>
          <w:lang w:val="es-ES_tradnl"/>
        </w:rPr>
        <w:sectPr w:rsidR="00166080" w:rsidRPr="001568A7" w:rsidSect="0045399D">
          <w:endnotePr>
            <w:numFmt w:val="decimal"/>
          </w:endnotePr>
          <w:pgSz w:w="12240" w:h="15840"/>
          <w:pgMar w:top="1440" w:right="720" w:bottom="1440" w:left="1800" w:header="360" w:footer="360" w:gutter="0"/>
          <w:cols w:space="720"/>
        </w:sectPr>
      </w:pPr>
    </w:p>
    <w:p w14:paraId="5DBAA007" w14:textId="2156076A" w:rsidR="00166080" w:rsidRPr="00CD7B8B" w:rsidRDefault="00D555A0" w:rsidP="00597A02">
      <w:pPr>
        <w:pStyle w:val="Heading1"/>
        <w:rPr>
          <w:color w:val="auto"/>
          <w:lang w:val="es-ES_tradnl"/>
        </w:rPr>
      </w:pPr>
      <w:hyperlink w:anchor="top" w:history="1">
        <w:bookmarkStart w:id="50" w:name="_Toc397613015"/>
        <w:r w:rsidR="0071734D" w:rsidRPr="00CD7B8B">
          <w:rPr>
            <w:rStyle w:val="Hyperlink"/>
            <w:color w:val="auto"/>
            <w:lang w:val="es-ES_tradnl"/>
          </w:rPr>
          <w:t>Lección</w:t>
        </w:r>
        <w:r w:rsidR="00853911" w:rsidRPr="00CD7B8B">
          <w:rPr>
            <w:rStyle w:val="Hyperlink"/>
            <w:color w:val="auto"/>
            <w:lang w:val="es-ES_tradnl"/>
          </w:rPr>
          <w:t xml:space="preserve"> s</w:t>
        </w:r>
        <w:r w:rsidR="00AF2D84" w:rsidRPr="00CD7B8B">
          <w:rPr>
            <w:rStyle w:val="Hyperlink"/>
            <w:color w:val="auto"/>
            <w:lang w:val="es-ES_tradnl"/>
          </w:rPr>
          <w:t>iete</w:t>
        </w:r>
      </w:hyperlink>
      <w:r w:rsidR="00166080" w:rsidRPr="00CD7B8B">
        <w:rPr>
          <w:color w:val="auto"/>
          <w:lang w:val="es-ES_tradnl"/>
        </w:rPr>
        <w:t xml:space="preserve">: </w:t>
      </w:r>
      <w:bookmarkStart w:id="51" w:name="siete"/>
      <w:bookmarkEnd w:id="51"/>
      <w:r w:rsidR="00166080" w:rsidRPr="00CD7B8B">
        <w:rPr>
          <w:color w:val="auto"/>
          <w:lang w:val="es-ES_tradnl"/>
        </w:rPr>
        <w:t>¿Existen dos clases de ancianos?</w:t>
      </w:r>
      <w:bookmarkEnd w:id="50"/>
      <w:r w:rsidR="00166080" w:rsidRPr="00CD7B8B">
        <w:rPr>
          <w:color w:val="auto"/>
          <w:lang w:val="es-ES_tradnl"/>
        </w:rPr>
        <w:t xml:space="preserve"> </w:t>
      </w:r>
    </w:p>
    <w:p w14:paraId="182E0064" w14:textId="1525B82C" w:rsidR="00F62A14" w:rsidRPr="001568A7" w:rsidRDefault="00F62A14" w:rsidP="00597A02">
      <w:pPr>
        <w:rPr>
          <w:lang w:val="es-ES_tradnl"/>
        </w:rPr>
      </w:pPr>
      <w:r w:rsidRPr="001568A7">
        <w:rPr>
          <w:lang w:val="es-ES_tradnl"/>
        </w:rPr>
        <w:t>El propósito de esta sección es mostrar que existe solo una categoría de líderes que se llaman</w:t>
      </w:r>
      <w:r w:rsidRPr="001568A7">
        <w:rPr>
          <w:color w:val="FF0000"/>
          <w:lang w:val="es-ES_tradnl"/>
        </w:rPr>
        <w:t xml:space="preserve"> </w:t>
      </w:r>
      <w:r w:rsidRPr="001568A7">
        <w:rPr>
          <w:lang w:val="es-ES_tradnl"/>
        </w:rPr>
        <w:t xml:space="preserve">de </w:t>
      </w:r>
      <w:r w:rsidRPr="001568A7">
        <w:rPr>
          <w:i/>
          <w:lang w:val="es-ES_tradnl"/>
        </w:rPr>
        <w:t>ancianos</w:t>
      </w:r>
      <w:r w:rsidRPr="001568A7">
        <w:rPr>
          <w:lang w:val="es-ES_tradnl"/>
        </w:rPr>
        <w:t>, dividida en dos oficios y funciones distintos: Enseñar y gobernar. La superposición de sus funciones no indica equivalencia.</w:t>
      </w:r>
    </w:p>
    <w:p w14:paraId="37D1BBF1" w14:textId="77777777" w:rsidR="00F62A14" w:rsidRPr="001568A7" w:rsidRDefault="00F62A14" w:rsidP="00F62A14">
      <w:pPr>
        <w:rPr>
          <w:i/>
          <w:lang w:val="es-ES_tradnl"/>
        </w:rPr>
      </w:pPr>
      <w:r w:rsidRPr="001568A7">
        <w:rPr>
          <w:lang w:val="es-ES_tradnl"/>
        </w:rPr>
        <w:t xml:space="preserve">En el gobierno presbiteriano, estos dos oficios se llaman </w:t>
      </w:r>
      <w:r w:rsidRPr="001568A7">
        <w:rPr>
          <w:i/>
          <w:lang w:val="es-ES_tradnl"/>
        </w:rPr>
        <w:t xml:space="preserve">anciano docente </w:t>
      </w:r>
      <w:r w:rsidRPr="001568A7">
        <w:rPr>
          <w:lang w:val="es-ES_tradnl"/>
        </w:rPr>
        <w:t xml:space="preserve">y </w:t>
      </w:r>
      <w:r w:rsidRPr="001568A7">
        <w:rPr>
          <w:i/>
          <w:lang w:val="es-ES_tradnl"/>
        </w:rPr>
        <w:t xml:space="preserve">anciano gobernante. </w:t>
      </w:r>
    </w:p>
    <w:p w14:paraId="0423EE90" w14:textId="0B4EE82D" w:rsidR="00F62A14" w:rsidRPr="001568A7" w:rsidRDefault="00F62A14" w:rsidP="00F62A14">
      <w:pPr>
        <w:rPr>
          <w:lang w:val="es-ES_tradnl"/>
        </w:rPr>
      </w:pPr>
      <w:r w:rsidRPr="001568A7">
        <w:rPr>
          <w:lang w:val="es-ES_tradnl"/>
        </w:rPr>
        <w:t xml:space="preserve">Los primeros son llamados también </w:t>
      </w:r>
      <w:r w:rsidRPr="001568A7">
        <w:rPr>
          <w:i/>
          <w:lang w:val="es-ES_tradnl"/>
        </w:rPr>
        <w:t>ministros</w:t>
      </w:r>
      <w:r w:rsidRPr="001568A7">
        <w:rPr>
          <w:lang w:val="es-ES_tradnl"/>
        </w:rPr>
        <w:t xml:space="preserve"> o </w:t>
      </w:r>
      <w:r w:rsidRPr="001568A7">
        <w:rPr>
          <w:i/>
          <w:lang w:val="es-ES_tradnl"/>
        </w:rPr>
        <w:t>pastores</w:t>
      </w:r>
      <w:r w:rsidRPr="001568A7">
        <w:rPr>
          <w:lang w:val="es-ES_tradnl"/>
        </w:rPr>
        <w:t xml:space="preserve">, tienen autoridad para administrar los </w:t>
      </w:r>
      <w:r w:rsidR="00F61756" w:rsidRPr="001568A7">
        <w:rPr>
          <w:lang w:val="es-ES_tradnl"/>
        </w:rPr>
        <w:t>sacrament</w:t>
      </w:r>
      <w:r w:rsidR="00675FBD" w:rsidRPr="001568A7">
        <w:rPr>
          <w:lang w:val="es-ES_tradnl"/>
        </w:rPr>
        <w:t>o</w:t>
      </w:r>
      <w:r w:rsidR="00F61756" w:rsidRPr="001568A7">
        <w:rPr>
          <w:lang w:val="es-ES_tradnl"/>
        </w:rPr>
        <w:t>s/ordenanzas</w:t>
      </w:r>
      <w:r w:rsidRPr="001568A7">
        <w:rPr>
          <w:lang w:val="es-ES_tradnl"/>
        </w:rPr>
        <w:t xml:space="preserve"> y la palabra de Dios a las personas en un culto público. En este sentido, los ancianos docentes tienen una función de discipulado hacia los ancianos gobernantes, que éstos últimos no tienen hacía ellos,</w:t>
      </w:r>
      <w:r w:rsidRPr="001568A7">
        <w:rPr>
          <w:color w:val="FF0000"/>
          <w:lang w:val="es-ES_tradnl"/>
        </w:rPr>
        <w:t xml:space="preserve"> </w:t>
      </w:r>
      <w:r w:rsidRPr="001568A7">
        <w:rPr>
          <w:lang w:val="es-ES_tradnl"/>
        </w:rPr>
        <w:t>a pesar de que ambos "gobiernen" la congregación.</w:t>
      </w:r>
    </w:p>
    <w:p w14:paraId="540EB312" w14:textId="60D8E11F" w:rsidR="001231E7" w:rsidRPr="001568A7" w:rsidRDefault="00AF18E6" w:rsidP="00CC3B7B">
      <w:pPr>
        <w:pStyle w:val="Heading2"/>
        <w:jc w:val="left"/>
      </w:pPr>
      <w:r w:rsidRPr="001568A7">
        <w:t>Trasfondo</w:t>
      </w:r>
      <w:r w:rsidR="00CC3B7B" w:rsidRPr="001568A7">
        <w:t xml:space="preserve"> en el Antiguo Testamento: Funciones sacerdotales</w:t>
      </w:r>
    </w:p>
    <w:p w14:paraId="01EBD92B" w14:textId="4FF6FBAB" w:rsidR="00073648" w:rsidRPr="001568A7" w:rsidRDefault="00073648" w:rsidP="00862B9E">
      <w:pPr>
        <w:pStyle w:val="Heading3"/>
      </w:pPr>
      <w:r w:rsidRPr="001568A7">
        <w:t>Preservar la palabra de Dios</w:t>
      </w:r>
    </w:p>
    <w:p w14:paraId="15D9D039" w14:textId="12BA0453" w:rsidR="00166080" w:rsidRPr="001568A7" w:rsidRDefault="00166080" w:rsidP="00166080">
      <w:pPr>
        <w:rPr>
          <w:lang w:val="es-ES_tradnl"/>
        </w:rPr>
      </w:pPr>
      <w:r w:rsidRPr="001568A7">
        <w:rPr>
          <w:lang w:val="es-ES_tradnl"/>
        </w:rPr>
        <w:t>¿A quién se entregó la palabra de Dios? ¿Sólo a</w:t>
      </w:r>
      <w:r w:rsidR="00CA337F" w:rsidRPr="001568A7">
        <w:rPr>
          <w:lang w:val="es-ES_tradnl"/>
        </w:rPr>
        <w:t xml:space="preserve"> </w:t>
      </w:r>
      <w:r w:rsidR="00C82456" w:rsidRPr="001568A7">
        <w:rPr>
          <w:lang w:val="es-ES_tradnl"/>
        </w:rPr>
        <w:t>s</w:t>
      </w:r>
      <w:r w:rsidRPr="001568A7">
        <w:rPr>
          <w:lang w:val="es-ES_tradnl"/>
        </w:rPr>
        <w:t xml:space="preserve">acerdotes? ¿O también a los ancianos? ¿Si fuera a ambos, ¿a quienes fue entregada primero? </w:t>
      </w:r>
      <w:hyperlink w:anchor="add1" w:tooltip="Y escribió Moisés esta ley, y la dio a los sacerdotes hijos de Leví, que llevaban el arca del pacto de Jehová, y a todos los ancianos de Israel. " w:history="1">
        <w:proofErr w:type="spellStart"/>
        <w:r w:rsidR="009076A6" w:rsidRPr="00262254">
          <w:rPr>
            <w:rStyle w:val="Hyperlink"/>
            <w:lang w:val="es-ES_tradnl"/>
          </w:rPr>
          <w:t>Deut</w:t>
        </w:r>
        <w:proofErr w:type="spellEnd"/>
        <w:r w:rsidR="00262254" w:rsidRPr="00262254">
          <w:rPr>
            <w:rStyle w:val="Hyperlink"/>
            <w:lang w:val="es-ES_tradnl"/>
          </w:rPr>
          <w:t xml:space="preserve"> </w:t>
        </w:r>
        <w:r w:rsidRPr="00262254">
          <w:rPr>
            <w:rStyle w:val="Hyperlink"/>
            <w:lang w:val="es-ES_tradnl"/>
          </w:rPr>
          <w:t>31:9</w:t>
        </w:r>
      </w:hyperlink>
      <w:r w:rsidR="00810B7F" w:rsidRPr="001568A7">
        <w:rPr>
          <w:lang w:val="es-ES_tradnl"/>
        </w:rPr>
        <w:t xml:space="preserve">; </w:t>
      </w:r>
      <w:hyperlink w:anchor="add2" w:tooltip="Entonces vino Moisés, y llamó a los ancianos del pueblo, y expuso en presencia de ellos todas estas palabras que Jehová le había mandado. " w:history="1">
        <w:r w:rsidR="00B83A7B" w:rsidRPr="00262254">
          <w:rPr>
            <w:rStyle w:val="Hyperlink"/>
            <w:lang w:val="es-ES_tradnl"/>
          </w:rPr>
          <w:t>Éxodo</w:t>
        </w:r>
        <w:r w:rsidR="00810B7F" w:rsidRPr="00262254">
          <w:rPr>
            <w:rStyle w:val="Hyperlink"/>
            <w:lang w:val="es-ES_tradnl"/>
          </w:rPr>
          <w:t xml:space="preserve"> </w:t>
        </w:r>
        <w:r w:rsidRPr="00262254">
          <w:rPr>
            <w:rStyle w:val="Hyperlink"/>
            <w:lang w:val="es-ES_tradnl"/>
          </w:rPr>
          <w:t>19:7</w:t>
        </w:r>
      </w:hyperlink>
      <w:r w:rsidRPr="001568A7">
        <w:rPr>
          <w:lang w:val="es-ES_tradnl"/>
        </w:rPr>
        <w:t xml:space="preserve"> _________________________</w:t>
      </w:r>
      <w:r w:rsidRPr="001568A7">
        <w:rPr>
          <w:rStyle w:val="EndnoteReference"/>
          <w:lang w:val="es-ES_tradnl"/>
        </w:rPr>
        <w:endnoteReference w:id="36"/>
      </w:r>
    </w:p>
    <w:p w14:paraId="4333DA91" w14:textId="60F973C7" w:rsidR="00166080" w:rsidRPr="001568A7" w:rsidRDefault="00166080" w:rsidP="00862B9E">
      <w:pPr>
        <w:pStyle w:val="Heading3"/>
      </w:pPr>
      <w:r w:rsidRPr="001568A7">
        <w:t>Fu</w:t>
      </w:r>
      <w:r w:rsidR="00EE6987" w:rsidRPr="001568A7">
        <w:t>nció</w:t>
      </w:r>
      <w:r w:rsidR="006F6FE5" w:rsidRPr="001568A7">
        <w:t>n sacramental</w:t>
      </w:r>
    </w:p>
    <w:p w14:paraId="3754CED5" w14:textId="30CE51E0" w:rsidR="00166080" w:rsidRPr="001568A7" w:rsidRDefault="00166080" w:rsidP="00166080">
      <w:pPr>
        <w:rPr>
          <w:lang w:val="es-ES_tradnl"/>
        </w:rPr>
      </w:pPr>
      <w:r w:rsidRPr="001568A7">
        <w:rPr>
          <w:lang w:val="es-ES_tradnl"/>
        </w:rPr>
        <w:t xml:space="preserve">¿Participaban los ancianos en ofrecer los sacrificios? Si es así, bajo qué autoridad? </w:t>
      </w:r>
      <w:bookmarkStart w:id="52" w:name="lev"/>
      <w:bookmarkEnd w:id="52"/>
      <w:r w:rsidR="00262254">
        <w:rPr>
          <w:lang w:val="es-ES_tradnl"/>
        </w:rPr>
        <w:fldChar w:fldCharType="begin"/>
      </w:r>
      <w:r w:rsidR="00262254">
        <w:rPr>
          <w:lang w:val="es-ES_tradnl"/>
        </w:rPr>
        <w:instrText xml:space="preserve"> HYPERLINK  \l "lev4" </w:instrText>
      </w:r>
      <w:r w:rsidR="00262254">
        <w:rPr>
          <w:lang w:val="es-ES_tradnl"/>
        </w:rPr>
        <w:fldChar w:fldCharType="separate"/>
      </w:r>
      <w:r w:rsidR="00B05782" w:rsidRPr="00262254">
        <w:rPr>
          <w:rStyle w:val="Hyperlink"/>
          <w:lang w:val="es-ES_tradnl"/>
        </w:rPr>
        <w:t xml:space="preserve">Lev </w:t>
      </w:r>
      <w:r w:rsidRPr="00262254">
        <w:rPr>
          <w:rStyle w:val="Hyperlink"/>
          <w:lang w:val="es-ES_tradnl"/>
        </w:rPr>
        <w:t>4:13-17</w:t>
      </w:r>
      <w:r w:rsidR="00262254">
        <w:rPr>
          <w:lang w:val="es-ES_tradnl"/>
        </w:rPr>
        <w:fldChar w:fldCharType="end"/>
      </w:r>
      <w:r w:rsidRPr="001568A7">
        <w:rPr>
          <w:lang w:val="es-ES_tradnl"/>
        </w:rPr>
        <w:t xml:space="preserve"> _________________________________</w:t>
      </w:r>
      <w:r w:rsidRPr="001568A7">
        <w:rPr>
          <w:rStyle w:val="EndnoteReference"/>
          <w:lang w:val="es-ES_tradnl"/>
        </w:rPr>
        <w:endnoteReference w:id="37"/>
      </w:r>
    </w:p>
    <w:p w14:paraId="62CF02AF" w14:textId="4507E0B1" w:rsidR="00166080" w:rsidRPr="001568A7" w:rsidRDefault="00166080" w:rsidP="00166080">
      <w:pPr>
        <w:jc w:val="left"/>
        <w:rPr>
          <w:lang w:val="es-ES_tradnl"/>
        </w:rPr>
      </w:pPr>
      <w:r w:rsidRPr="001568A7">
        <w:rPr>
          <w:lang w:val="es-ES_tradnl"/>
        </w:rPr>
        <w:t>¿Qué implicaciones tiene esto en la iglesia del Nuevo Testamento?</w:t>
      </w:r>
      <w:r w:rsidR="00810B7F" w:rsidRPr="001568A7">
        <w:rPr>
          <w:lang w:val="es-ES_tradnl"/>
        </w:rPr>
        <w:t xml:space="preserve"> </w:t>
      </w:r>
      <w:r w:rsidRPr="001568A7">
        <w:rPr>
          <w:lang w:val="es-ES_tradnl"/>
        </w:rPr>
        <w:t>________________________</w:t>
      </w:r>
      <w:r w:rsidRPr="001568A7">
        <w:rPr>
          <w:rStyle w:val="EndnoteReference"/>
          <w:lang w:val="es-ES_tradnl"/>
        </w:rPr>
        <w:endnoteReference w:id="38"/>
      </w:r>
    </w:p>
    <w:p w14:paraId="24F8FC48" w14:textId="660F458E" w:rsidR="00166080" w:rsidRPr="001568A7" w:rsidRDefault="00166080" w:rsidP="00862B9E">
      <w:pPr>
        <w:pStyle w:val="Heading3"/>
      </w:pPr>
      <w:r w:rsidRPr="001568A7">
        <w:t>El términ</w:t>
      </w:r>
      <w:r w:rsidR="00893305" w:rsidRPr="001568A7">
        <w:t>o «</w:t>
      </w:r>
      <w:r w:rsidR="002243D0" w:rsidRPr="001568A7">
        <w:t xml:space="preserve">ministro» </w:t>
      </w:r>
    </w:p>
    <w:p w14:paraId="6001B12E" w14:textId="6FDBDE70" w:rsidR="007E1A5A" w:rsidRPr="001568A7" w:rsidRDefault="00166080" w:rsidP="00213CFD">
      <w:pPr>
        <w:jc w:val="left"/>
        <w:rPr>
          <w:lang w:val="es-ES_tradnl"/>
        </w:rPr>
      </w:pPr>
      <w:r w:rsidRPr="001568A7">
        <w:rPr>
          <w:lang w:val="es-ES_tradnl"/>
        </w:rPr>
        <w:t xml:space="preserve">La manera en que la Biblia usa la palabra </w:t>
      </w:r>
      <w:r w:rsidRPr="001568A7">
        <w:rPr>
          <w:i/>
          <w:lang w:val="es-ES_tradnl"/>
        </w:rPr>
        <w:t>ministro</w:t>
      </w:r>
      <w:r w:rsidRPr="001568A7">
        <w:rPr>
          <w:lang w:val="es-ES_tradnl"/>
        </w:rPr>
        <w:t xml:space="preserve"> subraya la idea de que existen dos clases diferentes de líderes espirituales porque el anciano maestro-docente es un ministro en un sentido en el que el anciano gobernante no lo es.</w:t>
      </w:r>
      <w:r w:rsidR="00213CFD">
        <w:rPr>
          <w:lang w:val="es-ES_tradnl"/>
        </w:rPr>
        <w:br/>
      </w:r>
      <w:r w:rsidRPr="001568A7">
        <w:rPr>
          <w:lang w:val="es-ES_tradnl"/>
        </w:rPr>
        <w:br/>
        <w:t xml:space="preserve">El término </w:t>
      </w:r>
      <w:r w:rsidRPr="001568A7">
        <w:rPr>
          <w:i/>
          <w:lang w:val="es-ES_tradnl"/>
        </w:rPr>
        <w:t>ministro</w:t>
      </w:r>
      <w:r w:rsidRPr="001568A7">
        <w:rPr>
          <w:lang w:val="es-ES_tradnl"/>
        </w:rPr>
        <w:t xml:space="preserve"> se utiliza alrededor de </w:t>
      </w:r>
      <w:r w:rsidR="0080012F" w:rsidRPr="001568A7">
        <w:rPr>
          <w:lang w:val="es-ES_tradnl"/>
        </w:rPr>
        <w:t>cuarenta</w:t>
      </w:r>
      <w:r w:rsidRPr="001568A7">
        <w:rPr>
          <w:lang w:val="es-ES_tradnl"/>
        </w:rPr>
        <w:t xml:space="preserve"> veces en el Antiguo Testamento junto con los sacerdotes y no en referencia a los ancianos. Un ejemplo es,</w:t>
      </w:r>
    </w:p>
    <w:p w14:paraId="14AD3668" w14:textId="378F9201" w:rsidR="007E1A5A" w:rsidRPr="001568A7" w:rsidRDefault="00166080" w:rsidP="00213CFD">
      <w:pPr>
        <w:pStyle w:val="Scripture"/>
        <w:rPr>
          <w:rFonts w:ascii="Lucida Grande" w:hAnsi="Lucida Grande"/>
          <w:lang w:val="es-ES_tradnl"/>
        </w:rPr>
      </w:pPr>
      <w:r w:rsidRPr="001568A7">
        <w:rPr>
          <w:lang w:val="es-ES_tradnl"/>
        </w:rPr>
        <w:t>…con los levitas</w:t>
      </w:r>
      <w:r w:rsidR="00191147" w:rsidRPr="001568A7">
        <w:rPr>
          <w:lang w:val="es-ES_tradnl"/>
        </w:rPr>
        <w:fldChar w:fldCharType="begin"/>
      </w:r>
      <w:r w:rsidR="00191147" w:rsidRPr="001568A7">
        <w:rPr>
          <w:lang w:val="es-ES_tradnl"/>
        </w:rPr>
        <w:instrText xml:space="preserve"> XE "levitas:sacerdotes" </w:instrText>
      </w:r>
      <w:r w:rsidR="00191147" w:rsidRPr="001568A7">
        <w:rPr>
          <w:lang w:val="es-ES_tradnl"/>
        </w:rPr>
        <w:fldChar w:fldCharType="end"/>
      </w:r>
      <w:r w:rsidRPr="001568A7">
        <w:rPr>
          <w:lang w:val="es-ES_tradnl"/>
        </w:rPr>
        <w:t xml:space="preserve"> y sacerdotes, mis ministros.</w:t>
      </w:r>
      <w:r w:rsidR="00CA337F" w:rsidRPr="001568A7">
        <w:rPr>
          <w:lang w:val="es-ES_tradnl"/>
        </w:rPr>
        <w:t xml:space="preserve"> </w:t>
      </w:r>
      <w:hyperlink w:anchor="add3" w:tooltip="podrá también invalidarse mi pacto con mi siervo David, para que deje de tener hijo que reine sobre su trono, y mi pacto con los levitas y sacerdotes, mis ministros. " w:history="1">
        <w:proofErr w:type="spellStart"/>
        <w:r w:rsidR="00853911" w:rsidRPr="00262254">
          <w:rPr>
            <w:rStyle w:val="Hyperlink"/>
            <w:rFonts w:cs="Lucida Grande"/>
            <w:lang w:val="es-ES_tradnl"/>
          </w:rPr>
          <w:t>Jer</w:t>
        </w:r>
        <w:proofErr w:type="spellEnd"/>
        <w:r w:rsidRPr="00262254">
          <w:rPr>
            <w:rStyle w:val="Hyperlink"/>
            <w:rFonts w:cs="Lucida Grande"/>
            <w:lang w:val="es-ES_tradnl"/>
          </w:rPr>
          <w:t xml:space="preserve"> 33:21</w:t>
        </w:r>
      </w:hyperlink>
      <w:r w:rsidRPr="001568A7">
        <w:rPr>
          <w:rFonts w:ascii="Lucida Grande" w:hAnsi="Lucida Grande"/>
          <w:lang w:val="es-ES_tradnl"/>
        </w:rPr>
        <w:t xml:space="preserve"> </w:t>
      </w:r>
      <w:r w:rsidRPr="001568A7">
        <w:rPr>
          <w:rStyle w:val="EndnoteReference"/>
          <w:rFonts w:cs="Lucida Grande"/>
          <w:lang w:val="es-ES_tradnl"/>
        </w:rPr>
        <w:endnoteReference w:id="39"/>
      </w:r>
    </w:p>
    <w:p w14:paraId="08DAEAEE" w14:textId="77777777" w:rsidR="005C3918" w:rsidRPr="001568A7" w:rsidRDefault="00166080" w:rsidP="005C3918">
      <w:pPr>
        <w:pStyle w:val="Heading2"/>
      </w:pPr>
      <w:r w:rsidRPr="001568A7">
        <w:t>Aplicación en el Nuevo Testamento</w:t>
      </w:r>
    </w:p>
    <w:p w14:paraId="6F15C899" w14:textId="61AD23D5" w:rsidR="00166080" w:rsidRPr="001568A7" w:rsidRDefault="00166080" w:rsidP="00166080">
      <w:pPr>
        <w:jc w:val="left"/>
        <w:rPr>
          <w:color w:val="FF0000"/>
          <w:lang w:val="es-ES_tradnl"/>
        </w:rPr>
      </w:pPr>
      <w:r w:rsidRPr="001568A7">
        <w:rPr>
          <w:lang w:val="es-ES_tradnl"/>
        </w:rPr>
        <w:t>¿Es cierto o no que el concepto de sacerdotes en el Antiguo Testamento como ministros, se aplica a predicadores del evangelio en el Nuevo Testamento?</w:t>
      </w:r>
      <w:r w:rsidRPr="001568A7">
        <w:rPr>
          <w:color w:val="FF0000"/>
          <w:lang w:val="es-ES_tradnl"/>
        </w:rPr>
        <w:t xml:space="preserve"> </w:t>
      </w:r>
      <w:hyperlink w:anchor="tres" w:tooltip="para ser ministro de Jesucristo a los gentiles, ministrando el evangelio de Dios, para que los gentiles le sean ofrenda agradable, santificada por el Espíritu Santo. " w:history="1">
        <w:proofErr w:type="spellStart"/>
        <w:r w:rsidR="00B83A7B" w:rsidRPr="00262254">
          <w:rPr>
            <w:rStyle w:val="Hyperlink"/>
            <w:lang w:val="es-ES_tradnl"/>
          </w:rPr>
          <w:t>Rom</w:t>
        </w:r>
        <w:proofErr w:type="spellEnd"/>
        <w:r w:rsidR="00B83A7B" w:rsidRPr="00262254">
          <w:rPr>
            <w:rStyle w:val="Hyperlink"/>
            <w:lang w:val="es-ES_tradnl"/>
          </w:rPr>
          <w:t xml:space="preserve"> </w:t>
        </w:r>
        <w:r w:rsidRPr="00262254">
          <w:rPr>
            <w:rStyle w:val="Hyperlink"/>
            <w:lang w:val="es-ES_tradnl"/>
          </w:rPr>
          <w:t>15:16</w:t>
        </w:r>
      </w:hyperlink>
      <w:r w:rsidR="00CA337F" w:rsidRPr="001568A7">
        <w:rPr>
          <w:lang w:val="es-ES_tradnl"/>
        </w:rPr>
        <w:t xml:space="preserve"> </w:t>
      </w:r>
      <w:r w:rsidRPr="001568A7">
        <w:rPr>
          <w:lang w:val="es-ES_tradnl"/>
        </w:rPr>
        <w:t xml:space="preserve">______ </w:t>
      </w:r>
      <w:r w:rsidRPr="00193F2F">
        <w:rPr>
          <w:sz w:val="22"/>
          <w:lang w:val="es-ES_tradnl"/>
        </w:rPr>
        <w:t>Si</w:t>
      </w:r>
      <w:r w:rsidRPr="001568A7">
        <w:rPr>
          <w:lang w:val="es-ES_tradnl"/>
        </w:rPr>
        <w:t xml:space="preserve"> __</w:t>
      </w:r>
      <w:r w:rsidRPr="001568A7">
        <w:rPr>
          <w:rStyle w:val="EndnoteReference"/>
          <w:lang w:val="es-ES_tradnl"/>
        </w:rPr>
        <w:endnoteReference w:id="40"/>
      </w:r>
      <w:r w:rsidR="00CA337F" w:rsidRPr="001568A7">
        <w:rPr>
          <w:lang w:val="es-ES_tradnl"/>
        </w:rPr>
        <w:t xml:space="preserve"> </w:t>
      </w:r>
    </w:p>
    <w:p w14:paraId="4C56FCDF" w14:textId="540CFD49" w:rsidR="00166080" w:rsidRPr="001568A7" w:rsidRDefault="00166080" w:rsidP="00166080">
      <w:pPr>
        <w:jc w:val="left"/>
        <w:rPr>
          <w:lang w:val="es-ES_tradnl"/>
        </w:rPr>
      </w:pPr>
      <w:r w:rsidRPr="001568A7">
        <w:rPr>
          <w:lang w:val="es-ES_tradnl"/>
        </w:rPr>
        <w:t xml:space="preserve">¿Con qué se compara Pablo en este texto? ___________________ </w:t>
      </w:r>
      <w:r w:rsidRPr="001568A7">
        <w:rPr>
          <w:rStyle w:val="EndnoteReference"/>
          <w:lang w:val="es-ES_tradnl"/>
        </w:rPr>
        <w:endnoteReference w:id="41"/>
      </w:r>
    </w:p>
    <w:p w14:paraId="03C23692" w14:textId="53CD758C" w:rsidR="00166080" w:rsidRPr="001568A7" w:rsidRDefault="00166080" w:rsidP="00862B9E">
      <w:pPr>
        <w:pStyle w:val="Heading3"/>
      </w:pPr>
      <w:r w:rsidRPr="001568A7">
        <w:lastRenderedPageBreak/>
        <w:t>Pastores organizadores: Timoteo y Tito</w:t>
      </w:r>
    </w:p>
    <w:p w14:paraId="4CB4300B" w14:textId="02C35F5B" w:rsidR="00166080" w:rsidRPr="001568A7" w:rsidRDefault="00166080" w:rsidP="00166080">
      <w:pPr>
        <w:jc w:val="left"/>
        <w:rPr>
          <w:rFonts w:ascii="Lucida Grande" w:hAnsi="Lucida Grande" w:cs="Lucida Grande"/>
          <w:color w:val="000000"/>
          <w:lang w:val="es-ES_tradnl"/>
        </w:rPr>
      </w:pPr>
      <w:r w:rsidRPr="001568A7">
        <w:rPr>
          <w:lang w:val="es-ES_tradnl"/>
        </w:rPr>
        <w:t>Pablo también envió dos hombres, Timoteo y Tito en su lugar con la autoridad para llevar a cabo ciertas funciones.</w:t>
      </w:r>
      <w:r w:rsidRPr="001568A7">
        <w:rPr>
          <w:lang w:val="es-ES_tradnl"/>
        </w:rPr>
        <w:br/>
      </w:r>
      <w:r w:rsidRPr="001568A7">
        <w:rPr>
          <w:lang w:val="es-ES_tradnl"/>
        </w:rPr>
        <w:br/>
        <w:t xml:space="preserve">¿Cómo llama Pablo a Timoteo </w:t>
      </w:r>
      <w:r w:rsidR="00853911" w:rsidRPr="001568A7">
        <w:rPr>
          <w:lang w:val="es-ES_tradnl"/>
        </w:rPr>
        <w:t xml:space="preserve">en </w:t>
      </w:r>
      <w:hyperlink w:anchor="add2" w:tooltip="Si esto enseñas a los hermanos, serás buen ministro de Jesucristo, nutrido con las palabras de la fe y de la buena doctrina que has seguido. " w:history="1">
        <w:r w:rsidRPr="00262254">
          <w:rPr>
            <w:rStyle w:val="Hyperlink"/>
            <w:lang w:val="es-ES_tradnl"/>
          </w:rPr>
          <w:t>1</w:t>
        </w:r>
        <w:r w:rsidR="00B83A7B" w:rsidRPr="00262254">
          <w:rPr>
            <w:rStyle w:val="Hyperlink"/>
            <w:lang w:val="es-ES_tradnl"/>
          </w:rPr>
          <w:t>Tim</w:t>
        </w:r>
        <w:r w:rsidR="00853911" w:rsidRPr="00262254">
          <w:rPr>
            <w:rStyle w:val="Hyperlink"/>
            <w:lang w:val="es-ES_tradnl"/>
          </w:rPr>
          <w:t>oteo</w:t>
        </w:r>
        <w:r w:rsidR="00B83A7B" w:rsidRPr="00262254">
          <w:rPr>
            <w:rStyle w:val="Hyperlink"/>
            <w:lang w:val="es-ES_tradnl"/>
          </w:rPr>
          <w:t xml:space="preserve"> </w:t>
        </w:r>
        <w:r w:rsidRPr="00262254">
          <w:rPr>
            <w:rStyle w:val="Hyperlink"/>
            <w:lang w:val="es-ES_tradnl"/>
          </w:rPr>
          <w:t>4:6</w:t>
        </w:r>
      </w:hyperlink>
      <w:r w:rsidRPr="001568A7">
        <w:rPr>
          <w:lang w:val="es-ES_tradnl"/>
        </w:rPr>
        <w:t xml:space="preserve"> y cuáles fueron sus deberes para con la congregación?</w:t>
      </w:r>
      <w:r w:rsidRPr="001568A7">
        <w:rPr>
          <w:rFonts w:ascii="Lucida Grande" w:hAnsi="Lucida Grande" w:cs="Lucida Grande"/>
          <w:color w:val="000000"/>
          <w:lang w:val="es-ES_tradnl"/>
        </w:rPr>
        <w:t xml:space="preserve"> _____________________________</w:t>
      </w:r>
      <w:r w:rsidRPr="001568A7">
        <w:rPr>
          <w:rStyle w:val="EndnoteReference"/>
          <w:rFonts w:cs="Lucida Grande"/>
          <w:color w:val="000000"/>
          <w:lang w:val="es-ES_tradnl"/>
        </w:rPr>
        <w:endnoteReference w:id="42"/>
      </w:r>
    </w:p>
    <w:p w14:paraId="031F017E" w14:textId="666F3B5A" w:rsidR="00166080" w:rsidRPr="001568A7" w:rsidRDefault="00166080" w:rsidP="00166080">
      <w:pPr>
        <w:jc w:val="left"/>
        <w:rPr>
          <w:rFonts w:ascii="Lucida Grande" w:hAnsi="Lucida Grande" w:cs="Lucida Grande"/>
          <w:color w:val="000000"/>
          <w:lang w:val="es-ES_tradnl"/>
        </w:rPr>
      </w:pPr>
      <w:r w:rsidRPr="001568A7">
        <w:rPr>
          <w:lang w:val="es-ES_tradnl"/>
        </w:rPr>
        <w:t xml:space="preserve">¿A qué mandó Pablo a Tito en </w:t>
      </w:r>
      <w:hyperlink w:anchor="add3" w:tooltip="Por esta causa te dejé en Creta, para que corrigieses lo deficiente, y establecieses ancianos en cada ciudad, así como yo te mandé;" w:history="1">
        <w:r w:rsidRPr="00262254">
          <w:rPr>
            <w:rStyle w:val="Hyperlink"/>
            <w:lang w:val="es-ES_tradnl"/>
          </w:rPr>
          <w:t>Tito 1:5</w:t>
        </w:r>
      </w:hyperlink>
      <w:r w:rsidRPr="001568A7">
        <w:rPr>
          <w:lang w:val="es-ES_tradnl"/>
        </w:rPr>
        <w:t xml:space="preserve">? ¿Significa esto que era un pastor? </w:t>
      </w:r>
      <w:r w:rsidRPr="001568A7">
        <w:rPr>
          <w:rFonts w:ascii="Lucida Grande" w:hAnsi="Lucida Grande" w:cs="Lucida Grande"/>
          <w:color w:val="000000"/>
          <w:lang w:val="es-ES_tradnl"/>
        </w:rPr>
        <w:t>_______________________________</w:t>
      </w:r>
      <w:r w:rsidRPr="001568A7">
        <w:rPr>
          <w:rStyle w:val="EndnoteReference"/>
          <w:rFonts w:cs="Lucida Grande"/>
          <w:color w:val="000000"/>
          <w:lang w:val="es-ES_tradnl"/>
        </w:rPr>
        <w:endnoteReference w:id="43"/>
      </w:r>
    </w:p>
    <w:p w14:paraId="235E890B" w14:textId="7419EB19" w:rsidR="00166080" w:rsidRPr="001568A7" w:rsidRDefault="00166080" w:rsidP="00166080">
      <w:pPr>
        <w:jc w:val="left"/>
        <w:rPr>
          <w:rFonts w:ascii="Lucida Grande" w:hAnsi="Lucida Grande" w:cs="Lucida Grande"/>
          <w:color w:val="000000"/>
          <w:lang w:val="es-ES_tradnl"/>
        </w:rPr>
      </w:pPr>
      <w:r w:rsidRPr="001568A7">
        <w:rPr>
          <w:noProof/>
          <w:lang w:eastAsia="en-US"/>
        </w:rPr>
        <w:drawing>
          <wp:anchor distT="0" distB="0" distL="114300" distR="114300" simplePos="0" relativeHeight="251676672" behindDoc="0" locked="0" layoutInCell="1" allowOverlap="1" wp14:anchorId="5F17DE69" wp14:editId="31BC3996">
            <wp:simplePos x="0" y="0"/>
            <wp:positionH relativeFrom="column">
              <wp:posOffset>-62865</wp:posOffset>
            </wp:positionH>
            <wp:positionV relativeFrom="paragraph">
              <wp:posOffset>274320</wp:posOffset>
            </wp:positionV>
            <wp:extent cx="2514600" cy="25812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0" cy="2581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lang w:val="es-ES_tradnl"/>
        </w:rPr>
        <w:t xml:space="preserve">¿Cuál era la relación de estos hombres con otros ancianos de la iglesia? </w:t>
      </w:r>
      <w:r w:rsidRPr="001568A7">
        <w:rPr>
          <w:rFonts w:ascii="Lucida Grande" w:hAnsi="Lucida Grande" w:cs="Lucida Grande"/>
          <w:color w:val="000000"/>
          <w:lang w:val="es-ES_tradnl"/>
        </w:rPr>
        <w:t>_____________________________________</w:t>
      </w:r>
      <w:r w:rsidRPr="001568A7">
        <w:rPr>
          <w:rStyle w:val="EndnoteReference"/>
          <w:rFonts w:cs="Lucida Grande"/>
          <w:color w:val="000000"/>
          <w:lang w:val="es-ES_tradnl"/>
        </w:rPr>
        <w:endnoteReference w:id="44"/>
      </w:r>
    </w:p>
    <w:p w14:paraId="10FF8993" w14:textId="77777777" w:rsidR="007E1A5A" w:rsidRPr="001568A7" w:rsidRDefault="00166080" w:rsidP="00862B9E">
      <w:pPr>
        <w:pStyle w:val="Heading3"/>
      </w:pPr>
      <w:r w:rsidRPr="001568A7">
        <w:t>Como las dos clases de ancianos se relacionan entre sí</w:t>
      </w:r>
    </w:p>
    <w:p w14:paraId="58ED0CDA" w14:textId="77777777" w:rsidR="007E1A5A" w:rsidRPr="001568A7" w:rsidRDefault="00166080" w:rsidP="00166080">
      <w:pPr>
        <w:tabs>
          <w:tab w:val="left" w:pos="360"/>
        </w:tabs>
        <w:rPr>
          <w:szCs w:val="32"/>
          <w:lang w:val="es-ES_tradnl"/>
        </w:rPr>
      </w:pPr>
      <w:r w:rsidRPr="001568A7">
        <w:rPr>
          <w:lang w:val="es-ES_tradnl"/>
        </w:rPr>
        <w:t>En este diagrama, nos damos cuenta de que los ancianos gobernantes son objetos del ministerio de los ancianos docentes, ya que los primeros son miembros de la congregación. Los ancianos docentes</w:t>
      </w:r>
      <w:r w:rsidRPr="001568A7">
        <w:rPr>
          <w:color w:val="FF0000"/>
          <w:lang w:val="es-ES_tradnl"/>
        </w:rPr>
        <w:t xml:space="preserve"> </w:t>
      </w:r>
      <w:r w:rsidRPr="001568A7">
        <w:rPr>
          <w:lang w:val="es-ES_tradnl"/>
        </w:rPr>
        <w:t xml:space="preserve">tienen esta relación con los ancianos gobernantes, </w:t>
      </w:r>
      <w:r w:rsidRPr="001568A7">
        <w:rPr>
          <w:i/>
          <w:lang w:val="es-ES_tradnl"/>
        </w:rPr>
        <w:t>no por una superioridad de rango</w:t>
      </w:r>
      <w:r w:rsidRPr="001568A7">
        <w:rPr>
          <w:lang w:val="es-ES_tradnl"/>
        </w:rPr>
        <w:t>, sino porque los ancianos son también miembros de la congregación.</w:t>
      </w:r>
    </w:p>
    <w:p w14:paraId="08C7F479" w14:textId="56A55600" w:rsidR="007E1A5A" w:rsidRPr="001568A7" w:rsidRDefault="00166080" w:rsidP="00810B7F">
      <w:pPr>
        <w:rPr>
          <w:rFonts w:ascii="Lucida Grande" w:hAnsi="Lucida Grande" w:cs="Lucida Grande"/>
          <w:color w:val="000000"/>
          <w:lang w:val="es-ES_tradnl"/>
        </w:rPr>
      </w:pPr>
      <w:r w:rsidRPr="001568A7">
        <w:rPr>
          <w:lang w:val="es-ES_tradnl"/>
        </w:rPr>
        <w:t xml:space="preserve">Los ancianos que gobiernan bien, sean tenidos por dignos de doble honor, mayormente los que trabajan en predicar y enseñar. </w:t>
      </w:r>
      <w:hyperlink w:anchor="add3b" w:tooltip="Let the elders zwho rule well be considered worthy of adouble honor, especially those who labor in preaching and teaching. " w:history="1">
        <w:r w:rsidRPr="00262254">
          <w:rPr>
            <w:rStyle w:val="Hyperlink"/>
            <w:lang w:val="es-ES_tradnl"/>
          </w:rPr>
          <w:t>1</w:t>
        </w:r>
        <w:r w:rsidR="00DF344C" w:rsidRPr="00262254">
          <w:rPr>
            <w:rStyle w:val="Hyperlink"/>
            <w:lang w:val="es-ES_tradnl"/>
          </w:rPr>
          <w:t xml:space="preserve">Tim </w:t>
        </w:r>
        <w:r w:rsidRPr="00262254">
          <w:rPr>
            <w:rStyle w:val="Hyperlink"/>
            <w:lang w:val="es-ES_tradnl"/>
          </w:rPr>
          <w:t>5:17</w:t>
        </w:r>
      </w:hyperlink>
    </w:p>
    <w:p w14:paraId="1A6A597B" w14:textId="77777777" w:rsidR="007E1A5A" w:rsidRPr="001568A7" w:rsidRDefault="00166080" w:rsidP="00166080">
      <w:pPr>
        <w:rPr>
          <w:lang w:val="es-ES_tradnl"/>
        </w:rPr>
      </w:pPr>
      <w:r w:rsidRPr="001568A7">
        <w:rPr>
          <w:lang w:val="es-ES_tradnl"/>
        </w:rPr>
        <w:t>Ancianos gobernantes deben reconocer la función de la tutoría y el discipulado de los ancianos docentes</w:t>
      </w:r>
      <w:r w:rsidRPr="001568A7">
        <w:rPr>
          <w:color w:val="FF0000"/>
          <w:lang w:val="es-ES_tradnl"/>
        </w:rPr>
        <w:t xml:space="preserve"> </w:t>
      </w:r>
      <w:r w:rsidRPr="001568A7">
        <w:rPr>
          <w:lang w:val="es-ES_tradnl"/>
        </w:rPr>
        <w:t>debido a que:</w:t>
      </w:r>
    </w:p>
    <w:p w14:paraId="3D38AAD8" w14:textId="77777777" w:rsidR="007E1A5A" w:rsidRPr="001568A7" w:rsidRDefault="00166080" w:rsidP="00166080">
      <w:pPr>
        <w:pStyle w:val="ListParagraph"/>
        <w:numPr>
          <w:ilvl w:val="0"/>
          <w:numId w:val="6"/>
        </w:numPr>
        <w:rPr>
          <w:lang w:val="es-ES_tradnl"/>
        </w:rPr>
      </w:pPr>
      <w:r w:rsidRPr="001568A7">
        <w:rPr>
          <w:lang w:val="es-ES_tradnl"/>
        </w:rPr>
        <w:t xml:space="preserve">También, al igual que los miembros de la congregación, son los destinatarios del ministerio de enseñanza de los ancianos docentes. </w:t>
      </w:r>
    </w:p>
    <w:p w14:paraId="6A6BA1AF" w14:textId="641F4871" w:rsidR="007E1A5A" w:rsidRPr="001568A7" w:rsidRDefault="00166080" w:rsidP="00166080">
      <w:pPr>
        <w:pStyle w:val="ListParagraph"/>
        <w:numPr>
          <w:ilvl w:val="0"/>
          <w:numId w:val="6"/>
        </w:numPr>
        <w:rPr>
          <w:lang w:val="es-ES_tradnl"/>
        </w:rPr>
      </w:pPr>
      <w:r w:rsidRPr="001568A7">
        <w:rPr>
          <w:lang w:val="es-ES_tradnl"/>
        </w:rPr>
        <w:t xml:space="preserve">También son destinatarios de la administración de los </w:t>
      </w:r>
      <w:r w:rsidR="00B6475C" w:rsidRPr="001568A7">
        <w:rPr>
          <w:lang w:val="es-ES_tradnl"/>
        </w:rPr>
        <w:t>sacramentos</w:t>
      </w:r>
      <w:r w:rsidR="00F61756" w:rsidRPr="001568A7">
        <w:rPr>
          <w:lang w:val="es-ES_tradnl"/>
        </w:rPr>
        <w:t>/ordenanzas</w:t>
      </w:r>
      <w:r w:rsidRPr="001568A7">
        <w:rPr>
          <w:lang w:val="es-ES_tradnl"/>
        </w:rPr>
        <w:t xml:space="preserve">, al igual que otros miembros de la congregación. </w:t>
      </w:r>
    </w:p>
    <w:p w14:paraId="6C339980" w14:textId="483E2767" w:rsidR="007E1A5A" w:rsidRPr="001568A7" w:rsidRDefault="00166080" w:rsidP="00166080">
      <w:pPr>
        <w:pStyle w:val="ListParagraph"/>
        <w:numPr>
          <w:ilvl w:val="0"/>
          <w:numId w:val="6"/>
        </w:numPr>
        <w:rPr>
          <w:lang w:val="es-ES_tradnl"/>
        </w:rPr>
      </w:pPr>
      <w:r w:rsidRPr="001568A7">
        <w:rPr>
          <w:lang w:val="es-ES_tradnl"/>
        </w:rPr>
        <w:t>El ministro vive del evangelio en el sentido en el que ellos no.</w:t>
      </w:r>
      <w:r w:rsidR="00CA337F" w:rsidRPr="001568A7">
        <w:rPr>
          <w:lang w:val="es-ES_tradnl"/>
        </w:rPr>
        <w:t xml:space="preserve"> </w:t>
      </w:r>
      <w:r w:rsidRPr="001568A7">
        <w:rPr>
          <w:lang w:val="es-ES_tradnl"/>
        </w:rPr>
        <w:t>(1</w:t>
      </w:r>
      <w:r w:rsidR="00B83A7B" w:rsidRPr="001568A7">
        <w:rPr>
          <w:lang w:val="es-ES_tradnl"/>
        </w:rPr>
        <w:t xml:space="preserve">Cor </w:t>
      </w:r>
      <w:r w:rsidRPr="001568A7">
        <w:rPr>
          <w:lang w:val="es-ES_tradnl"/>
        </w:rPr>
        <w:t>9)</w:t>
      </w:r>
    </w:p>
    <w:p w14:paraId="54F36A71" w14:textId="4600FF73" w:rsidR="00166080" w:rsidRPr="001568A7" w:rsidRDefault="00166080" w:rsidP="001231E7">
      <w:pPr>
        <w:pStyle w:val="Heading2"/>
      </w:pPr>
      <w:r w:rsidRPr="001568A7">
        <w:t>De esta lección aprendemos</w:t>
      </w:r>
      <w:r w:rsidR="00DF0E6D" w:rsidRPr="001568A7">
        <w:t>…</w:t>
      </w:r>
    </w:p>
    <w:p w14:paraId="6ABF700D" w14:textId="7185BE2B" w:rsidR="004E2A34" w:rsidRPr="001568A7" w:rsidRDefault="00166080" w:rsidP="004E2A34">
      <w:pPr>
        <w:pStyle w:val="ListParagraph"/>
        <w:numPr>
          <w:ilvl w:val="0"/>
          <w:numId w:val="28"/>
        </w:numPr>
        <w:rPr>
          <w:lang w:val="es-ES_tradnl"/>
        </w:rPr>
      </w:pPr>
      <w:r w:rsidRPr="001568A7">
        <w:rPr>
          <w:lang w:val="es-ES_tradnl"/>
        </w:rPr>
        <w:t xml:space="preserve">Hubo una categoría de funcionarios que presiden en los altares, cuya función era la de proclamar la palabra de Dios y ofrecer sacrificios, es decir, los </w:t>
      </w:r>
      <w:r w:rsidR="00F61756" w:rsidRPr="001568A7">
        <w:rPr>
          <w:lang w:val="es-ES_tradnl"/>
        </w:rPr>
        <w:t>sacrament</w:t>
      </w:r>
      <w:r w:rsidR="00B6475C" w:rsidRPr="001568A7">
        <w:rPr>
          <w:lang w:val="es-ES_tradnl"/>
        </w:rPr>
        <w:t>os</w:t>
      </w:r>
      <w:r w:rsidR="00F61756" w:rsidRPr="001568A7">
        <w:rPr>
          <w:lang w:val="es-ES_tradnl"/>
        </w:rPr>
        <w:t>/ordenanzas</w:t>
      </w:r>
      <w:r w:rsidRPr="001568A7">
        <w:rPr>
          <w:lang w:val="es-ES_tradnl"/>
        </w:rPr>
        <w:t>. Estos eran los sacerdotes.</w:t>
      </w:r>
    </w:p>
    <w:p w14:paraId="2E0D4FE1" w14:textId="01BFEBB5" w:rsidR="007E1A5A" w:rsidRPr="001568A7" w:rsidRDefault="00166080" w:rsidP="00E37C40">
      <w:pPr>
        <w:pStyle w:val="ListParagraph"/>
        <w:numPr>
          <w:ilvl w:val="0"/>
          <w:numId w:val="28"/>
        </w:numPr>
        <w:rPr>
          <w:lang w:val="es-ES_tradnl"/>
        </w:rPr>
      </w:pPr>
      <w:r w:rsidRPr="001568A7">
        <w:rPr>
          <w:lang w:val="es-ES_tradnl"/>
        </w:rPr>
        <w:t>Hubo una categoría de funcionarios que ayudan a los arriba mencionados,</w:t>
      </w:r>
      <w:r w:rsidRPr="001568A7">
        <w:rPr>
          <w:color w:val="FF0000"/>
          <w:lang w:val="es-ES_tradnl"/>
        </w:rPr>
        <w:t xml:space="preserve"> </w:t>
      </w:r>
      <w:r w:rsidRPr="001568A7">
        <w:rPr>
          <w:lang w:val="es-ES_tradnl"/>
        </w:rPr>
        <w:t xml:space="preserve">cuya función principal era gubernamental. Estos eran </w:t>
      </w:r>
      <w:r w:rsidRPr="001568A7">
        <w:rPr>
          <w:i/>
          <w:lang w:val="es-ES_tradnl"/>
        </w:rPr>
        <w:t>ancianos</w:t>
      </w:r>
      <w:r w:rsidRPr="001568A7">
        <w:rPr>
          <w:lang w:val="es-ES_tradnl"/>
        </w:rPr>
        <w:t>.</w:t>
      </w:r>
    </w:p>
    <w:p w14:paraId="4C6BCC36" w14:textId="4D81E569" w:rsidR="007E1A5A" w:rsidRPr="001568A7" w:rsidRDefault="00166080" w:rsidP="00E37C40">
      <w:pPr>
        <w:pStyle w:val="ListNumber2"/>
        <w:numPr>
          <w:ilvl w:val="0"/>
          <w:numId w:val="28"/>
        </w:numPr>
        <w:rPr>
          <w:lang w:val="es-ES_tradnl"/>
        </w:rPr>
      </w:pPr>
      <w:r w:rsidRPr="001568A7">
        <w:rPr>
          <w:lang w:val="es-ES_tradnl"/>
        </w:rPr>
        <w:lastRenderedPageBreak/>
        <w:t>Hubo una superposición de la participación tanto gubernamental como</w:t>
      </w:r>
      <w:r w:rsidR="00E37C40" w:rsidRPr="001568A7">
        <w:rPr>
          <w:lang w:val="es-ES_tradnl"/>
        </w:rPr>
        <w:t xml:space="preserve"> </w:t>
      </w:r>
      <w:r w:rsidRPr="001568A7">
        <w:rPr>
          <w:lang w:val="es-ES_tradnl"/>
        </w:rPr>
        <w:t>sacerdotal, pero las diferencias entre los dos oficios nunca se confundían.</w:t>
      </w:r>
    </w:p>
    <w:p w14:paraId="5896A97A" w14:textId="4F9259C7" w:rsidR="007E1A5A" w:rsidRPr="001568A7" w:rsidRDefault="00166080" w:rsidP="00E37C40">
      <w:pPr>
        <w:pStyle w:val="ListNumber2"/>
        <w:numPr>
          <w:ilvl w:val="0"/>
          <w:numId w:val="28"/>
        </w:numPr>
        <w:rPr>
          <w:lang w:val="es-ES_tradnl"/>
        </w:rPr>
      </w:pPr>
      <w:r w:rsidRPr="001568A7">
        <w:rPr>
          <w:lang w:val="es-ES_tradnl"/>
        </w:rPr>
        <w:t xml:space="preserve">Sólo los sacerdotes fueron llamados los </w:t>
      </w:r>
      <w:r w:rsidRPr="001568A7">
        <w:rPr>
          <w:i/>
          <w:lang w:val="es-ES_tradnl"/>
        </w:rPr>
        <w:t>ministros</w:t>
      </w:r>
      <w:r w:rsidRPr="001568A7">
        <w:rPr>
          <w:lang w:val="es-ES_tradnl"/>
        </w:rPr>
        <w:t>.</w:t>
      </w:r>
    </w:p>
    <w:p w14:paraId="4B35FECE" w14:textId="77777777" w:rsidR="007A40EB" w:rsidRPr="001568A7" w:rsidRDefault="007A40EB" w:rsidP="007A40EB">
      <w:pPr>
        <w:pStyle w:val="ListNumber2"/>
        <w:numPr>
          <w:ilvl w:val="0"/>
          <w:numId w:val="28"/>
        </w:numPr>
        <w:rPr>
          <w:lang w:val="es-ES_tradnl"/>
        </w:rPr>
      </w:pPr>
      <w:r w:rsidRPr="001568A7">
        <w:rPr>
          <w:lang w:val="es-ES_tradnl"/>
        </w:rPr>
        <w:t xml:space="preserve">El mismo patrón se realiza a través del Nuevo Testamento en donde a los que se les ordenó para la enseñanza de la palabra y la organización de las iglesias. También son llamados </w:t>
      </w:r>
      <w:r w:rsidRPr="001568A7">
        <w:rPr>
          <w:i/>
          <w:lang w:val="es-ES_tradnl"/>
        </w:rPr>
        <w:t>ministros</w:t>
      </w:r>
      <w:r w:rsidRPr="001568A7">
        <w:rPr>
          <w:lang w:val="es-ES_tradnl"/>
        </w:rPr>
        <w:t>.</w:t>
      </w:r>
    </w:p>
    <w:p w14:paraId="61D3F074" w14:textId="44276644" w:rsidR="007E1A5A" w:rsidRPr="001568A7" w:rsidRDefault="00166080" w:rsidP="00E37C40">
      <w:pPr>
        <w:pStyle w:val="ListNumber2"/>
        <w:numPr>
          <w:ilvl w:val="0"/>
          <w:numId w:val="28"/>
        </w:numPr>
        <w:jc w:val="left"/>
        <w:rPr>
          <w:lang w:val="es-ES_tradnl"/>
        </w:rPr>
      </w:pPr>
      <w:r w:rsidRPr="001568A7">
        <w:rPr>
          <w:lang w:val="es-ES_tradnl"/>
        </w:rPr>
        <w:t xml:space="preserve">Por lo tanto, mientras que los ancianos del Nuevo Testamento pueden participar en la administración de la palabra de Dios y los </w:t>
      </w:r>
      <w:r w:rsidR="00B6475C" w:rsidRPr="001568A7">
        <w:rPr>
          <w:lang w:val="es-ES_tradnl"/>
        </w:rPr>
        <w:t>sacramentos</w:t>
      </w:r>
      <w:r w:rsidR="00F61756" w:rsidRPr="001568A7">
        <w:rPr>
          <w:lang w:val="es-ES_tradnl"/>
        </w:rPr>
        <w:t>/ordenanzas</w:t>
      </w:r>
      <w:r w:rsidRPr="001568A7">
        <w:rPr>
          <w:lang w:val="es-ES_tradnl"/>
        </w:rPr>
        <w:t xml:space="preserve">, lo hacen bajo la autoridad de los ministros. Esto no los hace equivalentes a los pastores, ni tampoco les da alguna autoridad sacerdotal en lo de los </w:t>
      </w:r>
      <w:r w:rsidR="00B6475C" w:rsidRPr="001568A7">
        <w:rPr>
          <w:lang w:val="es-ES_tradnl"/>
        </w:rPr>
        <w:t>sacramentos</w:t>
      </w:r>
      <w:r w:rsidR="00F61756" w:rsidRPr="001568A7">
        <w:rPr>
          <w:lang w:val="es-ES_tradnl"/>
        </w:rPr>
        <w:t>/ordenanzas</w:t>
      </w:r>
      <w:r w:rsidRPr="001568A7">
        <w:rPr>
          <w:lang w:val="es-ES_tradnl"/>
        </w:rPr>
        <w:t>.</w:t>
      </w:r>
    </w:p>
    <w:p w14:paraId="4ABAE004" w14:textId="6E347DD5" w:rsidR="007E1A5A" w:rsidRPr="001568A7" w:rsidRDefault="00166080" w:rsidP="00E37C40">
      <w:pPr>
        <w:pStyle w:val="ListNumber2"/>
        <w:numPr>
          <w:ilvl w:val="0"/>
          <w:numId w:val="0"/>
        </w:numPr>
        <w:jc w:val="left"/>
        <w:rPr>
          <w:lang w:val="es-ES_tradnl"/>
        </w:rPr>
      </w:pPr>
      <w:r w:rsidRPr="001568A7">
        <w:rPr>
          <w:lang w:val="es-ES_tradnl"/>
        </w:rPr>
        <w:t xml:space="preserve">Tarea: Lectura de </w:t>
      </w:r>
      <w:hyperlink r:id="rId19" w:history="1">
        <w:r w:rsidR="00266CF2" w:rsidRPr="001568A7">
          <w:rPr>
            <w:rStyle w:val="Hyperlink"/>
            <w:lang w:val="es-ES_tradnl"/>
          </w:rPr>
          <w:t>Distinciones e</w:t>
        </w:r>
        <w:r w:rsidR="00F9639D" w:rsidRPr="001568A7">
          <w:rPr>
            <w:rStyle w:val="Hyperlink"/>
            <w:lang w:val="es-ES_tradnl"/>
          </w:rPr>
          <w:t xml:space="preserve">ntre </w:t>
        </w:r>
        <w:r w:rsidR="00266CF2" w:rsidRPr="001568A7">
          <w:rPr>
            <w:rStyle w:val="Hyperlink"/>
            <w:spacing w:val="5"/>
            <w:lang w:val="es-ES_tradnl"/>
          </w:rPr>
          <w:t>a</w:t>
        </w:r>
        <w:r w:rsidRPr="001568A7">
          <w:rPr>
            <w:rStyle w:val="Hyperlink"/>
            <w:spacing w:val="5"/>
            <w:lang w:val="es-ES_tradnl"/>
          </w:rPr>
          <w:t>ncianos</w:t>
        </w:r>
      </w:hyperlink>
      <w:r w:rsidRPr="001568A7">
        <w:rPr>
          <w:lang w:val="es-ES_tradnl"/>
        </w:rPr>
        <w:t xml:space="preserve"> por Smalling </w:t>
      </w:r>
    </w:p>
    <w:p w14:paraId="34E81EB8" w14:textId="1ABC7400" w:rsidR="00166080" w:rsidRPr="001568A7" w:rsidRDefault="00166080" w:rsidP="00C01792">
      <w:pPr>
        <w:pStyle w:val="Heading2"/>
      </w:pPr>
      <w:r w:rsidRPr="001568A7">
        <w:t>Preguntas de examen</w:t>
      </w:r>
    </w:p>
    <w:p w14:paraId="34FDF533" w14:textId="77777777" w:rsidR="007E1A5A" w:rsidRPr="001568A7" w:rsidRDefault="00166080" w:rsidP="00166080">
      <w:pPr>
        <w:rPr>
          <w:lang w:val="es-ES_tradnl"/>
        </w:rPr>
      </w:pPr>
      <w:r w:rsidRPr="001568A7">
        <w:rPr>
          <w:lang w:val="es-ES_tradnl"/>
        </w:rPr>
        <w:t>Verdadero o falso</w:t>
      </w:r>
    </w:p>
    <w:p w14:paraId="5F73173C" w14:textId="5724517B" w:rsidR="007E1A5A" w:rsidRPr="00C90DD4" w:rsidRDefault="00166080" w:rsidP="00166080">
      <w:pPr>
        <w:pStyle w:val="ListParagraph"/>
        <w:numPr>
          <w:ilvl w:val="0"/>
          <w:numId w:val="16"/>
        </w:numPr>
        <w:rPr>
          <w:color w:val="auto"/>
          <w:lang w:val="es-ES_tradnl"/>
        </w:rPr>
      </w:pPr>
      <w:r w:rsidRPr="00C90DD4">
        <w:rPr>
          <w:color w:val="auto"/>
          <w:lang w:val="es-ES_tradnl"/>
        </w:rPr>
        <w:t>__</w:t>
      </w:r>
      <w:r w:rsidR="00605C23">
        <w:rPr>
          <w:color w:val="auto"/>
          <w:lang w:val="es-ES_tradnl"/>
        </w:rPr>
        <w:t>___</w:t>
      </w:r>
      <w:r w:rsidRPr="00C90DD4">
        <w:rPr>
          <w:color w:val="auto"/>
          <w:lang w:val="es-ES_tradnl"/>
        </w:rPr>
        <w:t xml:space="preserve">_ En el Antiguo Testamento, la preservación de la palabra de Dios fue encargada únicamente a los sacerdotes. </w:t>
      </w:r>
    </w:p>
    <w:p w14:paraId="441114F8" w14:textId="48D4356E" w:rsidR="007E1A5A" w:rsidRPr="00C90DD4" w:rsidRDefault="00166080" w:rsidP="00166080">
      <w:pPr>
        <w:pStyle w:val="ListParagraph"/>
        <w:numPr>
          <w:ilvl w:val="0"/>
          <w:numId w:val="16"/>
        </w:numPr>
        <w:rPr>
          <w:color w:val="auto"/>
          <w:lang w:val="es-ES_tradnl"/>
        </w:rPr>
      </w:pPr>
      <w:r w:rsidRPr="00C90DD4">
        <w:rPr>
          <w:color w:val="auto"/>
          <w:lang w:val="es-ES_tradnl"/>
        </w:rPr>
        <w:t>__</w:t>
      </w:r>
      <w:r w:rsidR="00605C23">
        <w:rPr>
          <w:color w:val="auto"/>
          <w:lang w:val="es-ES_tradnl"/>
        </w:rPr>
        <w:t>___</w:t>
      </w:r>
      <w:r w:rsidRPr="00C90DD4">
        <w:rPr>
          <w:color w:val="auto"/>
          <w:lang w:val="es-ES_tradnl"/>
        </w:rPr>
        <w:t xml:space="preserve">_ Algunas veces, el término </w:t>
      </w:r>
      <w:r w:rsidRPr="00C90DD4">
        <w:rPr>
          <w:i/>
          <w:color w:val="auto"/>
          <w:lang w:val="es-ES_tradnl"/>
        </w:rPr>
        <w:t xml:space="preserve">ministro </w:t>
      </w:r>
      <w:r w:rsidRPr="00C90DD4">
        <w:rPr>
          <w:color w:val="auto"/>
          <w:lang w:val="es-ES_tradnl"/>
        </w:rPr>
        <w:t>en la Biblia es utilizado para describir a los ancianos gobernantes.</w:t>
      </w:r>
    </w:p>
    <w:p w14:paraId="6489D002" w14:textId="3732657C" w:rsidR="007E1A5A" w:rsidRPr="00C90DD4" w:rsidRDefault="00166080" w:rsidP="00166080">
      <w:pPr>
        <w:pStyle w:val="ListParagraph"/>
        <w:numPr>
          <w:ilvl w:val="0"/>
          <w:numId w:val="16"/>
        </w:numPr>
        <w:rPr>
          <w:color w:val="auto"/>
          <w:lang w:val="es-ES_tradnl"/>
        </w:rPr>
      </w:pPr>
      <w:r w:rsidRPr="00C90DD4">
        <w:rPr>
          <w:color w:val="auto"/>
          <w:lang w:val="es-ES_tradnl"/>
        </w:rPr>
        <w:t>__</w:t>
      </w:r>
      <w:r w:rsidR="00605C23">
        <w:rPr>
          <w:color w:val="auto"/>
          <w:lang w:val="es-ES_tradnl"/>
        </w:rPr>
        <w:t>___</w:t>
      </w:r>
      <w:r w:rsidRPr="00C90DD4">
        <w:rPr>
          <w:color w:val="auto"/>
          <w:lang w:val="es-ES_tradnl"/>
        </w:rPr>
        <w:t xml:space="preserve">_ El término </w:t>
      </w:r>
      <w:r w:rsidRPr="00C90DD4">
        <w:rPr>
          <w:i/>
          <w:color w:val="auto"/>
          <w:lang w:val="es-ES_tradnl"/>
        </w:rPr>
        <w:t>ancianos de Israel</w:t>
      </w:r>
      <w:r w:rsidRPr="00C90DD4">
        <w:rPr>
          <w:color w:val="auto"/>
          <w:lang w:val="es-ES_tradnl"/>
        </w:rPr>
        <w:t xml:space="preserve"> era utilizado frecuentemente en el Antiguo Testamento para describir a los sacerdotes.</w:t>
      </w:r>
    </w:p>
    <w:p w14:paraId="442BC980" w14:textId="30276C04" w:rsidR="007E1A5A" w:rsidRPr="00C90DD4" w:rsidRDefault="00166080" w:rsidP="00166080">
      <w:pPr>
        <w:pStyle w:val="ListParagraph"/>
        <w:numPr>
          <w:ilvl w:val="0"/>
          <w:numId w:val="16"/>
        </w:numPr>
        <w:rPr>
          <w:color w:val="auto"/>
          <w:lang w:val="es-ES_tradnl"/>
        </w:rPr>
      </w:pPr>
      <w:r w:rsidRPr="00C90DD4">
        <w:rPr>
          <w:color w:val="auto"/>
          <w:lang w:val="es-ES_tradnl"/>
        </w:rPr>
        <w:t>__</w:t>
      </w:r>
      <w:r w:rsidR="00605C23">
        <w:rPr>
          <w:color w:val="auto"/>
          <w:lang w:val="es-ES_tradnl"/>
        </w:rPr>
        <w:t>___</w:t>
      </w:r>
      <w:r w:rsidRPr="00C90DD4">
        <w:rPr>
          <w:color w:val="auto"/>
          <w:lang w:val="es-ES_tradnl"/>
        </w:rPr>
        <w:t xml:space="preserve">_ En el Nuevo Testamento, los ancianos docentes poseen la autoridad para ordenar ancianos gobernantes. </w:t>
      </w:r>
    </w:p>
    <w:p w14:paraId="05FDA7F0" w14:textId="6B9FE335" w:rsidR="007E1A5A" w:rsidRPr="00C90DD4" w:rsidRDefault="00166080" w:rsidP="00166080">
      <w:pPr>
        <w:pStyle w:val="ListParagraph"/>
        <w:numPr>
          <w:ilvl w:val="0"/>
          <w:numId w:val="16"/>
        </w:numPr>
        <w:rPr>
          <w:color w:val="auto"/>
          <w:lang w:val="es-ES_tradnl"/>
        </w:rPr>
      </w:pPr>
      <w:r w:rsidRPr="00C90DD4">
        <w:rPr>
          <w:color w:val="auto"/>
          <w:lang w:val="es-ES_tradnl"/>
        </w:rPr>
        <w:t>__</w:t>
      </w:r>
      <w:r w:rsidR="00605C23">
        <w:rPr>
          <w:color w:val="auto"/>
          <w:lang w:val="es-ES_tradnl"/>
        </w:rPr>
        <w:t>___</w:t>
      </w:r>
      <w:r w:rsidRPr="00C90DD4">
        <w:rPr>
          <w:color w:val="auto"/>
          <w:lang w:val="es-ES_tradnl"/>
        </w:rPr>
        <w:t xml:space="preserve">_ Ambas clases de ancianos tienen autoridad en relación con </w:t>
      </w:r>
      <w:r w:rsidR="00BF4E74" w:rsidRPr="00C90DD4">
        <w:rPr>
          <w:color w:val="auto"/>
          <w:lang w:val="es-ES_tradnl"/>
        </w:rPr>
        <w:t xml:space="preserve">el gobierno de la </w:t>
      </w:r>
      <w:r w:rsidRPr="00C90DD4">
        <w:rPr>
          <w:color w:val="auto"/>
          <w:lang w:val="es-ES_tradnl"/>
        </w:rPr>
        <w:t>congregación.</w:t>
      </w:r>
    </w:p>
    <w:p w14:paraId="199F06A6" w14:textId="6CA831C5" w:rsidR="00262254" w:rsidRPr="00213CFD" w:rsidRDefault="00166080" w:rsidP="00213CFD">
      <w:pPr>
        <w:pStyle w:val="ListParagraph"/>
        <w:numPr>
          <w:ilvl w:val="0"/>
          <w:numId w:val="16"/>
        </w:numPr>
        <w:rPr>
          <w:color w:val="auto"/>
          <w:lang w:val="es-ES_tradnl"/>
        </w:rPr>
      </w:pPr>
      <w:r w:rsidRPr="00C90DD4">
        <w:rPr>
          <w:color w:val="auto"/>
          <w:lang w:val="es-ES_tradnl"/>
        </w:rPr>
        <w:t>__</w:t>
      </w:r>
      <w:r w:rsidR="00605C23">
        <w:rPr>
          <w:color w:val="auto"/>
          <w:lang w:val="es-ES_tradnl"/>
        </w:rPr>
        <w:t>___</w:t>
      </w:r>
      <w:r w:rsidRPr="00C90DD4">
        <w:rPr>
          <w:color w:val="auto"/>
          <w:lang w:val="es-ES_tradnl"/>
        </w:rPr>
        <w:t xml:space="preserve">_ Ambas clases de ancianos tienen la misma autoridad para </w:t>
      </w:r>
      <w:r w:rsidR="00F62A14" w:rsidRPr="00C90DD4">
        <w:rPr>
          <w:color w:val="auto"/>
          <w:lang w:val="es-ES_tradnl"/>
        </w:rPr>
        <w:t xml:space="preserve">el discipulado mutuo. </w:t>
      </w:r>
    </w:p>
    <w:p w14:paraId="5491F1E3" w14:textId="346AF322" w:rsidR="00166080" w:rsidRPr="001568A7" w:rsidRDefault="00516043" w:rsidP="00F62A14">
      <w:pPr>
        <w:pStyle w:val="Heading2"/>
      </w:pPr>
      <w:r w:rsidRPr="001568A7">
        <w:t>Versí</w:t>
      </w:r>
      <w:r w:rsidR="002C3B0B" w:rsidRPr="001568A7">
        <w:t>culos</w:t>
      </w:r>
      <w:r w:rsidR="003A7698">
        <w:t xml:space="preserve"> Lección </w:t>
      </w:r>
      <w:proofErr w:type="spellStart"/>
      <w:r w:rsidR="003A7698">
        <w:t>seite</w:t>
      </w:r>
      <w:proofErr w:type="spellEnd"/>
    </w:p>
    <w:p w14:paraId="6E2478C4" w14:textId="7E009EE7" w:rsidR="007E1A5A" w:rsidRPr="001568A7" w:rsidRDefault="009076A6" w:rsidP="002C3B0B">
      <w:pPr>
        <w:rPr>
          <w:rFonts w:eastAsiaTheme="minorEastAsia" w:cstheme="minorBidi"/>
          <w:szCs w:val="24"/>
          <w:lang w:val="es-ES_tradnl"/>
        </w:rPr>
      </w:pPr>
      <w:proofErr w:type="spellStart"/>
      <w:r w:rsidRPr="001568A7">
        <w:rPr>
          <w:rFonts w:eastAsiaTheme="minorEastAsia" w:cs="Lucida Grande"/>
          <w:szCs w:val="24"/>
          <w:lang w:val="es-ES_tradnl"/>
        </w:rPr>
        <w:t>Deut</w:t>
      </w:r>
      <w:proofErr w:type="spellEnd"/>
      <w:r w:rsidRPr="001568A7">
        <w:rPr>
          <w:rFonts w:eastAsiaTheme="minorEastAsia" w:cs="Lucida Grande"/>
          <w:szCs w:val="24"/>
          <w:lang w:val="es-ES_tradnl"/>
        </w:rPr>
        <w:t xml:space="preserve"> </w:t>
      </w:r>
      <w:r w:rsidR="002C3B0B" w:rsidRPr="001568A7">
        <w:rPr>
          <w:rFonts w:eastAsiaTheme="minorEastAsia" w:cs="Lucida Grande"/>
          <w:szCs w:val="24"/>
          <w:lang w:val="es-ES_tradnl"/>
        </w:rPr>
        <w:t xml:space="preserve"> 31:9</w:t>
      </w:r>
      <w:r w:rsidR="002C3B0B" w:rsidRPr="001568A7">
        <w:rPr>
          <w:rFonts w:eastAsiaTheme="minorEastAsia" w:cstheme="minorBidi"/>
          <w:szCs w:val="24"/>
          <w:lang w:val="es-ES_tradnl"/>
        </w:rPr>
        <w:t xml:space="preserve">  Y escribió Moisés esta ley, y la dio </w:t>
      </w:r>
      <w:r w:rsidR="002C3B0B" w:rsidRPr="001568A7">
        <w:rPr>
          <w:rFonts w:eastAsiaTheme="minorEastAsia" w:cstheme="minorBidi"/>
          <w:szCs w:val="24"/>
          <w:u w:val="single"/>
          <w:lang w:val="es-ES_tradnl"/>
        </w:rPr>
        <w:t>a los sacerdotes</w:t>
      </w:r>
      <w:r w:rsidR="002C3B0B" w:rsidRPr="001568A7">
        <w:rPr>
          <w:rFonts w:eastAsiaTheme="minorEastAsia" w:cstheme="minorBidi"/>
          <w:szCs w:val="24"/>
          <w:lang w:val="es-ES_tradnl"/>
        </w:rPr>
        <w:t xml:space="preserve"> hijos de Leví, que llevaban el arca del pacto de Jehová, </w:t>
      </w:r>
      <w:r w:rsidR="002C3B0B" w:rsidRPr="001568A7">
        <w:rPr>
          <w:rFonts w:eastAsiaTheme="minorEastAsia" w:cstheme="minorBidi"/>
          <w:szCs w:val="24"/>
          <w:u w:val="single"/>
          <w:lang w:val="es-ES_tradnl"/>
        </w:rPr>
        <w:t>y a todos los ancianos</w:t>
      </w:r>
      <w:r w:rsidR="002C3B0B" w:rsidRPr="001568A7">
        <w:rPr>
          <w:rFonts w:eastAsiaTheme="minorEastAsia" w:cstheme="minorBidi"/>
          <w:szCs w:val="24"/>
          <w:lang w:val="es-ES_tradnl"/>
        </w:rPr>
        <w:t xml:space="preserve"> de Israel. </w:t>
      </w:r>
    </w:p>
    <w:p w14:paraId="317C320C" w14:textId="78DCF701" w:rsidR="007E1A5A" w:rsidRPr="001568A7" w:rsidRDefault="00850196" w:rsidP="002C3B0B">
      <w:pPr>
        <w:rPr>
          <w:rFonts w:eastAsiaTheme="minorEastAsia" w:cstheme="minorBidi"/>
          <w:szCs w:val="24"/>
          <w:lang w:val="es-ES_tradnl"/>
        </w:rPr>
      </w:pPr>
      <w:proofErr w:type="spellStart"/>
      <w:r w:rsidRPr="001568A7">
        <w:rPr>
          <w:rFonts w:eastAsiaTheme="minorEastAsia" w:cs="Lucida Grande"/>
          <w:szCs w:val="24"/>
          <w:lang w:val="es-ES_tradnl"/>
        </w:rPr>
        <w:t>Éx</w:t>
      </w:r>
      <w:proofErr w:type="spellEnd"/>
      <w:r w:rsidRPr="001568A7">
        <w:rPr>
          <w:rFonts w:eastAsiaTheme="minorEastAsia" w:cs="Lucida Grande"/>
          <w:szCs w:val="24"/>
          <w:lang w:val="es-ES_tradnl"/>
        </w:rPr>
        <w:t xml:space="preserve"> </w:t>
      </w:r>
      <w:r w:rsidR="002C3B0B" w:rsidRPr="001568A7">
        <w:rPr>
          <w:rFonts w:eastAsiaTheme="minorEastAsia" w:cs="Lucida Grande"/>
          <w:szCs w:val="24"/>
          <w:lang w:val="es-ES_tradnl"/>
        </w:rPr>
        <w:t xml:space="preserve"> 19:7</w:t>
      </w:r>
      <w:r w:rsidR="002C3B0B" w:rsidRPr="001568A7">
        <w:rPr>
          <w:rFonts w:eastAsiaTheme="minorEastAsia" w:cstheme="minorBidi"/>
          <w:szCs w:val="24"/>
          <w:lang w:val="es-ES_tradnl"/>
        </w:rPr>
        <w:t xml:space="preserve">  Entonces vino Moisés, y </w:t>
      </w:r>
      <w:r w:rsidR="002C3B0B" w:rsidRPr="001568A7">
        <w:rPr>
          <w:rFonts w:eastAsiaTheme="minorEastAsia" w:cstheme="minorBidi"/>
          <w:szCs w:val="24"/>
          <w:u w:val="single"/>
          <w:lang w:val="es-ES_tradnl"/>
        </w:rPr>
        <w:t>llamó a los ancianos del pueblo</w:t>
      </w:r>
      <w:r w:rsidR="002C3B0B" w:rsidRPr="001568A7">
        <w:rPr>
          <w:rFonts w:eastAsiaTheme="minorEastAsia" w:cstheme="minorBidi"/>
          <w:szCs w:val="24"/>
          <w:lang w:val="es-ES_tradnl"/>
        </w:rPr>
        <w:t xml:space="preserve">, y expuso en presencia de ellos todas estas palabras que Jehová le había mandado. </w:t>
      </w:r>
    </w:p>
    <w:p w14:paraId="75D12230" w14:textId="45C69608" w:rsidR="007E1A5A" w:rsidRPr="001568A7" w:rsidRDefault="00D555A0" w:rsidP="002C3B0B">
      <w:pPr>
        <w:rPr>
          <w:rFonts w:eastAsiaTheme="minorEastAsia" w:cstheme="minorBidi"/>
          <w:szCs w:val="24"/>
          <w:lang w:val="es-ES_tradnl"/>
        </w:rPr>
      </w:pPr>
      <w:hyperlink w:anchor="lev" w:history="1">
        <w:r w:rsidR="00B05782" w:rsidRPr="00262254">
          <w:rPr>
            <w:rStyle w:val="Hyperlink"/>
            <w:rFonts w:eastAsiaTheme="minorEastAsia" w:cs="Lucida Grande"/>
            <w:szCs w:val="24"/>
            <w:lang w:val="es-ES_tradnl"/>
          </w:rPr>
          <w:t xml:space="preserve">Lev </w:t>
        </w:r>
        <w:r w:rsidR="002C3B0B" w:rsidRPr="00262254">
          <w:rPr>
            <w:rStyle w:val="Hyperlink"/>
            <w:rFonts w:eastAsiaTheme="minorEastAsia" w:cs="Lucida Grande"/>
            <w:szCs w:val="24"/>
            <w:lang w:val="es-ES_tradnl"/>
          </w:rPr>
          <w:t xml:space="preserve"> 4:13</w:t>
        </w:r>
        <w:r w:rsidR="002C3B0B" w:rsidRPr="00262254">
          <w:rPr>
            <w:rStyle w:val="Hyperlink"/>
            <w:rFonts w:eastAsiaTheme="minorEastAsia" w:cstheme="minorBidi"/>
            <w:szCs w:val="24"/>
            <w:lang w:val="es-ES_tradnl"/>
          </w:rPr>
          <w:t xml:space="preserve"> </w:t>
        </w:r>
        <w:bookmarkStart w:id="53" w:name="lev4"/>
        <w:bookmarkEnd w:id="53"/>
      </w:hyperlink>
      <w:r w:rsidR="002C3B0B" w:rsidRPr="001568A7">
        <w:rPr>
          <w:rFonts w:eastAsiaTheme="minorEastAsia" w:cstheme="minorBidi"/>
          <w:szCs w:val="24"/>
          <w:lang w:val="es-ES_tradnl"/>
        </w:rPr>
        <w:t xml:space="preserve"> Si toda la congregación de Israel hubiere errado, y el yerro estuviere oculto a los ojos del pueblo, y hubieren hecho algo contra alguno de los mandamientos de Jehová en cosas que no se han de hacer, y fueren culpables; </w:t>
      </w:r>
      <w:r w:rsidR="002C3B0B" w:rsidRPr="001568A7">
        <w:rPr>
          <w:rFonts w:eastAsiaTheme="minorEastAsia" w:cs="Lucida Grande"/>
          <w:szCs w:val="24"/>
          <w:lang w:val="es-ES_tradnl"/>
        </w:rPr>
        <w:t>14</w:t>
      </w:r>
      <w:r w:rsidR="002C3B0B" w:rsidRPr="001568A7">
        <w:rPr>
          <w:rFonts w:eastAsiaTheme="minorEastAsia" w:cstheme="minorBidi"/>
          <w:szCs w:val="24"/>
          <w:lang w:val="es-ES_tradnl"/>
        </w:rPr>
        <w:t xml:space="preserve"> luego que llegue a ser conocido el pecado que cometieren, la congregación ofrecerá un becerro por expiación, y lo traerán delante del tabernáculo de reunión. </w:t>
      </w:r>
      <w:r w:rsidR="002C3B0B" w:rsidRPr="001568A7">
        <w:rPr>
          <w:rFonts w:eastAsiaTheme="minorEastAsia" w:cs="Lucida Grande"/>
          <w:szCs w:val="24"/>
          <w:lang w:val="es-ES_tradnl"/>
        </w:rPr>
        <w:t>15</w:t>
      </w:r>
      <w:r w:rsidR="002C3B0B" w:rsidRPr="001568A7">
        <w:rPr>
          <w:rFonts w:eastAsiaTheme="minorEastAsia" w:cstheme="minorBidi"/>
          <w:szCs w:val="24"/>
          <w:lang w:val="es-ES_tradnl"/>
        </w:rPr>
        <w:t xml:space="preserve"> </w:t>
      </w:r>
      <w:r w:rsidR="002C3B0B" w:rsidRPr="001568A7">
        <w:rPr>
          <w:rFonts w:eastAsiaTheme="minorEastAsia" w:cstheme="minorBidi"/>
          <w:szCs w:val="24"/>
          <w:u w:val="single"/>
          <w:lang w:val="es-ES_tradnl"/>
        </w:rPr>
        <w:t>Y los ancianos de la congregación</w:t>
      </w:r>
      <w:r w:rsidR="002C3B0B" w:rsidRPr="001568A7">
        <w:rPr>
          <w:rFonts w:eastAsiaTheme="minorEastAsia" w:cstheme="minorBidi"/>
          <w:szCs w:val="24"/>
          <w:lang w:val="es-ES_tradnl"/>
        </w:rPr>
        <w:t xml:space="preserve"> pondrán sus </w:t>
      </w:r>
      <w:r w:rsidR="002C3B0B" w:rsidRPr="001568A7">
        <w:rPr>
          <w:rFonts w:eastAsiaTheme="minorEastAsia" w:cstheme="minorBidi"/>
          <w:szCs w:val="24"/>
          <w:lang w:val="es-ES_tradnl"/>
        </w:rPr>
        <w:lastRenderedPageBreak/>
        <w:t xml:space="preserve">manos sobre la cabeza del becerro delante de Jehová, </w:t>
      </w:r>
      <w:r w:rsidR="002C3B0B" w:rsidRPr="001568A7">
        <w:rPr>
          <w:rFonts w:eastAsiaTheme="minorEastAsia" w:cstheme="minorBidi"/>
          <w:szCs w:val="24"/>
          <w:u w:val="single"/>
          <w:lang w:val="es-ES_tradnl"/>
        </w:rPr>
        <w:t xml:space="preserve">y en presencia de Jehová degollarán aquel becerro. </w:t>
      </w:r>
      <w:r w:rsidR="002C3B0B" w:rsidRPr="001568A7">
        <w:rPr>
          <w:rFonts w:eastAsiaTheme="minorEastAsia" w:cs="Lucida Grande"/>
          <w:szCs w:val="24"/>
          <w:lang w:val="es-ES_tradnl"/>
        </w:rPr>
        <w:t>16</w:t>
      </w:r>
      <w:r w:rsidR="002C3B0B" w:rsidRPr="001568A7">
        <w:rPr>
          <w:rFonts w:eastAsiaTheme="minorEastAsia" w:cstheme="minorBidi"/>
          <w:szCs w:val="24"/>
          <w:lang w:val="es-ES_tradnl"/>
        </w:rPr>
        <w:t xml:space="preserve"> Y el sacerdote ungido meterá de la sangre del becerro en el tabernáculo de reunión, </w:t>
      </w:r>
      <w:r w:rsidR="002C3B0B" w:rsidRPr="001568A7">
        <w:rPr>
          <w:rFonts w:eastAsiaTheme="minorEastAsia" w:cs="Lucida Grande"/>
          <w:szCs w:val="24"/>
          <w:lang w:val="es-ES_tradnl"/>
        </w:rPr>
        <w:t>17</w:t>
      </w:r>
      <w:r w:rsidR="002C3B0B" w:rsidRPr="001568A7">
        <w:rPr>
          <w:rFonts w:eastAsiaTheme="minorEastAsia" w:cstheme="minorBidi"/>
          <w:szCs w:val="24"/>
          <w:lang w:val="es-ES_tradnl"/>
        </w:rPr>
        <w:t xml:space="preserve"> </w:t>
      </w:r>
      <w:r w:rsidR="002C3B0B" w:rsidRPr="001568A7">
        <w:rPr>
          <w:rFonts w:eastAsiaTheme="minorEastAsia" w:cstheme="minorBidi"/>
          <w:szCs w:val="24"/>
          <w:u w:val="single"/>
          <w:lang w:val="es-ES_tradnl"/>
        </w:rPr>
        <w:t>y mojará el sacerdote</w:t>
      </w:r>
      <w:r w:rsidR="002C3B0B" w:rsidRPr="001568A7">
        <w:rPr>
          <w:rFonts w:eastAsiaTheme="minorEastAsia" w:cstheme="minorBidi"/>
          <w:szCs w:val="24"/>
          <w:lang w:val="es-ES_tradnl"/>
        </w:rPr>
        <w:t xml:space="preserve"> su dedo en la misma sangre, y rociará siete veces delante de Jehová hacia el velo. </w:t>
      </w:r>
    </w:p>
    <w:p w14:paraId="0684B7A2" w14:textId="23F1AD1F" w:rsidR="002C3B0B" w:rsidRPr="001568A7" w:rsidRDefault="002C3B0B" w:rsidP="002C3B0B">
      <w:pPr>
        <w:rPr>
          <w:rFonts w:eastAsiaTheme="minorEastAsia" w:cstheme="minorBidi"/>
          <w:szCs w:val="24"/>
          <w:u w:val="single"/>
          <w:lang w:val="es-ES_tradnl"/>
        </w:rPr>
      </w:pPr>
      <w:proofErr w:type="spellStart"/>
      <w:r w:rsidRPr="001568A7">
        <w:rPr>
          <w:rFonts w:eastAsiaTheme="minorEastAsia" w:cs="Lucida Grande"/>
          <w:szCs w:val="24"/>
          <w:lang w:val="es-ES_tradnl"/>
        </w:rPr>
        <w:t>Jer</w:t>
      </w:r>
      <w:proofErr w:type="spellEnd"/>
      <w:r w:rsidRPr="001568A7">
        <w:rPr>
          <w:rFonts w:eastAsiaTheme="minorEastAsia" w:cs="Lucida Grande"/>
          <w:szCs w:val="24"/>
          <w:lang w:val="es-ES_tradnl"/>
        </w:rPr>
        <w:t>. 33:21</w:t>
      </w:r>
      <w:r w:rsidR="00CA337F" w:rsidRPr="001568A7">
        <w:rPr>
          <w:rFonts w:eastAsiaTheme="minorEastAsia" w:cstheme="minorBidi"/>
          <w:szCs w:val="24"/>
          <w:lang w:val="es-ES_tradnl"/>
        </w:rPr>
        <w:t xml:space="preserve"> </w:t>
      </w:r>
      <w:r w:rsidRPr="001568A7">
        <w:rPr>
          <w:rFonts w:eastAsiaTheme="minorEastAsia" w:cstheme="minorBidi"/>
          <w:szCs w:val="24"/>
          <w:lang w:val="es-ES_tradnl"/>
        </w:rPr>
        <w:t xml:space="preserve">podrá también invalidarse mi pacto con mi siervo David, para que deje de tener hijo que reine sobre su trono, y mi pacto </w:t>
      </w:r>
      <w:r w:rsidRPr="001568A7">
        <w:rPr>
          <w:rFonts w:eastAsiaTheme="minorEastAsia" w:cstheme="minorBidi"/>
          <w:szCs w:val="24"/>
          <w:u w:val="single"/>
          <w:lang w:val="es-ES_tradnl"/>
        </w:rPr>
        <w:t>con los levitas</w:t>
      </w:r>
      <w:r w:rsidR="00191147" w:rsidRPr="001568A7">
        <w:rPr>
          <w:rFonts w:eastAsiaTheme="minorEastAsia" w:cstheme="minorBidi"/>
          <w:szCs w:val="24"/>
          <w:u w:val="single"/>
          <w:lang w:val="es-ES_tradnl"/>
        </w:rPr>
        <w:fldChar w:fldCharType="begin"/>
      </w:r>
      <w:r w:rsidR="00191147" w:rsidRPr="001568A7">
        <w:rPr>
          <w:lang w:val="es-ES_tradnl"/>
        </w:rPr>
        <w:instrText xml:space="preserve"> XE "levitas:sacerdotes" </w:instrText>
      </w:r>
      <w:r w:rsidR="00191147" w:rsidRPr="001568A7">
        <w:rPr>
          <w:rFonts w:eastAsiaTheme="minorEastAsia" w:cstheme="minorBidi"/>
          <w:szCs w:val="24"/>
          <w:u w:val="single"/>
          <w:lang w:val="es-ES_tradnl"/>
        </w:rPr>
        <w:fldChar w:fldCharType="end"/>
      </w:r>
      <w:r w:rsidRPr="001568A7">
        <w:rPr>
          <w:rFonts w:eastAsiaTheme="minorEastAsia" w:cstheme="minorBidi"/>
          <w:szCs w:val="24"/>
          <w:u w:val="single"/>
          <w:lang w:val="es-ES_tradnl"/>
        </w:rPr>
        <w:t xml:space="preserve"> y sacerdotes, mis ministros. </w:t>
      </w:r>
    </w:p>
    <w:p w14:paraId="2C857CE6" w14:textId="07192FBD" w:rsidR="002C3B0B" w:rsidRPr="001568A7" w:rsidRDefault="00B83A7B" w:rsidP="002C3B0B">
      <w:pPr>
        <w:rPr>
          <w:rFonts w:eastAsiaTheme="minorEastAsia" w:cstheme="minorBidi"/>
          <w:szCs w:val="24"/>
          <w:lang w:val="es-ES_tradnl"/>
        </w:rPr>
      </w:pPr>
      <w:proofErr w:type="spellStart"/>
      <w:r w:rsidRPr="001568A7">
        <w:rPr>
          <w:rFonts w:eastAsiaTheme="minorEastAsia" w:cs="Lucida Grande"/>
          <w:szCs w:val="24"/>
          <w:lang w:val="es-ES_tradnl"/>
        </w:rPr>
        <w:t>Rom</w:t>
      </w:r>
      <w:proofErr w:type="spellEnd"/>
      <w:r w:rsidRPr="001568A7">
        <w:rPr>
          <w:rFonts w:eastAsiaTheme="minorEastAsia" w:cs="Lucida Grande"/>
          <w:szCs w:val="24"/>
          <w:lang w:val="es-ES_tradnl"/>
        </w:rPr>
        <w:t xml:space="preserve"> </w:t>
      </w:r>
      <w:r w:rsidR="002C3B0B" w:rsidRPr="001568A7">
        <w:rPr>
          <w:rFonts w:eastAsiaTheme="minorEastAsia" w:cs="Lucida Grande"/>
          <w:szCs w:val="24"/>
          <w:lang w:val="es-ES_tradnl"/>
        </w:rPr>
        <w:t xml:space="preserve"> 15:16</w:t>
      </w:r>
      <w:r w:rsidR="002C3B0B" w:rsidRPr="001568A7">
        <w:rPr>
          <w:rFonts w:eastAsiaTheme="minorEastAsia" w:cstheme="minorBidi"/>
          <w:szCs w:val="24"/>
          <w:lang w:val="es-ES_tradnl"/>
        </w:rPr>
        <w:t xml:space="preserve"> para ser ministro de Jesucristo a los gentiles, ministrando el evangelio de Dios, para que los gentiles le sean ofrenda agradable, santificada por el Espíritu Santo. </w:t>
      </w:r>
    </w:p>
    <w:p w14:paraId="18153C21" w14:textId="3366496C" w:rsidR="002C3B0B" w:rsidRPr="001568A7" w:rsidRDefault="002C3B0B" w:rsidP="002C3B0B">
      <w:pPr>
        <w:rPr>
          <w:rFonts w:eastAsiaTheme="minorEastAsia" w:cstheme="minorBidi"/>
          <w:szCs w:val="24"/>
          <w:lang w:val="es-ES_tradnl"/>
        </w:rPr>
      </w:pPr>
      <w:r w:rsidRPr="001568A7">
        <w:rPr>
          <w:rFonts w:eastAsiaTheme="minorEastAsia" w:cs="Lucida Grande"/>
          <w:szCs w:val="24"/>
          <w:lang w:val="es-ES_tradnl"/>
        </w:rPr>
        <w:t>1</w:t>
      </w:r>
      <w:r w:rsidR="00DF344C" w:rsidRPr="001568A7">
        <w:rPr>
          <w:rFonts w:eastAsiaTheme="minorEastAsia" w:cs="Lucida Grande"/>
          <w:szCs w:val="24"/>
          <w:lang w:val="es-ES_tradnl"/>
        </w:rPr>
        <w:t xml:space="preserve">Tim </w:t>
      </w:r>
      <w:r w:rsidRPr="001568A7">
        <w:rPr>
          <w:rFonts w:eastAsiaTheme="minorEastAsia" w:cs="Lucida Grande"/>
          <w:szCs w:val="24"/>
          <w:lang w:val="es-ES_tradnl"/>
        </w:rPr>
        <w:t>4:6</w:t>
      </w:r>
      <w:r w:rsidRPr="001568A7">
        <w:rPr>
          <w:rFonts w:eastAsiaTheme="minorEastAsia" w:cstheme="minorBidi"/>
          <w:szCs w:val="24"/>
          <w:lang w:val="es-ES_tradnl"/>
        </w:rPr>
        <w:t xml:space="preserve">  Si esto enseñas a los hermanos, </w:t>
      </w:r>
      <w:r w:rsidRPr="001568A7">
        <w:rPr>
          <w:rFonts w:eastAsiaTheme="minorEastAsia" w:cstheme="minorBidi"/>
          <w:szCs w:val="24"/>
          <w:u w:val="single"/>
          <w:lang w:val="es-ES_tradnl"/>
        </w:rPr>
        <w:t>serás buen ministro de Jesucristo</w:t>
      </w:r>
      <w:r w:rsidRPr="001568A7">
        <w:rPr>
          <w:rFonts w:eastAsiaTheme="minorEastAsia" w:cstheme="minorBidi"/>
          <w:szCs w:val="24"/>
          <w:lang w:val="es-ES_tradnl"/>
        </w:rPr>
        <w:t xml:space="preserve">, nutrido con las palabras de la fe y de la buena doctrina que has seguido. </w:t>
      </w:r>
    </w:p>
    <w:p w14:paraId="39771FD4" w14:textId="761B9497" w:rsidR="007E1A5A" w:rsidRPr="001568A7" w:rsidRDefault="002C3B0B" w:rsidP="002C3B0B">
      <w:pPr>
        <w:rPr>
          <w:lang w:val="es-ES_tradnl"/>
        </w:rPr>
      </w:pPr>
      <w:r w:rsidRPr="001568A7">
        <w:rPr>
          <w:rFonts w:eastAsiaTheme="minorEastAsia" w:cs="Lucida Grande"/>
          <w:szCs w:val="24"/>
          <w:lang w:val="es-ES_tradnl"/>
        </w:rPr>
        <w:t>Tito 1:5</w:t>
      </w:r>
      <w:r w:rsidRPr="001568A7">
        <w:rPr>
          <w:rFonts w:eastAsiaTheme="minorEastAsia" w:cstheme="minorBidi"/>
          <w:szCs w:val="24"/>
          <w:lang w:val="es-ES_tradnl"/>
        </w:rPr>
        <w:t xml:space="preserve">  Por esta causa te dejé en Creta, para que corrigieses lo deficiente, y </w:t>
      </w:r>
      <w:r w:rsidRPr="001568A7">
        <w:rPr>
          <w:rFonts w:eastAsiaTheme="minorEastAsia" w:cstheme="minorBidi"/>
          <w:szCs w:val="24"/>
          <w:u w:val="single"/>
          <w:lang w:val="es-ES_tradnl"/>
        </w:rPr>
        <w:t>establecieses ancianos</w:t>
      </w:r>
      <w:r w:rsidRPr="001568A7">
        <w:rPr>
          <w:rFonts w:eastAsiaTheme="minorEastAsia" w:cstheme="minorBidi"/>
          <w:szCs w:val="24"/>
          <w:lang w:val="es-ES_tradnl"/>
        </w:rPr>
        <w:t xml:space="preserve"> en cada ciudad, así como yo te mandé;</w:t>
      </w:r>
    </w:p>
    <w:p w14:paraId="7C8884D8" w14:textId="7CA0A216" w:rsidR="002C3B0B" w:rsidRPr="001568A7" w:rsidRDefault="002C3B0B" w:rsidP="00166080">
      <w:pPr>
        <w:pStyle w:val="ListNumber2"/>
        <w:numPr>
          <w:ilvl w:val="0"/>
          <w:numId w:val="0"/>
        </w:numPr>
        <w:ind w:left="567" w:hanging="207"/>
        <w:jc w:val="left"/>
        <w:rPr>
          <w:color w:val="008000"/>
          <w:lang w:val="es-ES_tradnl"/>
        </w:rPr>
        <w:sectPr w:rsidR="002C3B0B" w:rsidRPr="001568A7" w:rsidSect="0045399D">
          <w:endnotePr>
            <w:numFmt w:val="decimal"/>
          </w:endnotePr>
          <w:pgSz w:w="12240" w:h="15840"/>
          <w:pgMar w:top="1440" w:right="720" w:bottom="1440" w:left="1800" w:header="360" w:footer="360" w:gutter="0"/>
          <w:cols w:space="720"/>
        </w:sectPr>
      </w:pPr>
    </w:p>
    <w:p w14:paraId="11C92231" w14:textId="51D086ED" w:rsidR="007E1A5A" w:rsidRPr="00CD7B8B" w:rsidRDefault="00D555A0" w:rsidP="00166080">
      <w:pPr>
        <w:pStyle w:val="Heading1"/>
        <w:jc w:val="left"/>
        <w:rPr>
          <w:color w:val="auto"/>
          <w:lang w:val="es-ES_tradnl"/>
        </w:rPr>
      </w:pPr>
      <w:hyperlink w:anchor="top" w:history="1">
        <w:bookmarkStart w:id="54" w:name="_Toc397194868"/>
        <w:bookmarkStart w:id="55" w:name="_Toc397613016"/>
        <w:r w:rsidR="00684D35" w:rsidRPr="00CD7B8B">
          <w:rPr>
            <w:rStyle w:val="Hyperlink"/>
            <w:color w:val="auto"/>
            <w:lang w:val="es-ES_tradnl"/>
          </w:rPr>
          <w:t>Lección o</w:t>
        </w:r>
        <w:r w:rsidR="00AF2D84" w:rsidRPr="00CD7B8B">
          <w:rPr>
            <w:rStyle w:val="Hyperlink"/>
            <w:color w:val="auto"/>
            <w:lang w:val="es-ES_tradnl"/>
          </w:rPr>
          <w:t>cho</w:t>
        </w:r>
      </w:hyperlink>
      <w:r w:rsidR="00166080" w:rsidRPr="00CD7B8B">
        <w:rPr>
          <w:color w:val="auto"/>
          <w:lang w:val="es-ES_tradnl"/>
        </w:rPr>
        <w:t xml:space="preserve">: </w:t>
      </w:r>
      <w:bookmarkStart w:id="56" w:name="ocho"/>
      <w:bookmarkEnd w:id="56"/>
      <w:r w:rsidR="00166080" w:rsidRPr="00CD7B8B">
        <w:rPr>
          <w:color w:val="auto"/>
          <w:lang w:val="es-ES_tradnl"/>
        </w:rPr>
        <w:t>La ordenación de ancianos</w:t>
      </w:r>
      <w:bookmarkEnd w:id="54"/>
      <w:bookmarkEnd w:id="55"/>
    </w:p>
    <w:p w14:paraId="416B3F69" w14:textId="20096511" w:rsidR="007E1A5A" w:rsidRPr="001568A7" w:rsidRDefault="00166080" w:rsidP="00166080">
      <w:pPr>
        <w:rPr>
          <w:lang w:val="es-ES_tradnl"/>
        </w:rPr>
      </w:pPr>
      <w:r w:rsidRPr="001568A7">
        <w:rPr>
          <w:lang w:val="es-ES_tradnl"/>
        </w:rPr>
        <w:t>Tres aspectos deben combinarse en un hombre para que este sea ordenado: Llamamiento, carácter y competencia. Estos se encuentran en orden de importancia. Un hombre puede tener un buen carácter y ser capaz pero aún no ser llamado al oficio, o podría ser llamado pero necesita de entrenamiento en su carácter y competencia. El llamamiento es de suprema importancia. Un pastor buscando candidatos para liderazgo no debe olvidar nunca que la competencia y el carácter por si solos no son prueba de un llamamiento al oficio de anciano.</w:t>
      </w:r>
      <w:r w:rsidR="00CA337F" w:rsidRPr="001568A7">
        <w:rPr>
          <w:lang w:val="es-ES_tradnl"/>
        </w:rPr>
        <w:t xml:space="preserve"> </w:t>
      </w:r>
    </w:p>
    <w:p w14:paraId="3BCF4B39" w14:textId="26270CD2" w:rsidR="007E1A5A" w:rsidRPr="001568A7" w:rsidRDefault="00166080" w:rsidP="00166080">
      <w:pPr>
        <w:rPr>
          <w:lang w:val="es-ES_tradnl"/>
        </w:rPr>
      </w:pPr>
      <w:r w:rsidRPr="001568A7">
        <w:rPr>
          <w:lang w:val="es-ES_tradnl"/>
        </w:rPr>
        <w:t xml:space="preserve">Ejemplo: El sacerdocio en el Antiguo Testamento estaba reservado para los </w:t>
      </w:r>
      <w:r w:rsidR="00605CAB" w:rsidRPr="001568A7">
        <w:rPr>
          <w:lang w:val="es-ES_tradnl"/>
        </w:rPr>
        <w:t>levitas</w:t>
      </w:r>
      <w:r w:rsidR="00191147" w:rsidRPr="001568A7">
        <w:rPr>
          <w:lang w:val="es-ES_tradnl"/>
        </w:rPr>
        <w:fldChar w:fldCharType="begin"/>
      </w:r>
      <w:r w:rsidR="00191147" w:rsidRPr="001568A7">
        <w:rPr>
          <w:lang w:val="es-ES_tradnl"/>
        </w:rPr>
        <w:instrText xml:space="preserve"> XE "levitas:sacerdotes" </w:instrText>
      </w:r>
      <w:r w:rsidR="00191147" w:rsidRPr="001568A7">
        <w:rPr>
          <w:lang w:val="es-ES_tradnl"/>
        </w:rPr>
        <w:fldChar w:fldCharType="end"/>
      </w:r>
      <w:r w:rsidRPr="001568A7">
        <w:rPr>
          <w:lang w:val="es-ES_tradnl"/>
        </w:rPr>
        <w:t xml:space="preserve">. Pudo haber habido muchos hombres en otras tribus que podían haber realizado el trabajo ministerial tan bien </w:t>
      </w:r>
      <w:r w:rsidR="00573C7B" w:rsidRPr="001568A7">
        <w:rPr>
          <w:lang w:val="es-ES_tradnl"/>
        </w:rPr>
        <w:t xml:space="preserve">o mejor que los </w:t>
      </w:r>
      <w:r w:rsidR="00605CAB" w:rsidRPr="001568A7">
        <w:rPr>
          <w:lang w:val="es-ES_tradnl"/>
        </w:rPr>
        <w:t>levitas</w:t>
      </w:r>
      <w:r w:rsidR="00191147" w:rsidRPr="001568A7">
        <w:rPr>
          <w:lang w:val="es-ES_tradnl"/>
        </w:rPr>
        <w:fldChar w:fldCharType="begin"/>
      </w:r>
      <w:r w:rsidR="00191147" w:rsidRPr="001568A7">
        <w:rPr>
          <w:lang w:val="es-ES_tradnl"/>
        </w:rPr>
        <w:instrText xml:space="preserve"> XE "levitas:sacerdotes" </w:instrText>
      </w:r>
      <w:r w:rsidR="00191147" w:rsidRPr="001568A7">
        <w:rPr>
          <w:lang w:val="es-ES_tradnl"/>
        </w:rPr>
        <w:fldChar w:fldCharType="end"/>
      </w:r>
      <w:r w:rsidR="00573C7B" w:rsidRPr="001568A7">
        <w:rPr>
          <w:lang w:val="es-ES_tradnl"/>
        </w:rPr>
        <w:t>. Esa</w:t>
      </w:r>
      <w:r w:rsidRPr="001568A7">
        <w:rPr>
          <w:lang w:val="es-ES_tradnl"/>
        </w:rPr>
        <w:t xml:space="preserve"> no </w:t>
      </w:r>
      <w:r w:rsidR="00573C7B" w:rsidRPr="001568A7">
        <w:rPr>
          <w:lang w:val="es-ES_tradnl"/>
        </w:rPr>
        <w:t>es la cuestión</w:t>
      </w:r>
      <w:r w:rsidRPr="001568A7">
        <w:rPr>
          <w:lang w:val="es-ES_tradnl"/>
        </w:rPr>
        <w:t>. Lo único que importaba era el llamamiento de Dios y su nombramiento.</w:t>
      </w:r>
      <w:r w:rsidR="00CA337F" w:rsidRPr="001568A7">
        <w:rPr>
          <w:lang w:val="es-ES_tradnl"/>
        </w:rPr>
        <w:t xml:space="preserve"> </w:t>
      </w:r>
    </w:p>
    <w:p w14:paraId="1483223D" w14:textId="4A6C679A" w:rsidR="00166080" w:rsidRPr="001568A7" w:rsidRDefault="00166080" w:rsidP="00C01792">
      <w:pPr>
        <w:pStyle w:val="Heading2"/>
      </w:pPr>
      <w:r w:rsidRPr="001568A7">
        <w:t>El llamamiento</w:t>
      </w:r>
    </w:p>
    <w:p w14:paraId="135BC97C" w14:textId="39BEB573" w:rsidR="007E1A5A" w:rsidRPr="001568A7" w:rsidRDefault="00166080" w:rsidP="00166080">
      <w:pPr>
        <w:keepLines/>
        <w:jc w:val="left"/>
        <w:rPr>
          <w:lang w:val="es-ES_tradnl"/>
        </w:rPr>
      </w:pPr>
      <w:r w:rsidRPr="001568A7">
        <w:rPr>
          <w:lang w:val="es-ES_tradnl"/>
        </w:rPr>
        <w:t xml:space="preserve">El concepto del llamamiento al ministerio se encuentra en </w:t>
      </w:r>
      <w:r w:rsidR="00E575C8" w:rsidRPr="001568A7">
        <w:rPr>
          <w:lang w:val="es-ES_tradnl"/>
        </w:rPr>
        <w:t>ambos</w:t>
      </w:r>
      <w:r w:rsidRPr="001568A7">
        <w:rPr>
          <w:lang w:val="es-ES_tradnl"/>
        </w:rPr>
        <w:t xml:space="preserve"> testamentos. En relación con el sacerdocio vemos</w:t>
      </w:r>
      <w:r w:rsidRPr="001568A7">
        <w:rPr>
          <w:color w:val="FF0000"/>
          <w:lang w:val="es-ES_tradnl"/>
        </w:rPr>
        <w:t xml:space="preserve"> </w:t>
      </w:r>
      <w:r w:rsidRPr="001568A7">
        <w:rPr>
          <w:lang w:val="es-ES_tradnl"/>
        </w:rPr>
        <w:t>lo siguiente…</w:t>
      </w:r>
    </w:p>
    <w:p w14:paraId="6910D103" w14:textId="414D94A0" w:rsidR="00166080" w:rsidRPr="001568A7" w:rsidRDefault="00166080" w:rsidP="003519B0">
      <w:pPr>
        <w:rPr>
          <w:lang w:val="es-ES_tradnl"/>
        </w:rPr>
      </w:pPr>
      <w:r w:rsidRPr="001568A7">
        <w:rPr>
          <w:lang w:val="es-ES_tradnl"/>
        </w:rPr>
        <w:t>Y nadie toma para sí esta honra, sino el que es</w:t>
      </w:r>
      <w:r w:rsidR="00B3378F">
        <w:rPr>
          <w:lang w:val="es-ES_tradnl"/>
        </w:rPr>
        <w:t xml:space="preserve"> ____________ como </w:t>
      </w:r>
      <w:r w:rsidRPr="001568A7">
        <w:rPr>
          <w:lang w:val="es-ES_tradnl"/>
        </w:rPr>
        <w:t>lo fue Aarón.</w:t>
      </w:r>
      <w:r w:rsidRPr="001568A7">
        <w:rPr>
          <w:rFonts w:ascii="Lucida Grande" w:hAnsi="Lucida Grande" w:cs="Lucida Grande"/>
          <w:lang w:val="es-ES_tradnl"/>
        </w:rPr>
        <w:t xml:space="preserve"> </w:t>
      </w:r>
      <w:r w:rsidR="00BD6FF0" w:rsidRPr="001568A7">
        <w:rPr>
          <w:lang w:val="es-ES_tradnl"/>
        </w:rPr>
        <w:t xml:space="preserve">Hebreos </w:t>
      </w:r>
      <w:r w:rsidRPr="001568A7">
        <w:rPr>
          <w:lang w:val="es-ES_tradnl"/>
        </w:rPr>
        <w:t xml:space="preserve"> 5:4 </w:t>
      </w:r>
    </w:p>
    <w:p w14:paraId="452F4A44" w14:textId="77777777" w:rsidR="00166080" w:rsidRPr="001568A7" w:rsidRDefault="00166080" w:rsidP="00862B9E">
      <w:pPr>
        <w:pStyle w:val="Heading3"/>
      </w:pPr>
      <w:r w:rsidRPr="001568A7">
        <w:t>Hechos 13:1-3: Pablo and Bernabé</w:t>
      </w:r>
    </w:p>
    <w:p w14:paraId="4240EBF1" w14:textId="77777777" w:rsidR="00166080" w:rsidRPr="001568A7" w:rsidRDefault="00166080" w:rsidP="00166080">
      <w:pPr>
        <w:jc w:val="left"/>
        <w:rPr>
          <w:lang w:val="es-ES_tradnl"/>
        </w:rPr>
      </w:pPr>
      <w:r w:rsidRPr="001568A7">
        <w:rPr>
          <w:lang w:val="es-ES_tradnl"/>
        </w:rPr>
        <w:t>¿De parte de quién vino el llamamiento al ministerio? _____________________</w:t>
      </w:r>
      <w:r w:rsidRPr="001568A7">
        <w:rPr>
          <w:rStyle w:val="EndnoteReference"/>
          <w:lang w:val="es-ES_tradnl"/>
        </w:rPr>
        <w:endnoteReference w:id="45"/>
      </w:r>
    </w:p>
    <w:p w14:paraId="181D45B5" w14:textId="77777777" w:rsidR="002963F1" w:rsidRPr="001568A7" w:rsidRDefault="00166080" w:rsidP="002963F1">
      <w:pPr>
        <w:pStyle w:val="ListBullet"/>
        <w:numPr>
          <w:ilvl w:val="0"/>
          <w:numId w:val="0"/>
        </w:numPr>
        <w:pBdr>
          <w:top w:val="single" w:sz="4" w:space="1" w:color="auto"/>
        </w:pBdr>
        <w:ind w:left="360"/>
        <w:jc w:val="left"/>
        <w:rPr>
          <w:color w:val="FF0000"/>
          <w:lang w:val="es-ES_tradnl"/>
        </w:rPr>
      </w:pPr>
      <w:r w:rsidRPr="001568A7">
        <w:rPr>
          <w:lang w:val="es-ES_tradnl"/>
        </w:rPr>
        <w:t>¿A quién le habló el Espíritu Santo sobre el llamamiento?</w:t>
      </w:r>
      <w:r w:rsidR="00B84020" w:rsidRPr="001568A7">
        <w:rPr>
          <w:lang w:val="es-ES_tradnl"/>
        </w:rPr>
        <w:t xml:space="preserve"> </w:t>
      </w:r>
      <w:r w:rsidRPr="001568A7">
        <w:rPr>
          <w:lang w:val="es-ES_tradnl"/>
        </w:rPr>
        <w:t xml:space="preserve">_______________________ </w:t>
      </w:r>
      <w:r w:rsidRPr="001568A7">
        <w:rPr>
          <w:rStyle w:val="EndnoteReference"/>
          <w:lang w:val="es-ES_tradnl"/>
        </w:rPr>
        <w:endnoteReference w:id="46"/>
      </w:r>
      <w:r w:rsidR="002963F1" w:rsidRPr="001568A7">
        <w:rPr>
          <w:color w:val="FF0000"/>
          <w:lang w:val="es-ES_tradnl"/>
        </w:rPr>
        <w:t xml:space="preserve"> </w:t>
      </w:r>
    </w:p>
    <w:p w14:paraId="310888A1" w14:textId="32D57506" w:rsidR="00166080" w:rsidRPr="001568A7" w:rsidRDefault="00166080" w:rsidP="00166080">
      <w:pPr>
        <w:jc w:val="left"/>
        <w:rPr>
          <w:lang w:val="es-ES_tradnl"/>
        </w:rPr>
      </w:pPr>
      <w:r w:rsidRPr="001568A7">
        <w:rPr>
          <w:lang w:val="es-ES_tradnl"/>
        </w:rPr>
        <w:t>¿Quién apartó a Pablo y Bernabé para el ministerio y cómo? _________________</w:t>
      </w:r>
      <w:r w:rsidRPr="001568A7">
        <w:rPr>
          <w:rStyle w:val="EndnoteReference"/>
          <w:lang w:val="es-ES_tradnl"/>
        </w:rPr>
        <w:endnoteReference w:id="47"/>
      </w:r>
    </w:p>
    <w:p w14:paraId="787DB786" w14:textId="67E919E6" w:rsidR="00166080" w:rsidRPr="001568A7" w:rsidRDefault="00166080" w:rsidP="00166080">
      <w:pPr>
        <w:rPr>
          <w:lang w:val="es-ES_tradnl"/>
        </w:rPr>
      </w:pPr>
      <w:r w:rsidRPr="001568A7">
        <w:rPr>
          <w:lang w:val="es-ES_tradnl"/>
        </w:rPr>
        <w:t>¿Cuál sería un primer indicio de que un individuo tenga un llamamiento al oficio de anciano de acuerdo con 1</w:t>
      </w:r>
      <w:r w:rsidR="00B83A7B" w:rsidRPr="001568A7">
        <w:rPr>
          <w:lang w:val="es-ES_tradnl"/>
        </w:rPr>
        <w:t>Tim</w:t>
      </w:r>
      <w:r w:rsidR="002D48B0" w:rsidRPr="001568A7">
        <w:rPr>
          <w:lang w:val="es-ES_tradnl"/>
        </w:rPr>
        <w:t>oteo</w:t>
      </w:r>
      <w:r w:rsidR="00B83A7B" w:rsidRPr="001568A7">
        <w:rPr>
          <w:lang w:val="es-ES_tradnl"/>
        </w:rPr>
        <w:t xml:space="preserve"> </w:t>
      </w:r>
      <w:r w:rsidRPr="001568A7">
        <w:rPr>
          <w:lang w:val="es-ES_tradnl"/>
        </w:rPr>
        <w:t xml:space="preserve">3:1? __________________________ </w:t>
      </w:r>
      <w:r w:rsidRPr="001568A7">
        <w:rPr>
          <w:rStyle w:val="EndnoteReference"/>
          <w:lang w:val="es-ES_tradnl"/>
        </w:rPr>
        <w:endnoteReference w:id="48"/>
      </w:r>
    </w:p>
    <w:p w14:paraId="238467E2" w14:textId="1E4C4C9A" w:rsidR="007E1A5A" w:rsidRPr="001568A7" w:rsidRDefault="00AD3A5D" w:rsidP="00AD3A5D">
      <w:pPr>
        <w:rPr>
          <w:rFonts w:ascii="Lucida Grande" w:hAnsi="Lucida Grande" w:cs="Lucida Grande"/>
          <w:lang w:val="es-ES_tradnl"/>
        </w:rPr>
      </w:pPr>
      <w:r w:rsidRPr="001568A7">
        <w:rPr>
          <w:lang w:val="es-ES_tradnl"/>
        </w:rPr>
        <w:t>¿</w:t>
      </w:r>
      <w:r w:rsidR="00166080" w:rsidRPr="001568A7">
        <w:rPr>
          <w:rFonts w:cs="Lucida Grande"/>
          <w:lang w:val="es-ES_tradnl"/>
        </w:rPr>
        <w:t>Cuál es una cualidad clave para un llamamiento al ministerio en 1</w:t>
      </w:r>
      <w:r w:rsidR="002D48B0" w:rsidRPr="001568A7">
        <w:rPr>
          <w:rFonts w:cs="Lucida Grande"/>
          <w:lang w:val="es-ES_tradnl"/>
        </w:rPr>
        <w:t xml:space="preserve">Timoteo </w:t>
      </w:r>
      <w:r w:rsidR="00166080" w:rsidRPr="001568A7">
        <w:rPr>
          <w:rFonts w:cs="Lucida Grande"/>
          <w:lang w:val="es-ES_tradnl"/>
        </w:rPr>
        <w:t xml:space="preserve">1:12? </w:t>
      </w:r>
      <w:r w:rsidR="00166080" w:rsidRPr="001568A7">
        <w:rPr>
          <w:rFonts w:ascii="Lucida Grande" w:hAnsi="Lucida Grande" w:cs="Lucida Grande"/>
          <w:lang w:val="es-ES_tradnl"/>
        </w:rPr>
        <w:t xml:space="preserve">______________________ </w:t>
      </w:r>
      <w:r w:rsidR="00166080" w:rsidRPr="001568A7">
        <w:rPr>
          <w:rStyle w:val="EndnoteReference"/>
          <w:rFonts w:cs="Lucida Grande"/>
          <w:lang w:val="es-ES_tradnl"/>
        </w:rPr>
        <w:endnoteReference w:id="49"/>
      </w:r>
      <w:r w:rsidR="00CA337F" w:rsidRPr="001568A7">
        <w:rPr>
          <w:rFonts w:ascii="Lucida Grande" w:hAnsi="Lucida Grande" w:cs="Lucida Grande"/>
          <w:lang w:val="es-ES_tradnl"/>
        </w:rPr>
        <w:t xml:space="preserve"> </w:t>
      </w:r>
    </w:p>
    <w:p w14:paraId="169F3916" w14:textId="3B9A24D9" w:rsidR="00166080" w:rsidRPr="001568A7" w:rsidRDefault="00166080" w:rsidP="00C01792">
      <w:pPr>
        <w:pStyle w:val="Heading2"/>
      </w:pPr>
      <w:r w:rsidRPr="001568A7">
        <w:t>El carácter: 1Timoteo 3</w:t>
      </w:r>
    </w:p>
    <w:p w14:paraId="643401AA" w14:textId="77777777" w:rsidR="007E1A5A" w:rsidRPr="001568A7" w:rsidRDefault="00166080" w:rsidP="00166080">
      <w:pPr>
        <w:rPr>
          <w:lang w:val="es-ES_tradnl"/>
        </w:rPr>
      </w:pPr>
      <w:r w:rsidRPr="001568A7">
        <w:rPr>
          <w:lang w:val="es-ES_tradnl"/>
        </w:rPr>
        <w:t>Mucho se ha escrito en este capítulo sobre el liderazgo cristiano, por lo que no redundaremos más, a excepción de un par de puntos a menudo mal entendidos.</w:t>
      </w:r>
    </w:p>
    <w:p w14:paraId="61649BD6" w14:textId="4060EDEB" w:rsidR="00166080" w:rsidRPr="001568A7" w:rsidRDefault="00166080" w:rsidP="00166080">
      <w:pPr>
        <w:jc w:val="left"/>
        <w:rPr>
          <w:lang w:val="es-ES_tradnl"/>
        </w:rPr>
      </w:pPr>
      <w:r w:rsidRPr="001568A7">
        <w:rPr>
          <w:lang w:val="es-ES_tradnl"/>
        </w:rPr>
        <w:t>Discutir el significado de…</w:t>
      </w:r>
    </w:p>
    <w:p w14:paraId="7A9FFBFB" w14:textId="0C7D8DB1" w:rsidR="007E1A5A" w:rsidRPr="001568A7" w:rsidRDefault="00166080" w:rsidP="00CA153E">
      <w:pPr>
        <w:pStyle w:val="ScriptureQuotes"/>
        <w:rPr>
          <w:lang w:val="es-ES_tradnl"/>
        </w:rPr>
      </w:pPr>
      <w:r w:rsidRPr="001568A7">
        <w:rPr>
          <w:lang w:val="es-ES_tradnl"/>
        </w:rPr>
        <w:t>Y éstos también sean sometidos a prueba primero, y entonces ejerzan el diaconado, si son irreprensibles.</w:t>
      </w:r>
      <w:r w:rsidR="00CA337F" w:rsidRPr="001568A7">
        <w:rPr>
          <w:lang w:val="es-ES_tradnl"/>
        </w:rPr>
        <w:t xml:space="preserve"> </w:t>
      </w:r>
      <w:r w:rsidRPr="001568A7">
        <w:rPr>
          <w:lang w:val="es-ES_tradnl"/>
        </w:rPr>
        <w:t>1</w:t>
      </w:r>
      <w:r w:rsidR="00DF344C" w:rsidRPr="001568A7">
        <w:rPr>
          <w:lang w:val="es-ES_tradnl"/>
        </w:rPr>
        <w:t xml:space="preserve">Tim </w:t>
      </w:r>
      <w:r w:rsidR="00623414" w:rsidRPr="001568A7">
        <w:rPr>
          <w:lang w:val="es-ES_tradnl"/>
        </w:rPr>
        <w:t>3:10</w:t>
      </w:r>
    </w:p>
    <w:p w14:paraId="59A515C8" w14:textId="0C384A63" w:rsidR="00166080" w:rsidRPr="001568A7" w:rsidRDefault="00166080" w:rsidP="00166080">
      <w:pPr>
        <w:rPr>
          <w:lang w:val="es-ES_tradnl"/>
        </w:rPr>
      </w:pPr>
      <w:r w:rsidRPr="001568A7">
        <w:rPr>
          <w:lang w:val="es-ES_tradnl"/>
        </w:rPr>
        <w:lastRenderedPageBreak/>
        <w:t>Si una persona tiene las cualidades del carácter de este capítulo, ¿esto automáticamente lo clasificará para ordenarlo?</w:t>
      </w:r>
      <w:r w:rsidR="00AF18E6" w:rsidRPr="001568A7">
        <w:rPr>
          <w:lang w:val="es-ES_tradnl"/>
        </w:rPr>
        <w:t xml:space="preserve"> </w:t>
      </w:r>
      <w:r w:rsidRPr="001568A7">
        <w:rPr>
          <w:lang w:val="es-ES_tradnl"/>
        </w:rPr>
        <w:t>______________________</w:t>
      </w:r>
      <w:r w:rsidRPr="001568A7">
        <w:rPr>
          <w:rStyle w:val="EndnoteReference"/>
          <w:lang w:val="es-ES_tradnl"/>
        </w:rPr>
        <w:endnoteReference w:id="50"/>
      </w:r>
    </w:p>
    <w:p w14:paraId="5F2F937D" w14:textId="101B58C5" w:rsidR="007E1A5A" w:rsidRPr="001568A7" w:rsidRDefault="00166080" w:rsidP="00AF18E6">
      <w:pPr>
        <w:rPr>
          <w:color w:val="FF0000"/>
          <w:lang w:val="es-ES_tradnl"/>
        </w:rPr>
      </w:pPr>
      <w:r w:rsidRPr="001568A7">
        <w:rPr>
          <w:lang w:val="es-ES_tradnl"/>
        </w:rPr>
        <w:t>Pregunta de discusión: De acuerdo con 1</w:t>
      </w:r>
      <w:r w:rsidR="002D48B0" w:rsidRPr="001568A7">
        <w:rPr>
          <w:lang w:val="es-ES_tradnl"/>
        </w:rPr>
        <w:t xml:space="preserve">Timoteo </w:t>
      </w:r>
      <w:r w:rsidRPr="001568A7">
        <w:rPr>
          <w:lang w:val="es-ES_tradnl"/>
        </w:rPr>
        <w:t>3:6, ¿qué es probable que suceda si un nuevo convertido sirve en el oficio de anciano?</w:t>
      </w:r>
      <w:r w:rsidR="00AF18E6" w:rsidRPr="001568A7">
        <w:rPr>
          <w:lang w:val="es-ES_tradnl"/>
        </w:rPr>
        <w:t xml:space="preserve"> </w:t>
      </w:r>
      <w:r w:rsidRPr="001568A7">
        <w:rPr>
          <w:lang w:val="es-ES_tradnl"/>
        </w:rPr>
        <w:t>________________________</w:t>
      </w:r>
      <w:r w:rsidRPr="001568A7">
        <w:rPr>
          <w:rStyle w:val="EndnoteReference"/>
          <w:lang w:val="es-ES_tradnl"/>
        </w:rPr>
        <w:endnoteReference w:id="51"/>
      </w:r>
      <w:r w:rsidRPr="001568A7">
        <w:rPr>
          <w:lang w:val="es-ES_tradnl"/>
        </w:rPr>
        <w:tab/>
      </w:r>
    </w:p>
    <w:p w14:paraId="2F07E55D" w14:textId="4C652454" w:rsidR="00166080" w:rsidRPr="001568A7" w:rsidRDefault="00166080" w:rsidP="00C01792">
      <w:pPr>
        <w:pStyle w:val="Heading2"/>
      </w:pPr>
      <w:r w:rsidRPr="001568A7">
        <w:t xml:space="preserve">La competencia </w:t>
      </w:r>
    </w:p>
    <w:p w14:paraId="314F353D" w14:textId="77777777" w:rsidR="007E1A5A" w:rsidRPr="001568A7" w:rsidRDefault="00166080" w:rsidP="00166080">
      <w:pPr>
        <w:rPr>
          <w:lang w:val="es-ES_tradnl"/>
        </w:rPr>
      </w:pPr>
      <w:r w:rsidRPr="001568A7">
        <w:rPr>
          <w:lang w:val="es-ES_tradnl"/>
        </w:rPr>
        <w:t xml:space="preserve">Algunos piensan que las cualidades de carácter mencionadas en 1Timoteo 3 son suficientes para la ordenación. Si eso fuera cierto, no se mencionarían otras cualidades necesarias. </w:t>
      </w:r>
    </w:p>
    <w:p w14:paraId="74236CA2" w14:textId="77777777" w:rsidR="007A3C5F" w:rsidRPr="001568A7" w:rsidRDefault="007A3C5F" w:rsidP="007A3C5F">
      <w:pPr>
        <w:jc w:val="left"/>
        <w:rPr>
          <w:lang w:val="es-ES_tradnl"/>
        </w:rPr>
      </w:pPr>
      <w:r w:rsidRPr="001568A7">
        <w:rPr>
          <w:lang w:val="es-ES_tradnl"/>
        </w:rPr>
        <w:t xml:space="preserve">¿Cuál es la habilidad ministerial mencionada en 1Timoteo 3 requerida por todos los ancianos y no mencionadas relativo a los diáconos? ______________ </w:t>
      </w:r>
      <w:r w:rsidRPr="001568A7">
        <w:rPr>
          <w:rStyle w:val="EndnoteReference"/>
          <w:lang w:val="es-ES_tradnl"/>
        </w:rPr>
        <w:endnoteReference w:id="52"/>
      </w:r>
      <w:r w:rsidRPr="001568A7">
        <w:rPr>
          <w:lang w:val="es-ES_tradnl"/>
        </w:rPr>
        <w:t xml:space="preserve"> </w:t>
      </w:r>
    </w:p>
    <w:p w14:paraId="38C22D05" w14:textId="55E34C30" w:rsidR="00166080" w:rsidRPr="001568A7" w:rsidRDefault="00166080" w:rsidP="00166080">
      <w:pPr>
        <w:jc w:val="left"/>
        <w:rPr>
          <w:lang w:val="es-ES_tradnl"/>
        </w:rPr>
      </w:pPr>
      <w:r w:rsidRPr="001568A7">
        <w:rPr>
          <w:lang w:val="es-ES_tradnl"/>
        </w:rPr>
        <w:t>De acuerdo a Tito 1:9, ¿que debe ser capaz de hacer un anciano?</w:t>
      </w:r>
      <w:r w:rsidR="00CA337F" w:rsidRPr="001568A7">
        <w:rPr>
          <w:lang w:val="es-ES_tradnl"/>
        </w:rPr>
        <w:t xml:space="preserve"> </w:t>
      </w:r>
      <w:r w:rsidRPr="001568A7">
        <w:rPr>
          <w:lang w:val="es-ES_tradnl"/>
        </w:rPr>
        <w:t xml:space="preserve">________________ </w:t>
      </w:r>
      <w:r w:rsidRPr="001568A7">
        <w:rPr>
          <w:rStyle w:val="EndnoteReference"/>
          <w:lang w:val="es-ES_tradnl"/>
        </w:rPr>
        <w:endnoteReference w:id="53"/>
      </w:r>
    </w:p>
    <w:p w14:paraId="2B7CE09F" w14:textId="56F0EEAE" w:rsidR="00166080" w:rsidRPr="001568A7" w:rsidRDefault="00166080" w:rsidP="00166080">
      <w:pPr>
        <w:jc w:val="left"/>
        <w:rPr>
          <w:lang w:val="es-ES_tradnl"/>
        </w:rPr>
      </w:pPr>
      <w:r w:rsidRPr="001568A7">
        <w:rPr>
          <w:lang w:val="es-ES_tradnl"/>
        </w:rPr>
        <w:t>De acuerdo con 2</w:t>
      </w:r>
      <w:r w:rsidR="00B83A7B" w:rsidRPr="001568A7">
        <w:rPr>
          <w:lang w:val="es-ES_tradnl"/>
        </w:rPr>
        <w:t>Cor</w:t>
      </w:r>
      <w:r w:rsidR="004D7AF5" w:rsidRPr="001568A7">
        <w:rPr>
          <w:lang w:val="es-ES_tradnl"/>
        </w:rPr>
        <w:t>intios</w:t>
      </w:r>
      <w:r w:rsidR="00B83A7B" w:rsidRPr="001568A7">
        <w:rPr>
          <w:lang w:val="es-ES_tradnl"/>
        </w:rPr>
        <w:t xml:space="preserve"> </w:t>
      </w:r>
      <w:r w:rsidRPr="001568A7">
        <w:rPr>
          <w:lang w:val="es-ES_tradnl"/>
        </w:rPr>
        <w:t>3:4-6, ¿de donde viene nuestra competencia?</w:t>
      </w:r>
      <w:r w:rsidR="00CA337F" w:rsidRPr="001568A7">
        <w:rPr>
          <w:lang w:val="es-ES_tradnl"/>
        </w:rPr>
        <w:t xml:space="preserve"> </w:t>
      </w:r>
      <w:r w:rsidRPr="001568A7">
        <w:rPr>
          <w:lang w:val="es-ES_tradnl"/>
        </w:rPr>
        <w:t>________________________</w:t>
      </w:r>
      <w:r w:rsidRPr="001568A7">
        <w:rPr>
          <w:rStyle w:val="EndnoteReference"/>
          <w:lang w:val="es-ES_tradnl"/>
        </w:rPr>
        <w:endnoteReference w:id="54"/>
      </w:r>
    </w:p>
    <w:p w14:paraId="6FDC042E" w14:textId="2B20B4ED" w:rsidR="007E1A5A" w:rsidRPr="001568A7" w:rsidRDefault="00166080" w:rsidP="00166080">
      <w:pPr>
        <w:jc w:val="left"/>
        <w:rPr>
          <w:lang w:val="es-ES_tradnl"/>
        </w:rPr>
      </w:pPr>
      <w:r w:rsidRPr="001568A7">
        <w:rPr>
          <w:u w:val="single"/>
          <w:lang w:val="es-ES_tradnl"/>
        </w:rPr>
        <w:t>Pregunta para discusión</w:t>
      </w:r>
      <w:r w:rsidRPr="001568A7">
        <w:rPr>
          <w:lang w:val="es-ES_tradnl"/>
        </w:rPr>
        <w:t>: En 1 Timoteo 3, ¿se encuentran los tres elementos; llamamiento, carácter y competencia?</w:t>
      </w:r>
      <w:r w:rsidR="00CA337F" w:rsidRPr="001568A7">
        <w:rPr>
          <w:lang w:val="es-ES_tradnl"/>
        </w:rPr>
        <w:t xml:space="preserve"> </w:t>
      </w:r>
    </w:p>
    <w:p w14:paraId="1D843997" w14:textId="618614E2" w:rsidR="00166080" w:rsidRPr="001568A7" w:rsidRDefault="00166080" w:rsidP="00C01792">
      <w:pPr>
        <w:pStyle w:val="Heading2"/>
      </w:pPr>
      <w:r w:rsidRPr="001568A7">
        <w:t xml:space="preserve">El proceso </w:t>
      </w:r>
    </w:p>
    <w:p w14:paraId="74A21CCF" w14:textId="77777777" w:rsidR="00166080" w:rsidRPr="001568A7" w:rsidRDefault="00166080" w:rsidP="00862B9E">
      <w:pPr>
        <w:pStyle w:val="Heading3"/>
      </w:pPr>
      <w:r w:rsidRPr="001568A7">
        <w:t xml:space="preserve">¿Quién elije a los líderes? </w:t>
      </w:r>
    </w:p>
    <w:p w14:paraId="0A3831EE" w14:textId="6A424E82" w:rsidR="00166080" w:rsidRPr="00531BAE" w:rsidRDefault="00166080" w:rsidP="000802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jc w:val="left"/>
        <w:rPr>
          <w:szCs w:val="32"/>
          <w:lang w:val="es-ES_tradnl"/>
        </w:rPr>
      </w:pPr>
      <w:r w:rsidRPr="001568A7">
        <w:rPr>
          <w:szCs w:val="32"/>
          <w:lang w:val="es-ES_tradnl"/>
        </w:rPr>
        <w:t>In</w:t>
      </w:r>
      <w:bookmarkStart w:id="57" w:name="hech"/>
      <w:bookmarkEnd w:id="57"/>
      <w:r w:rsidRPr="001568A7">
        <w:rPr>
          <w:szCs w:val="32"/>
          <w:lang w:val="es-ES_tradnl"/>
        </w:rPr>
        <w:t xml:space="preserve"> </w:t>
      </w:r>
      <w:hyperlink w:anchor="hech6" w:history="1">
        <w:r w:rsidRPr="00066D2C">
          <w:rPr>
            <w:rStyle w:val="Hyperlink"/>
            <w:szCs w:val="32"/>
            <w:lang w:val="es-ES_tradnl"/>
          </w:rPr>
          <w:t>Hechos 6:1-6</w:t>
        </w:r>
      </w:hyperlink>
      <w:r w:rsidRPr="001568A7">
        <w:rPr>
          <w:szCs w:val="32"/>
          <w:lang w:val="es-ES_tradnl"/>
        </w:rPr>
        <w:t>, ¿</w:t>
      </w:r>
      <w:r w:rsidRPr="001568A7">
        <w:rPr>
          <w:lang w:val="es-ES_tradnl"/>
        </w:rPr>
        <w:t>quién eligió a los diáconos y quién impuso las manos sobre ellos?</w:t>
      </w:r>
      <w:r w:rsidRPr="001568A7">
        <w:rPr>
          <w:szCs w:val="32"/>
          <w:lang w:val="es-ES_tradnl"/>
        </w:rPr>
        <w:t>____________________________</w:t>
      </w:r>
      <w:r w:rsidRPr="001568A7">
        <w:rPr>
          <w:rStyle w:val="EndnoteReference"/>
          <w:szCs w:val="32"/>
          <w:lang w:val="es-ES_tradnl"/>
        </w:rPr>
        <w:endnoteReference w:id="55"/>
      </w:r>
    </w:p>
    <w:p w14:paraId="28E02D56" w14:textId="77777777" w:rsidR="00166080" w:rsidRPr="001568A7" w:rsidRDefault="00166080" w:rsidP="00862B9E">
      <w:pPr>
        <w:pStyle w:val="Heading3"/>
      </w:pPr>
      <w:r w:rsidRPr="001568A7">
        <w:t xml:space="preserve">¿Quién ordena? </w:t>
      </w:r>
    </w:p>
    <w:p w14:paraId="3B3806B9" w14:textId="5ABA672D" w:rsidR="00166080" w:rsidRPr="001568A7" w:rsidRDefault="00166080" w:rsidP="00166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jc w:val="left"/>
        <w:rPr>
          <w:sz w:val="32"/>
          <w:szCs w:val="32"/>
          <w:lang w:val="es-ES_tradnl"/>
        </w:rPr>
      </w:pPr>
      <w:r w:rsidRPr="001568A7">
        <w:rPr>
          <w:szCs w:val="32"/>
          <w:lang w:val="es-ES_tradnl"/>
        </w:rPr>
        <w:t>En 1</w:t>
      </w:r>
      <w:r w:rsidR="002D48B0" w:rsidRPr="001568A7">
        <w:rPr>
          <w:szCs w:val="32"/>
          <w:lang w:val="es-ES_tradnl"/>
        </w:rPr>
        <w:t xml:space="preserve">Timoteo </w:t>
      </w:r>
      <w:r w:rsidRPr="001568A7">
        <w:rPr>
          <w:szCs w:val="32"/>
          <w:lang w:val="es-ES_tradnl"/>
        </w:rPr>
        <w:t>4:14, ¿</w:t>
      </w:r>
      <w:r w:rsidRPr="001568A7">
        <w:rPr>
          <w:lang w:val="es-ES_tradnl"/>
        </w:rPr>
        <w:t>quién impuso las manos sobre Timoteo para la ordenación</w:t>
      </w:r>
      <w:r w:rsidRPr="001568A7">
        <w:rPr>
          <w:szCs w:val="32"/>
          <w:lang w:val="es-ES_tradnl"/>
        </w:rPr>
        <w:t xml:space="preserve">? ______________ </w:t>
      </w:r>
      <w:r w:rsidRPr="001568A7">
        <w:rPr>
          <w:rStyle w:val="EndnoteReference"/>
          <w:szCs w:val="32"/>
          <w:lang w:val="es-ES_tradnl"/>
        </w:rPr>
        <w:endnoteReference w:id="56"/>
      </w:r>
      <w:r w:rsidRPr="001568A7">
        <w:rPr>
          <w:szCs w:val="32"/>
          <w:lang w:val="es-ES_tradnl"/>
        </w:rPr>
        <w:t xml:space="preserve"> </w:t>
      </w:r>
    </w:p>
    <w:p w14:paraId="6F66AFCF" w14:textId="77777777" w:rsidR="00166080" w:rsidRPr="001568A7" w:rsidRDefault="00166080" w:rsidP="00862B9E">
      <w:pPr>
        <w:pStyle w:val="Heading3"/>
        <w:rPr>
          <w:rFonts w:cs="Times New Roman"/>
        </w:rPr>
      </w:pPr>
      <w:r w:rsidRPr="001568A7">
        <w:t xml:space="preserve">El problema de la simplicidad </w:t>
      </w:r>
    </w:p>
    <w:p w14:paraId="229ECA12" w14:textId="77777777" w:rsidR="007E1A5A" w:rsidRPr="001568A7" w:rsidRDefault="00166080" w:rsidP="00166080">
      <w:pPr>
        <w:rPr>
          <w:rFonts w:cs="Times New Roman"/>
          <w:lang w:val="es-ES_tradnl"/>
        </w:rPr>
      </w:pPr>
      <w:r w:rsidRPr="001568A7">
        <w:rPr>
          <w:rFonts w:cs="Times New Roman"/>
          <w:lang w:val="es-ES_tradnl"/>
        </w:rPr>
        <w:t>La ordenación de los sacerdotes del Antiguo Testamento era un asunto complejo y ritual, que requería dos semanas de preparación, e implicaba el ayuno, la unción con aceite, baños, imposición de manos y ropa muy decorativa reservada sólo para los sacerdotes.</w:t>
      </w:r>
      <w:r w:rsidRPr="001568A7">
        <w:rPr>
          <w:rFonts w:cs="Times New Roman"/>
          <w:color w:val="FF0000"/>
          <w:lang w:val="es-ES_tradnl"/>
        </w:rPr>
        <w:t xml:space="preserve"> </w:t>
      </w:r>
      <w:r w:rsidRPr="001568A7">
        <w:rPr>
          <w:rStyle w:val="EndnoteReference"/>
          <w:rFonts w:cs="Times New Roman"/>
          <w:lang w:val="es-ES_tradnl"/>
        </w:rPr>
        <w:endnoteReference w:id="57"/>
      </w:r>
    </w:p>
    <w:p w14:paraId="5D07800A" w14:textId="335D1565" w:rsidR="007E1A5A" w:rsidRPr="001568A7" w:rsidRDefault="00166080" w:rsidP="00166080">
      <w:pPr>
        <w:rPr>
          <w:rFonts w:cs="Times New Roman"/>
          <w:lang w:val="es-ES_tradnl"/>
        </w:rPr>
      </w:pPr>
      <w:r w:rsidRPr="001568A7">
        <w:rPr>
          <w:lang w:val="es-ES_tradnl"/>
        </w:rPr>
        <w:t xml:space="preserve">El efecto psicológico de la congregación judía debe haber sido profundo. Tal procedimiento fue diseñado aparentemente para comunicar el carácter sagrado de la ordenación. </w:t>
      </w:r>
      <w:r w:rsidR="0047535B" w:rsidRPr="001568A7">
        <w:rPr>
          <w:lang w:val="es-ES_tradnl"/>
        </w:rPr>
        <w:t>Tanto el oficio y la persona que lo ocupa deben ser tratados con reverencia</w:t>
      </w:r>
      <w:r w:rsidR="0047535B" w:rsidRPr="001568A7">
        <w:rPr>
          <w:rFonts w:cs="Times New Roman"/>
          <w:lang w:val="es-ES_tradnl"/>
        </w:rPr>
        <w:t>.</w:t>
      </w:r>
    </w:p>
    <w:p w14:paraId="282203C6" w14:textId="77777777" w:rsidR="007E1A5A" w:rsidRPr="001568A7" w:rsidRDefault="00166080" w:rsidP="00166080">
      <w:pPr>
        <w:rPr>
          <w:lang w:val="es-ES_tradnl"/>
        </w:rPr>
      </w:pPr>
      <w:r w:rsidRPr="001568A7">
        <w:rPr>
          <w:lang w:val="es-ES_tradnl"/>
        </w:rPr>
        <w:t>En esto radica un problema psicológico en la manera en que la gente de hoy puede percibir los ritos del Nuevo Testamento. Si el rito es menos complejo, entonces tal vez no es tan sagrado.</w:t>
      </w:r>
    </w:p>
    <w:p w14:paraId="21AB4CC1" w14:textId="3A3DFA03" w:rsidR="007E1A5A" w:rsidRPr="001568A7" w:rsidRDefault="00166080" w:rsidP="00166080">
      <w:pPr>
        <w:rPr>
          <w:rFonts w:ascii="Times New Roman" w:eastAsia="Times New Roman" w:hAnsi="Times New Roman" w:cs="Times New Roman"/>
          <w:szCs w:val="24"/>
          <w:lang w:val="es-ES_tradnl" w:eastAsia="es-ES"/>
        </w:rPr>
      </w:pPr>
      <w:r w:rsidRPr="001568A7">
        <w:rPr>
          <w:rFonts w:eastAsia="Times New Roman" w:cs="Times New Roman"/>
          <w:szCs w:val="24"/>
          <w:lang w:val="es-ES_tradnl" w:eastAsia="es-ES"/>
        </w:rPr>
        <w:lastRenderedPageBreak/>
        <w:t xml:space="preserve">Por ejemplo, la </w:t>
      </w:r>
      <w:r w:rsidR="00EA69EA" w:rsidRPr="001568A7">
        <w:rPr>
          <w:rFonts w:eastAsia="Times New Roman" w:cs="Times New Roman"/>
          <w:szCs w:val="24"/>
          <w:lang w:val="es-ES_tradnl" w:eastAsia="es-ES"/>
        </w:rPr>
        <w:t>cena</w:t>
      </w:r>
      <w:r w:rsidRPr="001568A7">
        <w:rPr>
          <w:rFonts w:eastAsia="Times New Roman" w:cs="Times New Roman"/>
          <w:szCs w:val="24"/>
          <w:lang w:val="es-ES_tradnl" w:eastAsia="es-ES"/>
        </w:rPr>
        <w:t xml:space="preserve"> del Señor es a la vez el cumplimiento y la simplificación de la fiesta de la Pascua. La complejidad se quede atrás. ¿Es menos sagrado? Al parecer, algunos Corintios tomaron esa actitud y Pablo tuvo que corregirlos. Si fuera menos sagrado, entonces ¿por qué Dios amenaza a los cristianos que participan de la </w:t>
      </w:r>
      <w:r w:rsidR="00EA69EA" w:rsidRPr="001568A7">
        <w:rPr>
          <w:rFonts w:eastAsia="Times New Roman" w:cs="Times New Roman"/>
          <w:szCs w:val="24"/>
          <w:lang w:val="es-ES_tradnl" w:eastAsia="es-ES"/>
        </w:rPr>
        <w:t>cena</w:t>
      </w:r>
      <w:r w:rsidR="0047535B" w:rsidRPr="001568A7">
        <w:rPr>
          <w:rFonts w:eastAsia="Times New Roman" w:cs="Times New Roman"/>
          <w:szCs w:val="24"/>
          <w:lang w:val="es-ES_tradnl" w:eastAsia="es-ES"/>
        </w:rPr>
        <w:t xml:space="preserve"> </w:t>
      </w:r>
      <w:r w:rsidRPr="001568A7">
        <w:rPr>
          <w:rFonts w:eastAsia="Times New Roman" w:cs="Times New Roman"/>
          <w:szCs w:val="24"/>
          <w:lang w:val="es-ES_tradnl" w:eastAsia="es-ES"/>
        </w:rPr>
        <w:t>del Señor de manera indigna?</w:t>
      </w:r>
      <w:r w:rsidRPr="001568A7">
        <w:rPr>
          <w:rFonts w:cs="Times New Roman"/>
          <w:lang w:val="es-ES_tradnl"/>
        </w:rPr>
        <w:t xml:space="preserve"> </w:t>
      </w:r>
      <w:r w:rsidRPr="001568A7">
        <w:rPr>
          <w:rStyle w:val="EndnoteReference"/>
          <w:rFonts w:cs="Times New Roman"/>
          <w:lang w:val="es-ES_tradnl"/>
        </w:rPr>
        <w:endnoteReference w:id="58"/>
      </w:r>
    </w:p>
    <w:p w14:paraId="4AF6A398" w14:textId="77777777" w:rsidR="007E1A5A" w:rsidRPr="001568A7" w:rsidRDefault="00166080" w:rsidP="00166080">
      <w:pPr>
        <w:rPr>
          <w:rFonts w:cs="Times New Roman"/>
          <w:lang w:val="es-ES_tradnl"/>
        </w:rPr>
      </w:pPr>
      <w:r w:rsidRPr="001568A7">
        <w:rPr>
          <w:lang w:val="es-ES_tradnl"/>
        </w:rPr>
        <w:t>La ordenación al ministerio del evangelio en el Nuevo Testamento es simple. ¿Esto significa que es menos sagrada? Si el sacerdocio del Antiguo Testamento anticipaba la ordenación neo testamentaria, la respuesta es no. La complejidad se queda atrás, no la naturaleza sagrada de la misma.</w:t>
      </w:r>
    </w:p>
    <w:p w14:paraId="417B037B" w14:textId="2A0CDFE8" w:rsidR="00166080" w:rsidRPr="001568A7" w:rsidRDefault="00166080" w:rsidP="00C01792">
      <w:pPr>
        <w:pStyle w:val="Heading2"/>
      </w:pPr>
      <w:r w:rsidRPr="001568A7">
        <w:t>De esta lección aprendemos…</w:t>
      </w:r>
    </w:p>
    <w:p w14:paraId="34CD1C3B" w14:textId="51985844" w:rsidR="00F03DFE" w:rsidRPr="001568A7" w:rsidRDefault="00166080" w:rsidP="00A76A65">
      <w:pPr>
        <w:pStyle w:val="ListParagraph"/>
        <w:numPr>
          <w:ilvl w:val="0"/>
          <w:numId w:val="24"/>
        </w:numPr>
        <w:jc w:val="left"/>
        <w:rPr>
          <w:rFonts w:eastAsia="Times New Roman" w:cs="Times New Roman"/>
          <w:lang w:val="es-ES_tradnl" w:eastAsia="es-ES"/>
        </w:rPr>
      </w:pPr>
      <w:r w:rsidRPr="001568A7">
        <w:rPr>
          <w:rFonts w:eastAsia="Times New Roman" w:cs="Times New Roman"/>
          <w:lang w:val="es-ES_tradnl" w:eastAsia="es-ES"/>
        </w:rPr>
        <w:t>El llamamiento al ministerio se basa en la el</w:t>
      </w:r>
      <w:r w:rsidR="00F03DFE" w:rsidRPr="001568A7">
        <w:rPr>
          <w:rFonts w:eastAsia="Times New Roman" w:cs="Times New Roman"/>
          <w:lang w:val="es-ES_tradnl" w:eastAsia="es-ES"/>
        </w:rPr>
        <w:t>ección de Dios, no la nuestra.</w:t>
      </w:r>
    </w:p>
    <w:p w14:paraId="78FBFF43" w14:textId="3BBEFAE1" w:rsidR="00F03DFE" w:rsidRPr="001568A7" w:rsidRDefault="00166080" w:rsidP="00A76A65">
      <w:pPr>
        <w:pStyle w:val="ListParagraph"/>
        <w:numPr>
          <w:ilvl w:val="0"/>
          <w:numId w:val="24"/>
        </w:numPr>
        <w:jc w:val="left"/>
        <w:rPr>
          <w:rFonts w:eastAsia="Times New Roman" w:cs="Times New Roman"/>
          <w:lang w:val="es-ES_tradnl" w:eastAsia="es-ES"/>
        </w:rPr>
      </w:pPr>
      <w:r w:rsidRPr="001568A7">
        <w:rPr>
          <w:rFonts w:eastAsia="Times New Roman" w:cs="Times New Roman"/>
          <w:lang w:val="es-ES_tradnl" w:eastAsia="es-ES"/>
        </w:rPr>
        <w:t>Las cualidades de carácter son importantes, pero la capacidad g</w:t>
      </w:r>
      <w:r w:rsidR="00F03DFE" w:rsidRPr="001568A7">
        <w:rPr>
          <w:rFonts w:eastAsia="Times New Roman" w:cs="Times New Roman"/>
          <w:lang w:val="es-ES_tradnl" w:eastAsia="es-ES"/>
        </w:rPr>
        <w:t>eneral, también es esencial.</w:t>
      </w:r>
    </w:p>
    <w:p w14:paraId="767CAB84" w14:textId="45ABB073" w:rsidR="00F03DFE" w:rsidRPr="001568A7" w:rsidRDefault="00166080" w:rsidP="00A76A65">
      <w:pPr>
        <w:pStyle w:val="ListParagraph"/>
        <w:numPr>
          <w:ilvl w:val="0"/>
          <w:numId w:val="24"/>
        </w:numPr>
        <w:jc w:val="left"/>
        <w:rPr>
          <w:rFonts w:eastAsia="Times New Roman" w:cs="Times New Roman"/>
          <w:lang w:val="es-ES_tradnl" w:eastAsia="es-ES"/>
        </w:rPr>
      </w:pPr>
      <w:r w:rsidRPr="001568A7">
        <w:rPr>
          <w:rFonts w:eastAsia="Times New Roman" w:cs="Times New Roman"/>
          <w:lang w:val="es-ES_tradnl" w:eastAsia="es-ES"/>
        </w:rPr>
        <w:t>Aunque el llamamiento viene del Espíritu Santo, los líderes son ordenados por la imposición de manos. Las congregaci</w:t>
      </w:r>
      <w:r w:rsidR="00F03DFE" w:rsidRPr="001568A7">
        <w:rPr>
          <w:rFonts w:eastAsia="Times New Roman" w:cs="Times New Roman"/>
          <w:lang w:val="es-ES_tradnl" w:eastAsia="es-ES"/>
        </w:rPr>
        <w:t>ones no ordenan a los líderes.</w:t>
      </w:r>
    </w:p>
    <w:p w14:paraId="0364DE6C" w14:textId="52749BCC" w:rsidR="007E1A5A" w:rsidRPr="001568A7" w:rsidRDefault="00166080" w:rsidP="00F03DFE">
      <w:pPr>
        <w:pStyle w:val="ListParagraph"/>
        <w:numPr>
          <w:ilvl w:val="0"/>
          <w:numId w:val="24"/>
        </w:numPr>
        <w:jc w:val="left"/>
        <w:rPr>
          <w:rFonts w:eastAsia="Times New Roman" w:cs="Times New Roman"/>
          <w:lang w:val="es-ES_tradnl" w:eastAsia="es-ES"/>
        </w:rPr>
      </w:pPr>
      <w:r w:rsidRPr="001568A7">
        <w:rPr>
          <w:rFonts w:eastAsia="Times New Roman" w:cs="Times New Roman"/>
          <w:lang w:val="es-ES_tradnl" w:eastAsia="es-ES"/>
        </w:rPr>
        <w:t>La ordenación de ancianos no es menos sagrada que la ordenación de sacerdotes en el Antiguo Testamento, aunque el rito es sumamente simple.</w:t>
      </w:r>
    </w:p>
    <w:p w14:paraId="19B9F2F9" w14:textId="59008115" w:rsidR="00166080" w:rsidRPr="001568A7" w:rsidRDefault="00166080" w:rsidP="00C01792">
      <w:pPr>
        <w:pStyle w:val="Heading2"/>
      </w:pPr>
      <w:r w:rsidRPr="001568A7">
        <w:t>Preguntas de examen</w:t>
      </w:r>
    </w:p>
    <w:p w14:paraId="7F79003F" w14:textId="77777777" w:rsidR="007E1A5A" w:rsidRPr="001568A7" w:rsidRDefault="00166080" w:rsidP="00166080">
      <w:pPr>
        <w:jc w:val="left"/>
        <w:rPr>
          <w:lang w:val="es-ES_tradnl"/>
        </w:rPr>
      </w:pPr>
      <w:r w:rsidRPr="001568A7">
        <w:rPr>
          <w:lang w:val="es-ES_tradnl"/>
        </w:rPr>
        <w:t xml:space="preserve">Verdadero o falso </w:t>
      </w:r>
    </w:p>
    <w:p w14:paraId="31B67469" w14:textId="3CB427B7" w:rsidR="007E1A5A" w:rsidRPr="0040050D" w:rsidRDefault="00166080" w:rsidP="00166080">
      <w:pPr>
        <w:pStyle w:val="ListParagraph"/>
        <w:numPr>
          <w:ilvl w:val="0"/>
          <w:numId w:val="17"/>
        </w:numPr>
        <w:jc w:val="left"/>
        <w:rPr>
          <w:color w:val="auto"/>
          <w:lang w:val="es-ES_tradnl"/>
        </w:rPr>
      </w:pPr>
      <w:r w:rsidRPr="0040050D">
        <w:rPr>
          <w:color w:val="auto"/>
          <w:lang w:val="es-ES_tradnl"/>
        </w:rPr>
        <w:t>__</w:t>
      </w:r>
      <w:r w:rsidR="00605C23">
        <w:rPr>
          <w:color w:val="auto"/>
          <w:lang w:val="es-ES_tradnl"/>
        </w:rPr>
        <w:t>___</w:t>
      </w:r>
      <w:r w:rsidRPr="0040050D">
        <w:rPr>
          <w:color w:val="auto"/>
          <w:lang w:val="es-ES_tradnl"/>
        </w:rPr>
        <w:t>_ Si el candidato para la ordenación posee las cualidades del carácter descrito en 1Timoteo 3,</w:t>
      </w:r>
      <w:r w:rsidR="00CA337F" w:rsidRPr="0040050D">
        <w:rPr>
          <w:color w:val="auto"/>
          <w:lang w:val="es-ES_tradnl"/>
        </w:rPr>
        <w:t xml:space="preserve"> </w:t>
      </w:r>
      <w:r w:rsidRPr="0040050D">
        <w:rPr>
          <w:color w:val="auto"/>
          <w:lang w:val="es-ES_tradnl"/>
        </w:rPr>
        <w:t xml:space="preserve">esto es todo lo que necesita para estar calificado. </w:t>
      </w:r>
    </w:p>
    <w:p w14:paraId="7ACE67C2" w14:textId="75FC1E1C" w:rsidR="007E1A5A" w:rsidRPr="0040050D" w:rsidRDefault="00166080" w:rsidP="00166080">
      <w:pPr>
        <w:pStyle w:val="ListParagraph"/>
        <w:numPr>
          <w:ilvl w:val="0"/>
          <w:numId w:val="17"/>
        </w:numPr>
        <w:jc w:val="left"/>
        <w:rPr>
          <w:color w:val="auto"/>
          <w:lang w:val="es-ES_tradnl"/>
        </w:rPr>
      </w:pPr>
      <w:r w:rsidRPr="0040050D">
        <w:rPr>
          <w:color w:val="auto"/>
          <w:lang w:val="es-ES_tradnl"/>
        </w:rPr>
        <w:t>__</w:t>
      </w:r>
      <w:r w:rsidR="00605C23">
        <w:rPr>
          <w:color w:val="auto"/>
          <w:lang w:val="es-ES_tradnl"/>
        </w:rPr>
        <w:t>___</w:t>
      </w:r>
      <w:r w:rsidRPr="0040050D">
        <w:rPr>
          <w:color w:val="auto"/>
          <w:lang w:val="es-ES_tradnl"/>
        </w:rPr>
        <w:t>_ Todos los ancianos, incluyendo los ancianos gobernantes, deben ser capaces de defender la sana doctrina.</w:t>
      </w:r>
    </w:p>
    <w:p w14:paraId="5EE7B15F" w14:textId="37E8D69D" w:rsidR="007E1A5A" w:rsidRPr="0040050D" w:rsidRDefault="00166080" w:rsidP="00166080">
      <w:pPr>
        <w:pStyle w:val="ListParagraph"/>
        <w:numPr>
          <w:ilvl w:val="0"/>
          <w:numId w:val="17"/>
        </w:numPr>
        <w:jc w:val="left"/>
        <w:rPr>
          <w:color w:val="auto"/>
          <w:lang w:val="es-ES_tradnl"/>
        </w:rPr>
      </w:pPr>
      <w:r w:rsidRPr="0040050D">
        <w:rPr>
          <w:color w:val="auto"/>
          <w:lang w:val="es-ES_tradnl"/>
        </w:rPr>
        <w:t>__</w:t>
      </w:r>
      <w:r w:rsidR="00605C23">
        <w:rPr>
          <w:color w:val="auto"/>
          <w:lang w:val="es-ES_tradnl"/>
        </w:rPr>
        <w:t>___</w:t>
      </w:r>
      <w:r w:rsidRPr="0040050D">
        <w:rPr>
          <w:color w:val="auto"/>
          <w:lang w:val="es-ES_tradnl"/>
        </w:rPr>
        <w:t xml:space="preserve">_ La ordenación de los ancianos docentes se lleva a cabo mediante la imposición de manos de la congregación. </w:t>
      </w:r>
    </w:p>
    <w:p w14:paraId="1EE82A87" w14:textId="2358FE36" w:rsidR="007E1A5A" w:rsidRPr="0040050D" w:rsidRDefault="00166080" w:rsidP="00166080">
      <w:pPr>
        <w:pStyle w:val="ListParagraph"/>
        <w:numPr>
          <w:ilvl w:val="0"/>
          <w:numId w:val="17"/>
        </w:numPr>
        <w:jc w:val="left"/>
        <w:rPr>
          <w:color w:val="auto"/>
          <w:lang w:val="es-ES_tradnl"/>
        </w:rPr>
      </w:pPr>
      <w:r w:rsidRPr="0040050D">
        <w:rPr>
          <w:color w:val="auto"/>
          <w:lang w:val="es-ES_tradnl"/>
        </w:rPr>
        <w:t>__</w:t>
      </w:r>
      <w:r w:rsidR="00605C23">
        <w:rPr>
          <w:color w:val="auto"/>
          <w:lang w:val="es-ES_tradnl"/>
        </w:rPr>
        <w:t>___</w:t>
      </w:r>
      <w:r w:rsidRPr="0040050D">
        <w:rPr>
          <w:color w:val="auto"/>
          <w:lang w:val="es-ES_tradnl"/>
        </w:rPr>
        <w:t>_ La ordenación de los ministros del evangelio hoy en día es igualmente seria y sagrada que la ordenación de los sacerdotes en el Antiguo Testamento.</w:t>
      </w:r>
    </w:p>
    <w:p w14:paraId="5B5CE87C" w14:textId="02A083CB" w:rsidR="007E1A5A" w:rsidRPr="0040050D" w:rsidRDefault="00166080" w:rsidP="00166080">
      <w:pPr>
        <w:pStyle w:val="ListParagraph"/>
        <w:numPr>
          <w:ilvl w:val="0"/>
          <w:numId w:val="17"/>
        </w:numPr>
        <w:jc w:val="left"/>
        <w:rPr>
          <w:color w:val="auto"/>
          <w:lang w:val="es-ES_tradnl"/>
        </w:rPr>
      </w:pPr>
      <w:r w:rsidRPr="0040050D">
        <w:rPr>
          <w:color w:val="auto"/>
          <w:lang w:val="es-ES_tradnl"/>
        </w:rPr>
        <w:t>__</w:t>
      </w:r>
      <w:r w:rsidR="00605C23">
        <w:rPr>
          <w:color w:val="auto"/>
          <w:lang w:val="es-ES_tradnl"/>
        </w:rPr>
        <w:t>___</w:t>
      </w:r>
      <w:r w:rsidRPr="0040050D">
        <w:rPr>
          <w:color w:val="auto"/>
          <w:lang w:val="es-ES_tradnl"/>
        </w:rPr>
        <w:t xml:space="preserve">_ Todos los oficiales de la iglesia deberán demostrar su competencia antes de ser ordenados. </w:t>
      </w:r>
    </w:p>
    <w:p w14:paraId="08783203" w14:textId="4BB434DD" w:rsidR="00166080" w:rsidRPr="001568A7" w:rsidRDefault="00495A07" w:rsidP="00C01792">
      <w:pPr>
        <w:pStyle w:val="Heading2"/>
      </w:pPr>
      <w:r w:rsidRPr="001568A7">
        <w:t>Versículos</w:t>
      </w:r>
    </w:p>
    <w:p w14:paraId="0F8341F6" w14:textId="1B205553" w:rsidR="007E1A5A" w:rsidRPr="0040050D" w:rsidRDefault="00B83A7B" w:rsidP="00495A07">
      <w:pPr>
        <w:rPr>
          <w:rFonts w:eastAsiaTheme="minorEastAsia" w:cstheme="minorBidi"/>
          <w:szCs w:val="24"/>
          <w:lang w:val="es-ES_tradnl"/>
        </w:rPr>
      </w:pPr>
      <w:proofErr w:type="spellStart"/>
      <w:r w:rsidRPr="0040050D">
        <w:rPr>
          <w:rFonts w:eastAsiaTheme="minorEastAsia" w:cs="Lucida Grande"/>
          <w:szCs w:val="24"/>
          <w:lang w:val="es-ES_tradnl"/>
        </w:rPr>
        <w:t>Hech</w:t>
      </w:r>
      <w:proofErr w:type="spellEnd"/>
      <w:r w:rsidRPr="0040050D">
        <w:rPr>
          <w:rFonts w:eastAsiaTheme="minorEastAsia" w:cs="Lucida Grande"/>
          <w:szCs w:val="24"/>
          <w:lang w:val="es-ES_tradnl"/>
        </w:rPr>
        <w:t xml:space="preserve"> </w:t>
      </w:r>
      <w:r w:rsidR="00495A07" w:rsidRPr="0040050D">
        <w:rPr>
          <w:rFonts w:eastAsiaTheme="minorEastAsia" w:cs="Lucida Grande"/>
          <w:szCs w:val="24"/>
          <w:lang w:val="es-ES_tradnl"/>
        </w:rPr>
        <w:t xml:space="preserve"> 13:1</w:t>
      </w:r>
      <w:r w:rsidR="00495A07" w:rsidRPr="0040050D">
        <w:rPr>
          <w:rFonts w:eastAsiaTheme="minorEastAsia" w:cstheme="minorBidi"/>
          <w:szCs w:val="24"/>
          <w:lang w:val="es-ES_tradnl"/>
        </w:rPr>
        <w:t xml:space="preserve">  Había entonces en la iglesia que estaba en Antioquía, profetas y maestros: Bernabé, Simón el que se llamaba </w:t>
      </w:r>
      <w:proofErr w:type="spellStart"/>
      <w:r w:rsidR="00495A07" w:rsidRPr="0040050D">
        <w:rPr>
          <w:rFonts w:eastAsiaTheme="minorEastAsia" w:cstheme="minorBidi"/>
          <w:szCs w:val="24"/>
          <w:lang w:val="es-ES_tradnl"/>
        </w:rPr>
        <w:t>Niger</w:t>
      </w:r>
      <w:proofErr w:type="spellEnd"/>
      <w:r w:rsidR="00495A07" w:rsidRPr="0040050D">
        <w:rPr>
          <w:rFonts w:eastAsiaTheme="minorEastAsia" w:cstheme="minorBidi"/>
          <w:szCs w:val="24"/>
          <w:lang w:val="es-ES_tradnl"/>
        </w:rPr>
        <w:t xml:space="preserve">, Lucio de Cirene, </w:t>
      </w:r>
      <w:proofErr w:type="spellStart"/>
      <w:r w:rsidR="00495A07" w:rsidRPr="0040050D">
        <w:rPr>
          <w:rFonts w:eastAsiaTheme="minorEastAsia" w:cstheme="minorBidi"/>
          <w:szCs w:val="24"/>
          <w:lang w:val="es-ES_tradnl"/>
        </w:rPr>
        <w:t>Manaén</w:t>
      </w:r>
      <w:proofErr w:type="spellEnd"/>
      <w:r w:rsidR="00495A07" w:rsidRPr="0040050D">
        <w:rPr>
          <w:rFonts w:eastAsiaTheme="minorEastAsia" w:cstheme="minorBidi"/>
          <w:szCs w:val="24"/>
          <w:lang w:val="es-ES_tradnl"/>
        </w:rPr>
        <w:t xml:space="preserve"> el que se había criado junto con Herodes el tetrarca, y Saulo. </w:t>
      </w:r>
      <w:r w:rsidR="00495A07" w:rsidRPr="0040050D">
        <w:rPr>
          <w:rFonts w:eastAsiaTheme="minorEastAsia" w:cs="Lucida Grande"/>
          <w:szCs w:val="24"/>
          <w:lang w:val="es-ES_tradnl"/>
        </w:rPr>
        <w:t>2</w:t>
      </w:r>
      <w:r w:rsidR="00495A07" w:rsidRPr="0040050D">
        <w:rPr>
          <w:rFonts w:eastAsiaTheme="minorEastAsia" w:cstheme="minorBidi"/>
          <w:szCs w:val="24"/>
          <w:lang w:val="es-ES_tradnl"/>
        </w:rPr>
        <w:t xml:space="preserve"> Ministrando éstos al Señor, y ayunando, dijo el Espíritu Santo: Apartadme a Bernabé y a Saulo para la obra a que los he llamado. </w:t>
      </w:r>
      <w:r w:rsidR="00495A07" w:rsidRPr="0040050D">
        <w:rPr>
          <w:rFonts w:eastAsiaTheme="minorEastAsia" w:cs="Lucida Grande"/>
          <w:szCs w:val="24"/>
          <w:lang w:val="es-ES_tradnl"/>
        </w:rPr>
        <w:t>3</w:t>
      </w:r>
      <w:r w:rsidR="00495A07" w:rsidRPr="0040050D">
        <w:rPr>
          <w:rFonts w:eastAsiaTheme="minorEastAsia" w:cstheme="minorBidi"/>
          <w:szCs w:val="24"/>
          <w:lang w:val="es-ES_tradnl"/>
        </w:rPr>
        <w:t xml:space="preserve"> Entonces, habiendo ayunado y orado, les impusieron las manos y los despidieron. </w:t>
      </w:r>
    </w:p>
    <w:p w14:paraId="1761AB52" w14:textId="42761D5B" w:rsidR="00495A07" w:rsidRPr="0040050D" w:rsidRDefault="00495A07" w:rsidP="00495A07">
      <w:pPr>
        <w:rPr>
          <w:rFonts w:eastAsiaTheme="minorEastAsia" w:cstheme="minorBidi"/>
          <w:szCs w:val="24"/>
          <w:lang w:val="es-ES_tradnl"/>
        </w:rPr>
      </w:pPr>
      <w:r w:rsidRPr="0040050D">
        <w:rPr>
          <w:rFonts w:eastAsiaTheme="minorEastAsia" w:cs="Lucida Grande"/>
          <w:szCs w:val="24"/>
          <w:lang w:val="es-ES_tradnl"/>
        </w:rPr>
        <w:t>1</w:t>
      </w:r>
      <w:r w:rsidR="00DF344C" w:rsidRPr="0040050D">
        <w:rPr>
          <w:rFonts w:eastAsiaTheme="minorEastAsia" w:cs="Lucida Grande"/>
          <w:szCs w:val="24"/>
          <w:lang w:val="es-ES_tradnl"/>
        </w:rPr>
        <w:t xml:space="preserve">Tim </w:t>
      </w:r>
      <w:r w:rsidRPr="0040050D">
        <w:rPr>
          <w:rFonts w:eastAsiaTheme="minorEastAsia" w:cs="Lucida Grande"/>
          <w:szCs w:val="24"/>
          <w:lang w:val="es-ES_tradnl"/>
        </w:rPr>
        <w:t>3:1</w:t>
      </w:r>
      <w:r w:rsidRPr="0040050D">
        <w:rPr>
          <w:rFonts w:eastAsiaTheme="minorEastAsia" w:cstheme="minorBidi"/>
          <w:szCs w:val="24"/>
          <w:lang w:val="es-ES_tradnl"/>
        </w:rPr>
        <w:t xml:space="preserve">  Palabra fiel: Si alguno anhela obispado, buena obra desea. </w:t>
      </w:r>
    </w:p>
    <w:p w14:paraId="18F62290" w14:textId="4850FB7B" w:rsidR="00495A07" w:rsidRPr="0040050D" w:rsidRDefault="00495A07" w:rsidP="00495A07">
      <w:pPr>
        <w:rPr>
          <w:rFonts w:eastAsiaTheme="minorEastAsia" w:cstheme="minorBidi"/>
          <w:szCs w:val="24"/>
          <w:lang w:val="es-ES_tradnl"/>
        </w:rPr>
      </w:pPr>
      <w:r w:rsidRPr="0040050D">
        <w:rPr>
          <w:rFonts w:eastAsiaTheme="minorEastAsia" w:cs="Lucida Grande"/>
          <w:szCs w:val="24"/>
          <w:lang w:val="es-ES_tradnl"/>
        </w:rPr>
        <w:lastRenderedPageBreak/>
        <w:t>1</w:t>
      </w:r>
      <w:r w:rsidR="00DF344C" w:rsidRPr="0040050D">
        <w:rPr>
          <w:rFonts w:eastAsiaTheme="minorEastAsia" w:cs="Lucida Grande"/>
          <w:szCs w:val="24"/>
          <w:lang w:val="es-ES_tradnl"/>
        </w:rPr>
        <w:t xml:space="preserve">Tim </w:t>
      </w:r>
      <w:r w:rsidRPr="0040050D">
        <w:rPr>
          <w:rFonts w:eastAsiaTheme="minorEastAsia" w:cs="Lucida Grande"/>
          <w:szCs w:val="24"/>
          <w:lang w:val="es-ES_tradnl"/>
        </w:rPr>
        <w:t>1:12</w:t>
      </w:r>
      <w:r w:rsidRPr="0040050D">
        <w:rPr>
          <w:rFonts w:eastAsiaTheme="minorEastAsia" w:cstheme="minorBidi"/>
          <w:szCs w:val="24"/>
          <w:lang w:val="es-ES_tradnl"/>
        </w:rPr>
        <w:t xml:space="preserve">  Doy gracias al que me fortaleció, a Cristo Jesús nuestro Señor, porque me tuvo por fiel, poniéndome en el ministerio, </w:t>
      </w:r>
    </w:p>
    <w:p w14:paraId="3598A383" w14:textId="41F6DADB" w:rsidR="00495A07" w:rsidRPr="0040050D" w:rsidRDefault="00495A07" w:rsidP="00495A07">
      <w:pPr>
        <w:rPr>
          <w:rFonts w:eastAsiaTheme="minorEastAsia" w:cstheme="minorBidi"/>
          <w:szCs w:val="24"/>
          <w:lang w:val="es-ES_tradnl"/>
        </w:rPr>
      </w:pPr>
      <w:r w:rsidRPr="0040050D">
        <w:rPr>
          <w:rFonts w:eastAsiaTheme="minorEastAsia" w:cs="Lucida Grande"/>
          <w:szCs w:val="24"/>
          <w:lang w:val="es-ES_tradnl"/>
        </w:rPr>
        <w:t>1</w:t>
      </w:r>
      <w:r w:rsidR="00DF344C" w:rsidRPr="0040050D">
        <w:rPr>
          <w:rFonts w:eastAsiaTheme="minorEastAsia" w:cs="Lucida Grande"/>
          <w:szCs w:val="24"/>
          <w:lang w:val="es-ES_tradnl"/>
        </w:rPr>
        <w:t xml:space="preserve">Tim </w:t>
      </w:r>
      <w:r w:rsidRPr="0040050D">
        <w:rPr>
          <w:rFonts w:eastAsiaTheme="minorEastAsia" w:cs="Lucida Grande"/>
          <w:szCs w:val="24"/>
          <w:lang w:val="es-ES_tradnl"/>
        </w:rPr>
        <w:t>3:6</w:t>
      </w:r>
      <w:r w:rsidRPr="0040050D">
        <w:rPr>
          <w:rFonts w:eastAsiaTheme="minorEastAsia" w:cstheme="minorBidi"/>
          <w:szCs w:val="24"/>
          <w:lang w:val="es-ES_tradnl"/>
        </w:rPr>
        <w:t xml:space="preserve"> no un neófito, no sea que envaneciéndose caiga en la condenación del diablo. </w:t>
      </w:r>
    </w:p>
    <w:p w14:paraId="3BC5B115" w14:textId="77777777" w:rsidR="00495A07" w:rsidRPr="0040050D" w:rsidRDefault="00495A07" w:rsidP="00495A07">
      <w:pPr>
        <w:rPr>
          <w:rFonts w:eastAsiaTheme="minorEastAsia" w:cstheme="minorBidi"/>
          <w:szCs w:val="24"/>
          <w:lang w:val="es-ES_tradnl"/>
        </w:rPr>
      </w:pPr>
      <w:r w:rsidRPr="0040050D">
        <w:rPr>
          <w:rFonts w:eastAsiaTheme="minorEastAsia" w:cs="Lucida Grande"/>
          <w:szCs w:val="24"/>
          <w:lang w:val="es-ES_tradnl"/>
        </w:rPr>
        <w:t>Tito 1:9</w:t>
      </w:r>
      <w:r w:rsidRPr="0040050D">
        <w:rPr>
          <w:rFonts w:eastAsiaTheme="minorEastAsia" w:cstheme="minorBidi"/>
          <w:szCs w:val="24"/>
          <w:lang w:val="es-ES_tradnl"/>
        </w:rPr>
        <w:t xml:space="preserve"> retenedor de la palabra fiel tal como ha sido enseñada, para que también pueda exhortar con sana enseñanza y convencer a los que contradicen. </w:t>
      </w:r>
    </w:p>
    <w:p w14:paraId="6D5FB4B4" w14:textId="067A037C" w:rsidR="007E1A5A" w:rsidRPr="0040050D" w:rsidRDefault="00495A07" w:rsidP="00495A07">
      <w:pPr>
        <w:rPr>
          <w:rFonts w:eastAsiaTheme="minorEastAsia" w:cstheme="minorBidi"/>
          <w:szCs w:val="24"/>
          <w:lang w:val="es-ES_tradnl"/>
        </w:rPr>
      </w:pPr>
      <w:r w:rsidRPr="0040050D">
        <w:rPr>
          <w:rFonts w:eastAsiaTheme="minorEastAsia" w:cs="Lucida Grande"/>
          <w:szCs w:val="24"/>
          <w:lang w:val="es-ES_tradnl"/>
        </w:rPr>
        <w:t>2</w:t>
      </w:r>
      <w:r w:rsidR="00B83A7B" w:rsidRPr="0040050D">
        <w:rPr>
          <w:rFonts w:eastAsiaTheme="minorEastAsia" w:cs="Lucida Grande"/>
          <w:szCs w:val="24"/>
          <w:lang w:val="es-ES_tradnl"/>
        </w:rPr>
        <w:t xml:space="preserve">Cor </w:t>
      </w:r>
      <w:r w:rsidRPr="0040050D">
        <w:rPr>
          <w:rFonts w:eastAsiaTheme="minorEastAsia" w:cs="Lucida Grande"/>
          <w:szCs w:val="24"/>
          <w:lang w:val="es-ES_tradnl"/>
        </w:rPr>
        <w:t>3:4</w:t>
      </w:r>
      <w:r w:rsidRPr="0040050D">
        <w:rPr>
          <w:rFonts w:eastAsiaTheme="minorEastAsia" w:cstheme="minorBidi"/>
          <w:szCs w:val="24"/>
          <w:lang w:val="es-ES_tradnl"/>
        </w:rPr>
        <w:t xml:space="preserve">  Y tal confianza tenemos mediante Cristo para con Dios; </w:t>
      </w:r>
      <w:r w:rsidRPr="0040050D">
        <w:rPr>
          <w:rFonts w:eastAsiaTheme="minorEastAsia" w:cs="Lucida Grande"/>
          <w:szCs w:val="24"/>
          <w:lang w:val="es-ES_tradnl"/>
        </w:rPr>
        <w:t>5</w:t>
      </w:r>
      <w:r w:rsidRPr="0040050D">
        <w:rPr>
          <w:rFonts w:eastAsiaTheme="minorEastAsia" w:cstheme="minorBidi"/>
          <w:szCs w:val="24"/>
          <w:lang w:val="es-ES_tradnl"/>
        </w:rPr>
        <w:t xml:space="preserve"> no que seamos competentes por nosotros mismos para pensar algo como de nosotros mismos, sino que nuestra competencia proviene de Dios, </w:t>
      </w:r>
      <w:r w:rsidRPr="0040050D">
        <w:rPr>
          <w:rFonts w:eastAsiaTheme="minorEastAsia" w:cs="Lucida Grande"/>
          <w:szCs w:val="24"/>
          <w:lang w:val="es-ES_tradnl"/>
        </w:rPr>
        <w:t>6</w:t>
      </w:r>
      <w:r w:rsidRPr="0040050D">
        <w:rPr>
          <w:rFonts w:eastAsiaTheme="minorEastAsia" w:cstheme="minorBidi"/>
          <w:szCs w:val="24"/>
          <w:lang w:val="es-ES_tradnl"/>
        </w:rPr>
        <w:t xml:space="preserve"> el cual asimismo nos hizo ministros competentes de un nuevo pacto, no de la letra, sino del espíritu; porque la letra mata, mas el espíritu vivifica. </w:t>
      </w:r>
    </w:p>
    <w:p w14:paraId="3BBE60EE" w14:textId="7D763F31" w:rsidR="007E1A5A" w:rsidRPr="001568A7" w:rsidRDefault="00D555A0" w:rsidP="00495A07">
      <w:pPr>
        <w:rPr>
          <w:rFonts w:eastAsiaTheme="minorEastAsia" w:cstheme="minorBidi"/>
          <w:szCs w:val="24"/>
          <w:lang w:val="es-ES_tradnl"/>
        </w:rPr>
      </w:pPr>
      <w:hyperlink w:anchor="hech" w:history="1">
        <w:proofErr w:type="spellStart"/>
        <w:r w:rsidR="00B83A7B" w:rsidRPr="00066D2C">
          <w:rPr>
            <w:rStyle w:val="Hyperlink"/>
            <w:rFonts w:eastAsiaTheme="minorEastAsia" w:cs="Lucida Grande"/>
            <w:szCs w:val="24"/>
            <w:lang w:val="es-ES_tradnl"/>
          </w:rPr>
          <w:t>Hech</w:t>
        </w:r>
        <w:proofErr w:type="spellEnd"/>
        <w:r w:rsidR="00B83A7B" w:rsidRPr="00066D2C">
          <w:rPr>
            <w:rStyle w:val="Hyperlink"/>
            <w:rFonts w:eastAsiaTheme="minorEastAsia" w:cs="Lucida Grande"/>
            <w:szCs w:val="24"/>
            <w:lang w:val="es-ES_tradnl"/>
          </w:rPr>
          <w:t xml:space="preserve"> </w:t>
        </w:r>
        <w:r w:rsidR="00495A07" w:rsidRPr="00066D2C">
          <w:rPr>
            <w:rStyle w:val="Hyperlink"/>
            <w:rFonts w:eastAsiaTheme="minorEastAsia" w:cs="Lucida Grande"/>
            <w:szCs w:val="24"/>
            <w:lang w:val="es-ES_tradnl"/>
          </w:rPr>
          <w:t xml:space="preserve"> 6:1</w:t>
        </w:r>
        <w:r w:rsidR="00495A07" w:rsidRPr="00066D2C">
          <w:rPr>
            <w:rStyle w:val="Hyperlink"/>
            <w:rFonts w:eastAsiaTheme="minorEastAsia" w:cstheme="minorBidi"/>
            <w:szCs w:val="24"/>
            <w:lang w:val="es-ES_tradnl"/>
          </w:rPr>
          <w:t xml:space="preserve"> </w:t>
        </w:r>
      </w:hyperlink>
      <w:r w:rsidR="00495A07" w:rsidRPr="001568A7">
        <w:rPr>
          <w:rFonts w:eastAsiaTheme="minorEastAsia" w:cstheme="minorBidi"/>
          <w:szCs w:val="24"/>
          <w:lang w:val="es-ES_tradnl"/>
        </w:rPr>
        <w:t xml:space="preserve"> </w:t>
      </w:r>
      <w:bookmarkStart w:id="58" w:name="hech6"/>
      <w:bookmarkEnd w:id="58"/>
      <w:r w:rsidR="00495A07" w:rsidRPr="001568A7">
        <w:rPr>
          <w:rFonts w:eastAsiaTheme="minorEastAsia" w:cstheme="minorBidi"/>
          <w:szCs w:val="24"/>
          <w:lang w:val="es-ES_tradnl"/>
        </w:rPr>
        <w:t xml:space="preserve">En aquellos días, como creciera el número de los discípulos, hubo murmuración de los griegos contra los hebreos, de que las viudas de aquéllos eran desatendidas en la distribución diaria. </w:t>
      </w:r>
      <w:r w:rsidR="00495A07" w:rsidRPr="001568A7">
        <w:rPr>
          <w:rFonts w:eastAsiaTheme="minorEastAsia" w:cs="Lucida Grande"/>
          <w:szCs w:val="24"/>
          <w:lang w:val="es-ES_tradnl"/>
        </w:rPr>
        <w:t>2</w:t>
      </w:r>
      <w:r w:rsidR="00495A07" w:rsidRPr="001568A7">
        <w:rPr>
          <w:rFonts w:eastAsiaTheme="minorEastAsia" w:cstheme="minorBidi"/>
          <w:szCs w:val="24"/>
          <w:lang w:val="es-ES_tradnl"/>
        </w:rPr>
        <w:t xml:space="preserve"> Entonces los doce convocaron a la multitud de los discípulos, y dijeron: No es justo que nosotros dejemos la palabra de Dios, para servir a las mesas. </w:t>
      </w:r>
      <w:r w:rsidR="00495A07" w:rsidRPr="001568A7">
        <w:rPr>
          <w:rFonts w:eastAsiaTheme="minorEastAsia" w:cs="Lucida Grande"/>
          <w:szCs w:val="24"/>
          <w:lang w:val="es-ES_tradnl"/>
        </w:rPr>
        <w:t>3</w:t>
      </w:r>
      <w:r w:rsidR="00495A07" w:rsidRPr="001568A7">
        <w:rPr>
          <w:rFonts w:eastAsiaTheme="minorEastAsia" w:cstheme="minorBidi"/>
          <w:szCs w:val="24"/>
          <w:lang w:val="es-ES_tradnl"/>
        </w:rPr>
        <w:t xml:space="preserve"> Buscad, pues, hermanos, de entre vosotros a siete varones de buen testimonio, llenos del Espíritu Santo y de sabiduría, a quienes encarguemos de este trabajo. </w:t>
      </w:r>
      <w:r w:rsidR="00495A07" w:rsidRPr="001568A7">
        <w:rPr>
          <w:rFonts w:eastAsiaTheme="minorEastAsia" w:cs="Lucida Grande"/>
          <w:szCs w:val="24"/>
          <w:lang w:val="es-ES_tradnl"/>
        </w:rPr>
        <w:t>4</w:t>
      </w:r>
      <w:r w:rsidR="00495A07" w:rsidRPr="001568A7">
        <w:rPr>
          <w:rFonts w:eastAsiaTheme="minorEastAsia" w:cstheme="minorBidi"/>
          <w:szCs w:val="24"/>
          <w:lang w:val="es-ES_tradnl"/>
        </w:rPr>
        <w:t xml:space="preserve"> Y nosotros persistiremos en la oración y en el ministerio de la palabra. </w:t>
      </w:r>
      <w:r w:rsidR="00495A07" w:rsidRPr="001568A7">
        <w:rPr>
          <w:rFonts w:eastAsiaTheme="minorEastAsia" w:cs="Lucida Grande"/>
          <w:szCs w:val="24"/>
          <w:lang w:val="es-ES_tradnl"/>
        </w:rPr>
        <w:t>5</w:t>
      </w:r>
      <w:r w:rsidR="00495A07" w:rsidRPr="001568A7">
        <w:rPr>
          <w:rFonts w:eastAsiaTheme="minorEastAsia" w:cstheme="minorBidi"/>
          <w:szCs w:val="24"/>
          <w:lang w:val="es-ES_tradnl"/>
        </w:rPr>
        <w:t xml:space="preserve"> Agradó la propuesta a toda la multitud; y eligieron a Esteban, varón lleno de fe y del Espíritu Santo, a Felipe, a Prócoro, a Nicanor, a Timón, a </w:t>
      </w:r>
      <w:proofErr w:type="spellStart"/>
      <w:r w:rsidR="00495A07" w:rsidRPr="001568A7">
        <w:rPr>
          <w:rFonts w:eastAsiaTheme="minorEastAsia" w:cstheme="minorBidi"/>
          <w:szCs w:val="24"/>
          <w:lang w:val="es-ES_tradnl"/>
        </w:rPr>
        <w:t>Parmenas</w:t>
      </w:r>
      <w:proofErr w:type="spellEnd"/>
      <w:r w:rsidR="00495A07" w:rsidRPr="001568A7">
        <w:rPr>
          <w:rFonts w:eastAsiaTheme="minorEastAsia" w:cstheme="minorBidi"/>
          <w:szCs w:val="24"/>
          <w:lang w:val="es-ES_tradnl"/>
        </w:rPr>
        <w:t xml:space="preserve">, y a Nicolás prosélito de Antioquía; </w:t>
      </w:r>
      <w:r w:rsidR="00495A07" w:rsidRPr="001568A7">
        <w:rPr>
          <w:rFonts w:eastAsiaTheme="minorEastAsia" w:cs="Lucida Grande"/>
          <w:szCs w:val="24"/>
          <w:lang w:val="es-ES_tradnl"/>
        </w:rPr>
        <w:t>6</w:t>
      </w:r>
      <w:r w:rsidR="00495A07" w:rsidRPr="001568A7">
        <w:rPr>
          <w:rFonts w:eastAsiaTheme="minorEastAsia" w:cstheme="minorBidi"/>
          <w:szCs w:val="24"/>
          <w:lang w:val="es-ES_tradnl"/>
        </w:rPr>
        <w:t xml:space="preserve"> a los cuales presentaron ante los apóstoles, quienes, orando, les impusieron las manos. </w:t>
      </w:r>
    </w:p>
    <w:p w14:paraId="31E6A29C" w14:textId="7376511A" w:rsidR="007E1A5A" w:rsidRPr="001568A7" w:rsidRDefault="00495A07" w:rsidP="00495A07">
      <w:pPr>
        <w:rPr>
          <w:rFonts w:eastAsiaTheme="minorEastAsia" w:cstheme="minorBidi"/>
          <w:szCs w:val="24"/>
          <w:lang w:val="es-ES_tradnl"/>
        </w:rPr>
      </w:pPr>
      <w:r w:rsidRPr="001568A7">
        <w:rPr>
          <w:rFonts w:eastAsiaTheme="minorEastAsia" w:cs="Lucida Grande"/>
          <w:szCs w:val="24"/>
          <w:lang w:val="es-ES_tradnl"/>
        </w:rPr>
        <w:t>1</w:t>
      </w:r>
      <w:r w:rsidR="00DF344C" w:rsidRPr="001568A7">
        <w:rPr>
          <w:rFonts w:eastAsiaTheme="minorEastAsia" w:cs="Lucida Grande"/>
          <w:szCs w:val="24"/>
          <w:lang w:val="es-ES_tradnl"/>
        </w:rPr>
        <w:t xml:space="preserve">Tim </w:t>
      </w:r>
      <w:r w:rsidRPr="001568A7">
        <w:rPr>
          <w:rFonts w:eastAsiaTheme="minorEastAsia" w:cs="Lucida Grande"/>
          <w:szCs w:val="24"/>
          <w:lang w:val="es-ES_tradnl"/>
        </w:rPr>
        <w:t>4:14</w:t>
      </w:r>
      <w:r w:rsidRPr="001568A7">
        <w:rPr>
          <w:rFonts w:eastAsiaTheme="minorEastAsia" w:cstheme="minorBidi"/>
          <w:szCs w:val="24"/>
          <w:lang w:val="es-ES_tradnl"/>
        </w:rPr>
        <w:t xml:space="preserve"> No descuides el don que hay en ti, que te fue dado mediante profecía con la imposición de las manos del presbiterio. </w:t>
      </w:r>
    </w:p>
    <w:p w14:paraId="3541ED29" w14:textId="2B21271F" w:rsidR="00166080" w:rsidRPr="001568A7" w:rsidRDefault="00166080" w:rsidP="00166080">
      <w:pPr>
        <w:jc w:val="left"/>
        <w:rPr>
          <w:i/>
          <w:color w:val="008000"/>
          <w:lang w:val="es-ES_tradnl"/>
        </w:rPr>
        <w:sectPr w:rsidR="00166080" w:rsidRPr="001568A7" w:rsidSect="0045399D">
          <w:endnotePr>
            <w:numFmt w:val="decimal"/>
          </w:endnotePr>
          <w:pgSz w:w="12240" w:h="15840"/>
          <w:pgMar w:top="1440" w:right="720" w:bottom="1440" w:left="1800" w:header="360" w:footer="360" w:gutter="0"/>
          <w:cols w:space="720"/>
        </w:sectPr>
      </w:pPr>
    </w:p>
    <w:p w14:paraId="60C9E908" w14:textId="45BE6331" w:rsidR="00166080" w:rsidRPr="00CD7B8B" w:rsidRDefault="00D555A0" w:rsidP="00166080">
      <w:pPr>
        <w:pStyle w:val="Heading1"/>
        <w:rPr>
          <w:color w:val="auto"/>
          <w:lang w:val="es-ES_tradnl"/>
        </w:rPr>
      </w:pPr>
      <w:hyperlink w:anchor="top" w:history="1">
        <w:bookmarkStart w:id="59" w:name="_Toc397194869"/>
        <w:bookmarkStart w:id="60" w:name="_Toc397613017"/>
        <w:r w:rsidR="00B84020" w:rsidRPr="00CD7B8B">
          <w:rPr>
            <w:rStyle w:val="Hyperlink"/>
            <w:color w:val="auto"/>
            <w:lang w:val="es-ES_tradnl"/>
          </w:rPr>
          <w:t>Lección n</w:t>
        </w:r>
        <w:r w:rsidR="00AF2D84" w:rsidRPr="00CD7B8B">
          <w:rPr>
            <w:rStyle w:val="Hyperlink"/>
            <w:color w:val="auto"/>
            <w:lang w:val="es-ES_tradnl"/>
          </w:rPr>
          <w:t>ueve</w:t>
        </w:r>
      </w:hyperlink>
      <w:r w:rsidR="00057BC7" w:rsidRPr="00CD7B8B">
        <w:rPr>
          <w:color w:val="auto"/>
          <w:lang w:val="es-ES_tradnl"/>
        </w:rPr>
        <w:t>:</w:t>
      </w:r>
      <w:bookmarkStart w:id="61" w:name="nueve"/>
      <w:bookmarkEnd w:id="61"/>
      <w:r w:rsidR="00166080" w:rsidRPr="00CD7B8B">
        <w:rPr>
          <w:color w:val="auto"/>
          <w:lang w:val="es-ES_tradnl"/>
        </w:rPr>
        <w:t xml:space="preserve"> Diáconos</w:t>
      </w:r>
      <w:bookmarkEnd w:id="59"/>
      <w:bookmarkEnd w:id="60"/>
      <w:r w:rsidR="00166080" w:rsidRPr="00CD7B8B">
        <w:rPr>
          <w:color w:val="auto"/>
          <w:lang w:val="es-ES_tradnl"/>
        </w:rPr>
        <w:t xml:space="preserve"> </w:t>
      </w:r>
    </w:p>
    <w:p w14:paraId="3BEFF03B" w14:textId="77777777" w:rsidR="007E1A5A" w:rsidRPr="001568A7" w:rsidRDefault="00166080" w:rsidP="008A1068">
      <w:pPr>
        <w:pStyle w:val="Quotes"/>
      </w:pPr>
      <w:r w:rsidRPr="001568A7">
        <w:t xml:space="preserve">El bosquejo de esta lección sobre diáconos, al igual que algunos comentarios, han sido tomados de un sermón que dio el Dr. </w:t>
      </w:r>
      <w:proofErr w:type="spellStart"/>
      <w:r w:rsidRPr="001568A7">
        <w:t>Nathan</w:t>
      </w:r>
      <w:proofErr w:type="spellEnd"/>
      <w:r w:rsidRPr="001568A7">
        <w:t xml:space="preserve"> Parker en la Iglesia Presbiteriana de </w:t>
      </w:r>
      <w:proofErr w:type="spellStart"/>
      <w:r w:rsidRPr="001568A7">
        <w:t>Pinelands</w:t>
      </w:r>
      <w:proofErr w:type="spellEnd"/>
      <w:r w:rsidRPr="001568A7">
        <w:t xml:space="preserve"> en Miami, Florida el 3 de mayo de 2015. Usados con permiso del Dr. Parker.</w:t>
      </w:r>
    </w:p>
    <w:p w14:paraId="20E59EA9" w14:textId="58652958" w:rsidR="00166080" w:rsidRPr="001568A7" w:rsidRDefault="00166080" w:rsidP="00C01792">
      <w:pPr>
        <w:pStyle w:val="Heading2"/>
      </w:pPr>
      <w:r w:rsidRPr="001568A7">
        <w:t>¿Por qué se tiene diáconos? Hechos 6:1-6</w:t>
      </w:r>
    </w:p>
    <w:p w14:paraId="240476C3" w14:textId="73808164" w:rsidR="00166080" w:rsidRPr="001568A7" w:rsidRDefault="00166080" w:rsidP="00166080">
      <w:pPr>
        <w:rPr>
          <w:lang w:val="es-ES_tradnl"/>
        </w:rPr>
      </w:pPr>
      <w:r w:rsidRPr="001568A7">
        <w:rPr>
          <w:lang w:val="es-ES_tradnl"/>
        </w:rPr>
        <w:t xml:space="preserve">Existe una necesidad de aliviar </w:t>
      </w:r>
      <w:r w:rsidR="005A47CC" w:rsidRPr="001568A7">
        <w:rPr>
          <w:lang w:val="es-ES_tradnl"/>
        </w:rPr>
        <w:t>a los ancianos</w:t>
      </w:r>
      <w:r w:rsidR="009B09F7" w:rsidRPr="001568A7">
        <w:rPr>
          <w:lang w:val="es-ES_tradnl"/>
        </w:rPr>
        <w:t xml:space="preserve"> de cualquier cosa que los</w:t>
      </w:r>
      <w:r w:rsidRPr="001568A7">
        <w:rPr>
          <w:lang w:val="es-ES_tradnl"/>
        </w:rPr>
        <w:t xml:space="preserve"> pueda distraer de sus funciones de enseñar, administrar </w:t>
      </w:r>
      <w:r w:rsidR="00B6475C" w:rsidRPr="001568A7">
        <w:rPr>
          <w:lang w:val="es-ES_tradnl"/>
        </w:rPr>
        <w:t>sacramentos</w:t>
      </w:r>
      <w:r w:rsidR="00F61756" w:rsidRPr="001568A7">
        <w:rPr>
          <w:lang w:val="es-ES_tradnl"/>
        </w:rPr>
        <w:t>/ordenanzas</w:t>
      </w:r>
      <w:r w:rsidRPr="001568A7">
        <w:rPr>
          <w:lang w:val="es-ES_tradnl"/>
        </w:rPr>
        <w:t xml:space="preserve"> y supervisar la iglesia. Las obras de misericordia y administración del aspecto material de la iglesia son funciones diaconales. </w:t>
      </w:r>
      <w:r w:rsidRPr="001568A7">
        <w:rPr>
          <w:rStyle w:val="EndnoteReference"/>
          <w:lang w:val="es-ES_tradnl"/>
        </w:rPr>
        <w:endnoteReference w:id="59"/>
      </w:r>
    </w:p>
    <w:p w14:paraId="6277EEB8" w14:textId="3C1512D9" w:rsidR="00166080" w:rsidRDefault="00166080" w:rsidP="00862B9E">
      <w:pPr>
        <w:pStyle w:val="Heading3"/>
      </w:pPr>
      <w:r w:rsidRPr="001568A7">
        <w:t>¿Cuál era el problema?</w:t>
      </w:r>
    </w:p>
    <w:p w14:paraId="17D43C15" w14:textId="44119ED0" w:rsidR="00B3378F" w:rsidRPr="00B3378F" w:rsidRDefault="00B3378F" w:rsidP="00B3378F">
      <w:pPr>
        <w:rPr>
          <w:lang w:val="es-ES_tradnl"/>
        </w:rPr>
      </w:pPr>
      <w:r>
        <w:rPr>
          <w:lang w:val="es-ES_tradnl"/>
        </w:rPr>
        <w:t>___________________________________________________________</w:t>
      </w:r>
    </w:p>
    <w:p w14:paraId="3B1CE1FD" w14:textId="73065957" w:rsidR="00166080" w:rsidRDefault="00805268" w:rsidP="00862B9E">
      <w:pPr>
        <w:pStyle w:val="Heading3"/>
      </w:pPr>
      <w:r>
        <w:t>¿Quién seleccionó</w:t>
      </w:r>
      <w:r w:rsidR="00166080" w:rsidRPr="001568A7">
        <w:t xml:space="preserve"> a los candidatos al oficio de diácono</w:t>
      </w:r>
      <w:r w:rsidR="00191147" w:rsidRPr="001568A7">
        <w:fldChar w:fldCharType="begin"/>
      </w:r>
      <w:r w:rsidR="00191147" w:rsidRPr="001568A7">
        <w:instrText xml:space="preserve"> XE "diácono" </w:instrText>
      </w:r>
      <w:r w:rsidR="00191147" w:rsidRPr="001568A7">
        <w:fldChar w:fldCharType="end"/>
      </w:r>
      <w:r w:rsidR="00166080" w:rsidRPr="001568A7">
        <w:t>?</w:t>
      </w:r>
    </w:p>
    <w:p w14:paraId="559E5F42" w14:textId="170418C1" w:rsidR="00B3378F" w:rsidRPr="00B3378F" w:rsidRDefault="00B3378F" w:rsidP="00B3378F">
      <w:pPr>
        <w:rPr>
          <w:lang w:val="es-ES_tradnl"/>
        </w:rPr>
      </w:pPr>
      <w:r>
        <w:rPr>
          <w:lang w:val="es-ES_tradnl"/>
        </w:rPr>
        <w:t>___________________________________________________________</w:t>
      </w:r>
    </w:p>
    <w:p w14:paraId="615935B4" w14:textId="13365B1D" w:rsidR="00166080" w:rsidRDefault="00166080" w:rsidP="00862B9E">
      <w:pPr>
        <w:pStyle w:val="Heading3"/>
      </w:pPr>
      <w:r w:rsidRPr="001568A7">
        <w:t>¿Quién impuso manos en la ordenación de diáconos?</w:t>
      </w:r>
    </w:p>
    <w:p w14:paraId="27522773" w14:textId="0B22A315" w:rsidR="00B3378F" w:rsidRPr="00B3378F" w:rsidRDefault="00B3378F" w:rsidP="00B3378F">
      <w:pPr>
        <w:rPr>
          <w:lang w:val="es-ES_tradnl"/>
        </w:rPr>
      </w:pPr>
      <w:r>
        <w:rPr>
          <w:lang w:val="es-ES_tradnl"/>
        </w:rPr>
        <w:t>___________________________________________________________</w:t>
      </w:r>
    </w:p>
    <w:p w14:paraId="13764E64" w14:textId="4AD71C51" w:rsidR="00166080" w:rsidRDefault="00166080" w:rsidP="00862B9E">
      <w:pPr>
        <w:pStyle w:val="Heading3"/>
      </w:pPr>
      <w:r w:rsidRPr="001568A7">
        <w:t>¿Qué calificó principalmente a Esteban?</w:t>
      </w:r>
    </w:p>
    <w:p w14:paraId="39663867" w14:textId="74CDB52D" w:rsidR="00B3378F" w:rsidRPr="00B3378F" w:rsidRDefault="00B3378F" w:rsidP="00B3378F">
      <w:pPr>
        <w:rPr>
          <w:lang w:val="es-ES_tradnl"/>
        </w:rPr>
      </w:pPr>
      <w:r>
        <w:rPr>
          <w:lang w:val="es-ES_tradnl"/>
        </w:rPr>
        <w:t>___________________________________________________________</w:t>
      </w:r>
    </w:p>
    <w:p w14:paraId="5299856C" w14:textId="7A076B30" w:rsidR="00166080" w:rsidRPr="001568A7" w:rsidRDefault="00166080" w:rsidP="00C01792">
      <w:pPr>
        <w:pStyle w:val="Heading2"/>
      </w:pPr>
      <w:r w:rsidRPr="001568A7">
        <w:t xml:space="preserve">Cualidades del carácter, </w:t>
      </w:r>
      <w:hyperlink w:anchor="diac" w:history="1">
        <w:r w:rsidRPr="00066D2C">
          <w:rPr>
            <w:rStyle w:val="Hyperlink"/>
          </w:rPr>
          <w:t>1</w:t>
        </w:r>
        <w:r w:rsidR="000B15BF" w:rsidRPr="00066D2C">
          <w:rPr>
            <w:rStyle w:val="Hyperlink"/>
          </w:rPr>
          <w:t xml:space="preserve">Timoteo </w:t>
        </w:r>
        <w:r w:rsidRPr="00066D2C">
          <w:rPr>
            <w:rStyle w:val="Hyperlink"/>
          </w:rPr>
          <w:t>3:8-12</w:t>
        </w:r>
      </w:hyperlink>
      <w:r w:rsidR="00066D2C">
        <w:t xml:space="preserve"> </w:t>
      </w:r>
      <w:bookmarkStart w:id="62" w:name="diac3"/>
      <w:bookmarkEnd w:id="62"/>
    </w:p>
    <w:p w14:paraId="66A072B9" w14:textId="77777777" w:rsidR="00166080" w:rsidRPr="001568A7" w:rsidRDefault="00166080" w:rsidP="00166080">
      <w:pPr>
        <w:rPr>
          <w:lang w:val="es-ES_tradnl"/>
        </w:rPr>
      </w:pPr>
      <w:r w:rsidRPr="001568A7">
        <w:rPr>
          <w:lang w:val="es-ES_tradnl"/>
        </w:rPr>
        <w:t>En la lista de cualidades, cuál falta de las que se requiere para ancianos?</w:t>
      </w:r>
    </w:p>
    <w:p w14:paraId="0810406F" w14:textId="14DC2CF4" w:rsidR="007E1A5A" w:rsidRPr="001568A7" w:rsidRDefault="00166080" w:rsidP="00862B9E">
      <w:pPr>
        <w:pStyle w:val="Heading3"/>
      </w:pPr>
      <w:r w:rsidRPr="001568A7">
        <w:t>¿</w:t>
      </w:r>
      <w:r w:rsidR="009B09F7" w:rsidRPr="001568A7">
        <w:t>Cuál versículo de</w:t>
      </w:r>
      <w:r w:rsidRPr="001568A7">
        <w:t>muestra que los diáconos deben tener un mínimo de comprensión teológica y cómo se lo expresa?</w:t>
      </w:r>
    </w:p>
    <w:p w14:paraId="666A8900" w14:textId="12AC72E4" w:rsidR="007E1A5A" w:rsidRDefault="00166080" w:rsidP="00862B9E">
      <w:pPr>
        <w:pStyle w:val="ScriptureQuotes"/>
        <w:rPr>
          <w:lang w:val="es-ES_tradnl"/>
        </w:rPr>
      </w:pPr>
      <w:r w:rsidRPr="001568A7">
        <w:rPr>
          <w:lang w:val="es-ES_tradnl"/>
        </w:rPr>
        <w:t>…que guarden el misterio de la fe, 1</w:t>
      </w:r>
      <w:r w:rsidR="00B83A7B" w:rsidRPr="001568A7">
        <w:rPr>
          <w:lang w:val="es-ES_tradnl"/>
        </w:rPr>
        <w:t xml:space="preserve">Tim </w:t>
      </w:r>
      <w:r w:rsidRPr="001568A7">
        <w:rPr>
          <w:lang w:val="es-ES_tradnl"/>
        </w:rPr>
        <w:t xml:space="preserve">3:9. </w:t>
      </w:r>
    </w:p>
    <w:p w14:paraId="7CC04BE6" w14:textId="6394C304" w:rsidR="00B3378F" w:rsidRPr="001568A7" w:rsidRDefault="00B3378F" w:rsidP="00B3378F">
      <w:pPr>
        <w:rPr>
          <w:lang w:val="es-ES_tradnl"/>
        </w:rPr>
      </w:pPr>
      <w:r>
        <w:rPr>
          <w:lang w:val="es-ES_tradnl"/>
        </w:rPr>
        <w:t>___________________________________________________________</w:t>
      </w:r>
    </w:p>
    <w:p w14:paraId="3D70605D" w14:textId="5D0A5EAC" w:rsidR="00166080" w:rsidRDefault="00166080" w:rsidP="00862B9E">
      <w:pPr>
        <w:pStyle w:val="Heading3"/>
      </w:pPr>
      <w:r w:rsidRPr="001568A7">
        <w:t xml:space="preserve">De acuerdo con el </w:t>
      </w:r>
      <w:r w:rsidR="00CD429D" w:rsidRPr="001568A7">
        <w:t>versículo</w:t>
      </w:r>
      <w:r w:rsidRPr="001568A7">
        <w:t xml:space="preserve"> 10, </w:t>
      </w:r>
      <w:r w:rsidR="001B1D2E" w:rsidRPr="001568A7">
        <w:t>¿</w:t>
      </w:r>
      <w:r w:rsidRPr="001568A7">
        <w:t>qué debe suceder antes de que sean ordenados?</w:t>
      </w:r>
    </w:p>
    <w:p w14:paraId="0B87C306" w14:textId="77777777" w:rsidR="00B3378F" w:rsidRPr="00B3378F" w:rsidRDefault="00B3378F" w:rsidP="00B3378F">
      <w:pPr>
        <w:rPr>
          <w:lang w:val="es-ES_tradnl"/>
        </w:rPr>
      </w:pPr>
      <w:r>
        <w:rPr>
          <w:lang w:val="es-ES_tradnl"/>
        </w:rPr>
        <w:t>___________________________________________________________</w:t>
      </w:r>
    </w:p>
    <w:p w14:paraId="5D819F32" w14:textId="29FD576D" w:rsidR="007E1A5A" w:rsidRPr="001568A7" w:rsidRDefault="00166080" w:rsidP="00166080">
      <w:pPr>
        <w:rPr>
          <w:i/>
          <w:lang w:val="es-ES_tradnl"/>
        </w:rPr>
      </w:pPr>
      <w:r w:rsidRPr="001568A7">
        <w:rPr>
          <w:u w:val="single"/>
          <w:lang w:val="es-ES_tradnl"/>
        </w:rPr>
        <w:t>Pregunta para discusión</w:t>
      </w:r>
      <w:r w:rsidRPr="001568A7">
        <w:rPr>
          <w:lang w:val="es-ES_tradnl"/>
        </w:rPr>
        <w:t>: ¿Qué significa el verso 13? ¿Por qué es que servir como diácono</w:t>
      </w:r>
      <w:r w:rsidR="00191147" w:rsidRPr="001568A7">
        <w:rPr>
          <w:lang w:val="es-ES_tradnl"/>
        </w:rPr>
        <w:fldChar w:fldCharType="begin"/>
      </w:r>
      <w:r w:rsidR="00191147" w:rsidRPr="001568A7">
        <w:rPr>
          <w:lang w:val="es-ES_tradnl"/>
        </w:rPr>
        <w:instrText xml:space="preserve"> XE "diácono" </w:instrText>
      </w:r>
      <w:r w:rsidR="00191147" w:rsidRPr="001568A7">
        <w:rPr>
          <w:lang w:val="es-ES_tradnl"/>
        </w:rPr>
        <w:fldChar w:fldCharType="end"/>
      </w:r>
      <w:r w:rsidRPr="001568A7">
        <w:rPr>
          <w:lang w:val="es-ES_tradnl"/>
        </w:rPr>
        <w:t xml:space="preserve">, de manera </w:t>
      </w:r>
      <w:r w:rsidR="004C11A7" w:rsidRPr="001568A7">
        <w:rPr>
          <w:lang w:val="es-ES_tradnl"/>
        </w:rPr>
        <w:t xml:space="preserve">particular, resulta en </w:t>
      </w:r>
      <w:r w:rsidRPr="001568A7">
        <w:rPr>
          <w:i/>
          <w:lang w:val="es-ES_tradnl"/>
        </w:rPr>
        <w:t>un grado honroso, y</w:t>
      </w:r>
      <w:r w:rsidR="00CA337F" w:rsidRPr="001568A7">
        <w:rPr>
          <w:i/>
          <w:lang w:val="es-ES_tradnl"/>
        </w:rPr>
        <w:t xml:space="preserve"> </w:t>
      </w:r>
      <w:r w:rsidRPr="001568A7">
        <w:rPr>
          <w:i/>
          <w:lang w:val="es-ES_tradnl"/>
        </w:rPr>
        <w:t>mucha confianza en la fe que es en Cristo Jesús?</w:t>
      </w:r>
    </w:p>
    <w:p w14:paraId="2F6A9E0C" w14:textId="77777777" w:rsidR="00166080" w:rsidRPr="001568A7" w:rsidRDefault="00166080" w:rsidP="00C01792">
      <w:pPr>
        <w:pStyle w:val="Heading2"/>
      </w:pPr>
      <w:r w:rsidRPr="001568A7">
        <w:t>Errores al nombrar diáconos</w:t>
      </w:r>
    </w:p>
    <w:p w14:paraId="3B66D72B" w14:textId="735950E1" w:rsidR="00B3378F" w:rsidRPr="00B3378F" w:rsidRDefault="00166080" w:rsidP="00B3378F">
      <w:pPr>
        <w:pStyle w:val="Heading3"/>
      </w:pPr>
      <w:r w:rsidRPr="001568A7">
        <w:lastRenderedPageBreak/>
        <w:t>Esc</w:t>
      </w:r>
      <w:r w:rsidR="000534C8" w:rsidRPr="001568A7">
        <w:t xml:space="preserve">oger a hombres solo porque son </w:t>
      </w:r>
      <w:r w:rsidRPr="001568A7">
        <w:t>hábiles con sus manos</w:t>
      </w:r>
    </w:p>
    <w:p w14:paraId="6958F6A9" w14:textId="4237D729" w:rsidR="00166080" w:rsidRPr="001568A7" w:rsidRDefault="00166080" w:rsidP="00862B9E">
      <w:pPr>
        <w:pStyle w:val="Heading3"/>
      </w:pPr>
      <w:r w:rsidRPr="001568A7">
        <w:t xml:space="preserve">Escoger a alguien por su popularidad </w:t>
      </w:r>
    </w:p>
    <w:p w14:paraId="6F51E1A8" w14:textId="617328B2" w:rsidR="00166080" w:rsidRPr="001568A7" w:rsidRDefault="00166080" w:rsidP="00C01792">
      <w:pPr>
        <w:pStyle w:val="Heading2"/>
      </w:pPr>
      <w:r w:rsidRPr="001568A7">
        <w:t>Preguntas de examen</w:t>
      </w:r>
    </w:p>
    <w:p w14:paraId="296972F9" w14:textId="77777777" w:rsidR="007E1A5A" w:rsidRPr="001568A7" w:rsidRDefault="00166080" w:rsidP="00166080">
      <w:pPr>
        <w:rPr>
          <w:lang w:val="es-ES_tradnl"/>
        </w:rPr>
      </w:pPr>
      <w:r w:rsidRPr="001568A7">
        <w:rPr>
          <w:lang w:val="es-ES_tradnl"/>
        </w:rPr>
        <w:t>Verdadero o falso</w:t>
      </w:r>
    </w:p>
    <w:p w14:paraId="58E3E065" w14:textId="2ED251FA" w:rsidR="007E1A5A" w:rsidRPr="007720F5" w:rsidRDefault="00166080" w:rsidP="00166080">
      <w:pPr>
        <w:pStyle w:val="ListParagraph"/>
        <w:numPr>
          <w:ilvl w:val="0"/>
          <w:numId w:val="19"/>
        </w:numPr>
        <w:jc w:val="left"/>
        <w:rPr>
          <w:color w:val="auto"/>
          <w:lang w:val="es-ES_tradnl"/>
        </w:rPr>
      </w:pPr>
      <w:r w:rsidRPr="007720F5">
        <w:rPr>
          <w:color w:val="auto"/>
          <w:lang w:val="es-ES_tradnl"/>
        </w:rPr>
        <w:t>__</w:t>
      </w:r>
      <w:r w:rsidR="00605C23">
        <w:rPr>
          <w:color w:val="auto"/>
          <w:lang w:val="es-ES_tradnl"/>
        </w:rPr>
        <w:t>___</w:t>
      </w:r>
      <w:r w:rsidRPr="007720F5">
        <w:rPr>
          <w:color w:val="auto"/>
          <w:lang w:val="es-ES_tradnl"/>
        </w:rPr>
        <w:t>_ El oficio de diácono</w:t>
      </w:r>
      <w:r w:rsidR="00191147" w:rsidRPr="007720F5">
        <w:rPr>
          <w:color w:val="auto"/>
          <w:lang w:val="es-ES_tradnl"/>
        </w:rPr>
        <w:fldChar w:fldCharType="begin"/>
      </w:r>
      <w:r w:rsidR="00191147" w:rsidRPr="007720F5">
        <w:rPr>
          <w:color w:val="auto"/>
          <w:lang w:val="es-ES_tradnl"/>
        </w:rPr>
        <w:instrText xml:space="preserve"> XE "diácono" </w:instrText>
      </w:r>
      <w:r w:rsidR="00191147" w:rsidRPr="007720F5">
        <w:rPr>
          <w:color w:val="auto"/>
          <w:lang w:val="es-ES_tradnl"/>
        </w:rPr>
        <w:fldChar w:fldCharType="end"/>
      </w:r>
      <w:r w:rsidRPr="007720F5">
        <w:rPr>
          <w:color w:val="auto"/>
          <w:lang w:val="es-ES_tradnl"/>
        </w:rPr>
        <w:t xml:space="preserve"> tiene que ver con los aspectos materiales de la iglesia, junto con las obras de misericordia. </w:t>
      </w:r>
    </w:p>
    <w:p w14:paraId="426645EF" w14:textId="5464BE2F" w:rsidR="007E1A5A" w:rsidRPr="007720F5" w:rsidRDefault="00166080" w:rsidP="00166080">
      <w:pPr>
        <w:pStyle w:val="ListParagraph"/>
        <w:numPr>
          <w:ilvl w:val="0"/>
          <w:numId w:val="19"/>
        </w:numPr>
        <w:jc w:val="left"/>
        <w:rPr>
          <w:color w:val="auto"/>
          <w:lang w:val="es-ES_tradnl"/>
        </w:rPr>
      </w:pPr>
      <w:r w:rsidRPr="007720F5">
        <w:rPr>
          <w:color w:val="auto"/>
          <w:lang w:val="es-ES_tradnl"/>
        </w:rPr>
        <w:t>__</w:t>
      </w:r>
      <w:r w:rsidR="00605C23">
        <w:rPr>
          <w:color w:val="auto"/>
          <w:lang w:val="es-ES_tradnl"/>
        </w:rPr>
        <w:t>___</w:t>
      </w:r>
      <w:r w:rsidRPr="007720F5">
        <w:rPr>
          <w:color w:val="auto"/>
          <w:lang w:val="es-ES_tradnl"/>
        </w:rPr>
        <w:t xml:space="preserve">_ Los diáconos son escogidos y ordenados por la congregación. </w:t>
      </w:r>
    </w:p>
    <w:p w14:paraId="5178AF82" w14:textId="69F72830" w:rsidR="007E1A5A" w:rsidRPr="007720F5" w:rsidRDefault="00166080" w:rsidP="00166080">
      <w:pPr>
        <w:pStyle w:val="ListParagraph"/>
        <w:numPr>
          <w:ilvl w:val="0"/>
          <w:numId w:val="19"/>
        </w:numPr>
        <w:jc w:val="left"/>
        <w:rPr>
          <w:color w:val="auto"/>
          <w:lang w:val="es-ES_tradnl"/>
        </w:rPr>
      </w:pPr>
      <w:r w:rsidRPr="007720F5">
        <w:rPr>
          <w:color w:val="auto"/>
          <w:lang w:val="es-ES_tradnl"/>
        </w:rPr>
        <w:t>__</w:t>
      </w:r>
      <w:r w:rsidR="00605C23">
        <w:rPr>
          <w:color w:val="auto"/>
          <w:lang w:val="es-ES_tradnl"/>
        </w:rPr>
        <w:t>___</w:t>
      </w:r>
      <w:r w:rsidRPr="007720F5">
        <w:rPr>
          <w:color w:val="auto"/>
          <w:lang w:val="es-ES_tradnl"/>
        </w:rPr>
        <w:t>_ La única calificación que un diácono</w:t>
      </w:r>
      <w:r w:rsidR="00191147" w:rsidRPr="007720F5">
        <w:rPr>
          <w:color w:val="auto"/>
          <w:lang w:val="es-ES_tradnl"/>
        </w:rPr>
        <w:fldChar w:fldCharType="begin"/>
      </w:r>
      <w:r w:rsidR="00191147" w:rsidRPr="007720F5">
        <w:rPr>
          <w:color w:val="auto"/>
          <w:lang w:val="es-ES_tradnl"/>
        </w:rPr>
        <w:instrText xml:space="preserve"> XE "diácono" </w:instrText>
      </w:r>
      <w:r w:rsidR="00191147" w:rsidRPr="007720F5">
        <w:rPr>
          <w:color w:val="auto"/>
          <w:lang w:val="es-ES_tradnl"/>
        </w:rPr>
        <w:fldChar w:fldCharType="end"/>
      </w:r>
      <w:r w:rsidRPr="007720F5">
        <w:rPr>
          <w:color w:val="auto"/>
          <w:lang w:val="es-ES_tradnl"/>
        </w:rPr>
        <w:t xml:space="preserve"> no necesita es la habilidad para la enseñanza.</w:t>
      </w:r>
    </w:p>
    <w:p w14:paraId="673DA4DE" w14:textId="728BAEF0" w:rsidR="007E1A5A" w:rsidRPr="007720F5" w:rsidRDefault="00166080" w:rsidP="00166080">
      <w:pPr>
        <w:pStyle w:val="ListParagraph"/>
        <w:numPr>
          <w:ilvl w:val="0"/>
          <w:numId w:val="19"/>
        </w:numPr>
        <w:jc w:val="left"/>
        <w:rPr>
          <w:color w:val="auto"/>
          <w:lang w:val="es-ES_tradnl"/>
        </w:rPr>
      </w:pPr>
      <w:r w:rsidRPr="007720F5">
        <w:rPr>
          <w:color w:val="auto"/>
          <w:lang w:val="es-ES_tradnl"/>
        </w:rPr>
        <w:t>__</w:t>
      </w:r>
      <w:r w:rsidR="00605C23">
        <w:rPr>
          <w:color w:val="auto"/>
          <w:lang w:val="es-ES_tradnl"/>
        </w:rPr>
        <w:t>___</w:t>
      </w:r>
      <w:r w:rsidRPr="007720F5">
        <w:rPr>
          <w:color w:val="auto"/>
          <w:lang w:val="es-ES_tradnl"/>
        </w:rPr>
        <w:t xml:space="preserve">_ Los diáconos deben cumplir con las mismas cualidades de carácter que los ancianos, con excepción de la capacidad de enseñar. </w:t>
      </w:r>
    </w:p>
    <w:p w14:paraId="443AEFA3" w14:textId="22B3DB70" w:rsidR="007E1A5A" w:rsidRPr="007720F5" w:rsidRDefault="00166080" w:rsidP="00166080">
      <w:pPr>
        <w:pStyle w:val="ListParagraph"/>
        <w:numPr>
          <w:ilvl w:val="0"/>
          <w:numId w:val="19"/>
        </w:numPr>
        <w:jc w:val="left"/>
        <w:rPr>
          <w:color w:val="auto"/>
          <w:lang w:val="es-ES_tradnl"/>
        </w:rPr>
      </w:pPr>
      <w:r w:rsidRPr="007720F5">
        <w:rPr>
          <w:color w:val="auto"/>
          <w:lang w:val="es-ES_tradnl"/>
        </w:rPr>
        <w:t>__</w:t>
      </w:r>
      <w:r w:rsidR="00605C23">
        <w:rPr>
          <w:color w:val="auto"/>
          <w:lang w:val="es-ES_tradnl"/>
        </w:rPr>
        <w:t>___</w:t>
      </w:r>
      <w:r w:rsidRPr="007720F5">
        <w:rPr>
          <w:color w:val="auto"/>
          <w:lang w:val="es-ES_tradnl"/>
        </w:rPr>
        <w:t>_ Los diáconos deben ser doctrinalmente correctos como una cualidad para su ministerio.</w:t>
      </w:r>
    </w:p>
    <w:p w14:paraId="57BADD0F" w14:textId="42EAC957" w:rsidR="00166080" w:rsidRPr="001568A7" w:rsidRDefault="00201B1F" w:rsidP="00C01792">
      <w:pPr>
        <w:pStyle w:val="Heading2"/>
      </w:pPr>
      <w:r w:rsidRPr="001568A7">
        <w:t>Versículos</w:t>
      </w:r>
    </w:p>
    <w:p w14:paraId="6726EDE2" w14:textId="44B6987E" w:rsidR="007E1A5A" w:rsidRPr="001568A7" w:rsidRDefault="00B83A7B" w:rsidP="00C845A9">
      <w:pPr>
        <w:jc w:val="left"/>
        <w:rPr>
          <w:lang w:val="es-ES_tradnl"/>
        </w:rPr>
      </w:pPr>
      <w:proofErr w:type="spellStart"/>
      <w:r w:rsidRPr="001568A7">
        <w:rPr>
          <w:lang w:val="es-ES_tradnl"/>
        </w:rPr>
        <w:t>Hech</w:t>
      </w:r>
      <w:proofErr w:type="spellEnd"/>
      <w:r w:rsidRPr="001568A7">
        <w:rPr>
          <w:lang w:val="es-ES_tradnl"/>
        </w:rPr>
        <w:t xml:space="preserve"> </w:t>
      </w:r>
      <w:r w:rsidR="00201B1F" w:rsidRPr="001568A7">
        <w:rPr>
          <w:lang w:val="es-ES_tradnl"/>
        </w:rPr>
        <w:t xml:space="preserve"> 6:1  En aquellos días, como creciera el número de los discípulos, hubo murmuración de los griegos contra los hebreos, de que las viudas de aquéllos eran desatendidas en la distribución diaria. 2 Entonces los doce convocaron a la multitud de los discípulos, y dijeron: No es justo que nosotros dejemos la palabra de Dios, para servir a las mesas. 3 Buscad, pues, hermanos, de entre vosotros a siete varones de buen testimonio, llenos del Espíritu Santo y de sabiduría, a quienes encarguemos de este trabajo. 4 Y nosotros persistiremos en la oración y en el ministerio de la palabra. 5 Agradó la propuesta a toda la multitud; y eligieron a Esteban, varón lleno de fe y del Espíritu Santo, a Felipe, a Prócoro, a Nicanor, a Timón, a </w:t>
      </w:r>
      <w:proofErr w:type="spellStart"/>
      <w:r w:rsidR="00201B1F" w:rsidRPr="001568A7">
        <w:rPr>
          <w:lang w:val="es-ES_tradnl"/>
        </w:rPr>
        <w:t>Parmenas</w:t>
      </w:r>
      <w:proofErr w:type="spellEnd"/>
      <w:r w:rsidR="00201B1F" w:rsidRPr="001568A7">
        <w:rPr>
          <w:lang w:val="es-ES_tradnl"/>
        </w:rPr>
        <w:t xml:space="preserve">, y a Nicolás prosélito de Antioquía; 6 a los cuales presentaron ante los apóstoles, quienes, orando, les impusieron las manos. </w:t>
      </w:r>
    </w:p>
    <w:p w14:paraId="31E44FDC" w14:textId="13AC7BCE" w:rsidR="00201B1F" w:rsidRPr="001568A7" w:rsidRDefault="00D555A0" w:rsidP="00C845A9">
      <w:pPr>
        <w:jc w:val="left"/>
        <w:rPr>
          <w:lang w:val="es-ES_tradnl"/>
        </w:rPr>
        <w:sectPr w:rsidR="00201B1F" w:rsidRPr="001568A7" w:rsidSect="0045399D">
          <w:endnotePr>
            <w:numFmt w:val="decimal"/>
          </w:endnotePr>
          <w:pgSz w:w="12240" w:h="15840"/>
          <w:pgMar w:top="1440" w:right="720" w:bottom="1440" w:left="1800" w:header="360" w:footer="360" w:gutter="0"/>
          <w:cols w:space="720"/>
        </w:sectPr>
      </w:pPr>
      <w:hyperlink w:anchor="diac3" w:history="1">
        <w:r w:rsidR="00201B1F" w:rsidRPr="00066D2C">
          <w:rPr>
            <w:rStyle w:val="Hyperlink"/>
            <w:lang w:val="es-ES_tradnl"/>
          </w:rPr>
          <w:t>1</w:t>
        </w:r>
        <w:r w:rsidR="00DF344C" w:rsidRPr="00066D2C">
          <w:rPr>
            <w:rStyle w:val="Hyperlink"/>
            <w:lang w:val="es-ES_tradnl"/>
          </w:rPr>
          <w:t xml:space="preserve">Tim </w:t>
        </w:r>
        <w:r w:rsidR="00201B1F" w:rsidRPr="00066D2C">
          <w:rPr>
            <w:rStyle w:val="Hyperlink"/>
            <w:lang w:val="es-ES_tradnl"/>
          </w:rPr>
          <w:t xml:space="preserve">3:8 </w:t>
        </w:r>
        <w:bookmarkStart w:id="63" w:name="diac"/>
        <w:bookmarkEnd w:id="63"/>
      </w:hyperlink>
      <w:r w:rsidR="00201B1F" w:rsidRPr="001568A7">
        <w:rPr>
          <w:lang w:val="es-ES_tradnl"/>
        </w:rPr>
        <w:t xml:space="preserve"> Los diáconos asimismo deben ser honestos, sin doblez, no dados a mucho vino, no codiciosos de ganancias deshonestas; 9 que guarden el misterio de la fe con limpia conciencia. 10 Y éstos también sean sometidos a prueba primero, y entonces ejerzan el diaconado, si son irreprensibles. 11 Las mujeres asimismo sean honestas, no calumniadoras, sino sobrias, fieles en todo. 12 Los diáconos sean maridos de una sola mujer, y que gobiernen bien sus hijos y sus casas. </w:t>
      </w:r>
    </w:p>
    <w:p w14:paraId="7B82B530" w14:textId="56FF3CAD" w:rsidR="007E1A5A" w:rsidRPr="00CD7B8B" w:rsidRDefault="00D555A0" w:rsidP="00166080">
      <w:pPr>
        <w:pStyle w:val="Heading1"/>
        <w:rPr>
          <w:color w:val="auto"/>
          <w:lang w:val="es-ES_tradnl"/>
        </w:rPr>
      </w:pPr>
      <w:hyperlink w:anchor="top" w:history="1">
        <w:bookmarkStart w:id="64" w:name="_Toc397194870"/>
        <w:bookmarkStart w:id="65" w:name="_Toc397613018"/>
        <w:r w:rsidR="00FE4882" w:rsidRPr="00CD7B8B">
          <w:rPr>
            <w:rStyle w:val="Hyperlink"/>
            <w:color w:val="auto"/>
            <w:lang w:val="es-ES_tradnl"/>
          </w:rPr>
          <w:t>Lección d</w:t>
        </w:r>
        <w:r w:rsidR="00AF2D84" w:rsidRPr="00CD7B8B">
          <w:rPr>
            <w:rStyle w:val="Hyperlink"/>
            <w:color w:val="auto"/>
            <w:lang w:val="es-ES_tradnl"/>
          </w:rPr>
          <w:t>iez</w:t>
        </w:r>
      </w:hyperlink>
      <w:r w:rsidR="00166080" w:rsidRPr="00CD7B8B">
        <w:rPr>
          <w:color w:val="auto"/>
          <w:lang w:val="es-ES_tradnl"/>
        </w:rPr>
        <w:t xml:space="preserve">: </w:t>
      </w:r>
      <w:bookmarkStart w:id="66" w:name="diez"/>
      <w:bookmarkEnd w:id="66"/>
      <w:r w:rsidR="00166080" w:rsidRPr="00CD7B8B">
        <w:rPr>
          <w:color w:val="auto"/>
          <w:lang w:val="es-ES_tradnl"/>
        </w:rPr>
        <w:t>La ordenación de las mujeres</w:t>
      </w:r>
      <w:bookmarkEnd w:id="64"/>
      <w:bookmarkEnd w:id="65"/>
      <w:r w:rsidR="00166080" w:rsidRPr="00CD7B8B">
        <w:rPr>
          <w:color w:val="auto"/>
          <w:lang w:val="es-ES_tradnl"/>
        </w:rPr>
        <w:t xml:space="preserve"> </w:t>
      </w:r>
      <w:r w:rsidR="00DB0880" w:rsidRPr="00CD7B8B">
        <w:rPr>
          <w:color w:val="auto"/>
          <w:lang w:val="es-ES_tradnl"/>
        </w:rPr>
        <w:t xml:space="preserve"> </w:t>
      </w:r>
    </w:p>
    <w:p w14:paraId="75726A5A" w14:textId="77777777" w:rsidR="007E1A5A" w:rsidRPr="001568A7" w:rsidRDefault="00166080" w:rsidP="00166080">
      <w:pPr>
        <w:rPr>
          <w:lang w:val="es-ES_tradnl"/>
        </w:rPr>
      </w:pPr>
      <w:r w:rsidRPr="001568A7">
        <w:rPr>
          <w:lang w:val="es-ES_tradnl"/>
        </w:rPr>
        <w:t xml:space="preserve">La cuestión de la ordenación de la mujer se reduce a la diferencia entre la </w:t>
      </w:r>
      <w:r w:rsidRPr="001568A7">
        <w:rPr>
          <w:i/>
          <w:lang w:val="es-ES_tradnl"/>
        </w:rPr>
        <w:t>creación</w:t>
      </w:r>
      <w:r w:rsidRPr="001568A7">
        <w:rPr>
          <w:lang w:val="es-ES_tradnl"/>
        </w:rPr>
        <w:t xml:space="preserve"> y la </w:t>
      </w:r>
      <w:r w:rsidRPr="001568A7">
        <w:rPr>
          <w:i/>
          <w:lang w:val="es-ES_tradnl"/>
        </w:rPr>
        <w:t>cultura.</w:t>
      </w:r>
    </w:p>
    <w:p w14:paraId="283C24A5" w14:textId="1DD04FF0" w:rsidR="007E1A5A" w:rsidRPr="001568A7" w:rsidRDefault="00166080" w:rsidP="00166080">
      <w:pPr>
        <w:rPr>
          <w:lang w:val="es-ES_tradnl"/>
        </w:rPr>
      </w:pPr>
      <w:r w:rsidRPr="001568A7">
        <w:rPr>
          <w:lang w:val="es-ES_tradnl"/>
        </w:rPr>
        <w:t xml:space="preserve">Aquellos que se aferran a la ordenación de mujeres a cargos eclesiásticos, señalan que las mujeres son iguales a los hombres. A partir de esto se asume que excluirlas de los oficios ministeriales se basa en normas culturales anticuadas del pasado. Este punto de vista se llama </w:t>
      </w:r>
      <w:r w:rsidRPr="001568A7">
        <w:rPr>
          <w:i/>
          <w:lang w:val="es-ES_tradnl"/>
        </w:rPr>
        <w:t>igualitarismo</w:t>
      </w:r>
      <w:r w:rsidR="00191147" w:rsidRPr="001568A7">
        <w:rPr>
          <w:i/>
          <w:lang w:val="es-ES_tradnl"/>
        </w:rPr>
        <w:fldChar w:fldCharType="begin"/>
      </w:r>
      <w:r w:rsidR="00191147" w:rsidRPr="001568A7">
        <w:rPr>
          <w:lang w:val="es-ES_tradnl"/>
        </w:rPr>
        <w:instrText xml:space="preserve"> XE "igualitarismo:</w:instrText>
      </w:r>
      <w:r w:rsidR="00191147" w:rsidRPr="001568A7">
        <w:rPr>
          <w:i/>
          <w:lang w:val="es-ES_tradnl"/>
        </w:rPr>
        <w:instrText>igualitaristas</w:instrText>
      </w:r>
      <w:r w:rsidR="00191147" w:rsidRPr="001568A7">
        <w:rPr>
          <w:lang w:val="es-ES_tradnl"/>
        </w:rPr>
        <w:instrText xml:space="preserve">" </w:instrText>
      </w:r>
      <w:r w:rsidR="00191147" w:rsidRPr="001568A7">
        <w:rPr>
          <w:i/>
          <w:lang w:val="es-ES_tradnl"/>
        </w:rPr>
        <w:fldChar w:fldCharType="end"/>
      </w:r>
      <w:r w:rsidRPr="001568A7">
        <w:rPr>
          <w:lang w:val="es-ES_tradnl"/>
        </w:rPr>
        <w:t>.</w:t>
      </w:r>
    </w:p>
    <w:p w14:paraId="6230BAB4" w14:textId="6E19E952" w:rsidR="007E1A5A" w:rsidRPr="001568A7" w:rsidRDefault="00166080" w:rsidP="00166080">
      <w:pPr>
        <w:rPr>
          <w:lang w:val="es-ES_tradnl"/>
        </w:rPr>
      </w:pPr>
      <w:r w:rsidRPr="001568A7">
        <w:rPr>
          <w:lang w:val="es-ES_tradnl"/>
        </w:rPr>
        <w:t xml:space="preserve">Aquellos que reserven la ordenación exclusivamente para los hombres, basan su pensamiento en los propósitos de Dios en la creación antes de que existieran las culturas. Este punto de vista se llama </w:t>
      </w:r>
      <w:r w:rsidRPr="001568A7">
        <w:rPr>
          <w:i/>
          <w:lang w:val="es-ES_tradnl"/>
        </w:rPr>
        <w:t>complementarismo</w:t>
      </w:r>
      <w:r w:rsidR="00191147" w:rsidRPr="001568A7">
        <w:rPr>
          <w:i/>
          <w:lang w:val="es-ES_tradnl"/>
        </w:rPr>
        <w:fldChar w:fldCharType="begin"/>
      </w:r>
      <w:r w:rsidR="00191147" w:rsidRPr="001568A7">
        <w:rPr>
          <w:lang w:val="es-ES_tradnl"/>
        </w:rPr>
        <w:instrText xml:space="preserve"> XE "</w:instrText>
      </w:r>
      <w:r w:rsidR="00191147" w:rsidRPr="001568A7">
        <w:rPr>
          <w:i/>
          <w:lang w:val="es-ES_tradnl"/>
        </w:rPr>
        <w:instrText>complementarismo</w:instrText>
      </w:r>
      <w:r w:rsidR="00191147" w:rsidRPr="001568A7">
        <w:rPr>
          <w:lang w:val="es-ES_tradnl"/>
        </w:rPr>
        <w:instrText xml:space="preserve">" </w:instrText>
      </w:r>
      <w:r w:rsidR="00191147" w:rsidRPr="001568A7">
        <w:rPr>
          <w:i/>
          <w:lang w:val="es-ES_tradnl"/>
        </w:rPr>
        <w:fldChar w:fldCharType="end"/>
      </w:r>
      <w:r w:rsidRPr="001568A7">
        <w:rPr>
          <w:lang w:val="es-ES_tradnl"/>
        </w:rPr>
        <w:t xml:space="preserve"> porque dicen que la mujer fue creada para complementar al hombre en su propósito de creación, de cuidado de la tierra para la gloria de Dios.</w:t>
      </w:r>
    </w:p>
    <w:p w14:paraId="25036987" w14:textId="26569221" w:rsidR="00166080" w:rsidRPr="001568A7" w:rsidRDefault="00166080" w:rsidP="00FC30F3">
      <w:pPr>
        <w:pStyle w:val="Heading2"/>
      </w:pPr>
      <w:r w:rsidRPr="001568A7">
        <w:t>La carga de la prueba</w:t>
      </w:r>
    </w:p>
    <w:p w14:paraId="39A437E8" w14:textId="4FC77563" w:rsidR="007E1A5A" w:rsidRPr="001568A7" w:rsidRDefault="00166080" w:rsidP="00166080">
      <w:pPr>
        <w:rPr>
          <w:lang w:val="es-ES_tradnl"/>
        </w:rPr>
      </w:pPr>
      <w:r w:rsidRPr="001568A7">
        <w:rPr>
          <w:lang w:val="es-ES_tradnl"/>
        </w:rPr>
        <w:t>Para derrocar a 3.500 años de práctica judía y cristiana,</w:t>
      </w:r>
      <w:r w:rsidRPr="001568A7">
        <w:rPr>
          <w:color w:val="FF0000"/>
          <w:lang w:val="es-ES_tradnl"/>
        </w:rPr>
        <w:t xml:space="preserve"> </w:t>
      </w:r>
      <w:r w:rsidRPr="001568A7">
        <w:rPr>
          <w:lang w:val="es-ES_tradnl"/>
        </w:rPr>
        <w:t>los igualitaristas deben mostrar en el texto bíblico en sí, que la razón para la exclusión de las mujeres de la autoridad en la iglesia era cultural. Sin esto, el igualitarismo</w:t>
      </w:r>
      <w:r w:rsidR="00191147" w:rsidRPr="001568A7">
        <w:rPr>
          <w:lang w:val="es-ES_tradnl"/>
        </w:rPr>
        <w:fldChar w:fldCharType="begin"/>
      </w:r>
      <w:r w:rsidR="00191147" w:rsidRPr="001568A7">
        <w:rPr>
          <w:lang w:val="es-ES_tradnl"/>
        </w:rPr>
        <w:instrText xml:space="preserve"> XE "igualitarismo:</w:instrText>
      </w:r>
      <w:r w:rsidR="00191147" w:rsidRPr="001568A7">
        <w:rPr>
          <w:i/>
          <w:lang w:val="es-ES_tradnl"/>
        </w:rPr>
        <w:instrText>igualitaristas</w:instrText>
      </w:r>
      <w:r w:rsidR="00191147" w:rsidRPr="001568A7">
        <w:rPr>
          <w:lang w:val="es-ES_tradnl"/>
        </w:rPr>
        <w:instrText xml:space="preserve">" </w:instrText>
      </w:r>
      <w:r w:rsidR="00191147" w:rsidRPr="001568A7">
        <w:rPr>
          <w:lang w:val="es-ES_tradnl"/>
        </w:rPr>
        <w:fldChar w:fldCharType="end"/>
      </w:r>
      <w:r w:rsidRPr="001568A7">
        <w:rPr>
          <w:lang w:val="es-ES_tradnl"/>
        </w:rPr>
        <w:t xml:space="preserve"> no tiene fundamento. </w:t>
      </w:r>
    </w:p>
    <w:p w14:paraId="1E95BD83" w14:textId="24C45D33" w:rsidR="00D004AB" w:rsidRDefault="00D004AB" w:rsidP="00C01792">
      <w:pPr>
        <w:pStyle w:val="Heading2"/>
      </w:pPr>
      <w:r>
        <w:t xml:space="preserve">Argumento igualitarista: Imagen de Dios </w:t>
      </w:r>
    </w:p>
    <w:p w14:paraId="3156C987" w14:textId="77777777" w:rsidR="00D004AB" w:rsidRPr="00D867D4" w:rsidRDefault="00D004AB" w:rsidP="00D004AB">
      <w:pPr>
        <w:rPr>
          <w:lang w:val="uz-Cyrl-UZ"/>
        </w:rPr>
      </w:pPr>
      <w:r w:rsidRPr="00D867D4">
        <w:rPr>
          <w:lang w:val="uz-Cyrl-UZ"/>
        </w:rPr>
        <w:t>Igalitarians afirman la igualdad del hombre y la mujer como imágenes de Dios. Utilizan textos como Génesis 1:27 y Gálatas 3:28. Si las mujeres son igualmente la imagen de Dios e iguales en Cristo, ¿por qué no pueden ser iguales en la cuestión de la ordenación?</w:t>
      </w:r>
    </w:p>
    <w:p w14:paraId="697E03ED" w14:textId="7BA0C74B" w:rsidR="00D004AB" w:rsidRDefault="00D004AB" w:rsidP="00D004AB">
      <w:pPr>
        <w:rPr>
          <w:lang w:val="es-ES_tradnl"/>
        </w:rPr>
      </w:pPr>
      <w:r w:rsidRPr="00813DDA">
        <w:rPr>
          <w:lang w:val="es-ES_tradnl"/>
        </w:rPr>
        <w:t>“Nuestra igualdad como imagines de Dios no anula nuestr</w:t>
      </w:r>
      <w:r w:rsidR="003F375A">
        <w:rPr>
          <w:lang w:val="es-ES_tradnl"/>
        </w:rPr>
        <w:t>a</w:t>
      </w:r>
      <w:r w:rsidRPr="00813DDA">
        <w:rPr>
          <w:lang w:val="es-ES_tradnl"/>
        </w:rPr>
        <w:t>s diferencias de genero mas</w:t>
      </w:r>
      <w:r>
        <w:rPr>
          <w:lang w:val="es-ES_tradnl"/>
        </w:rPr>
        <w:t>c</w:t>
      </w:r>
      <w:r w:rsidRPr="00813DDA">
        <w:rPr>
          <w:lang w:val="es-ES_tradnl"/>
        </w:rPr>
        <w:t xml:space="preserve">ulino o femenino.” 1Pedro 3:1-7; Efesios 5:22-33 </w:t>
      </w:r>
      <w:r>
        <w:rPr>
          <w:lang w:val="es-ES_tradnl"/>
        </w:rPr>
        <w:t>(</w:t>
      </w:r>
      <w:proofErr w:type="spellStart"/>
      <w:r>
        <w:rPr>
          <w:lang w:val="es-ES_tradnl"/>
        </w:rPr>
        <w:t>Discertación</w:t>
      </w:r>
      <w:proofErr w:type="spellEnd"/>
      <w:r>
        <w:rPr>
          <w:lang w:val="es-ES_tradnl"/>
        </w:rPr>
        <w:t xml:space="preserve"> de </w:t>
      </w:r>
      <w:proofErr w:type="spellStart"/>
      <w:r>
        <w:rPr>
          <w:lang w:val="es-ES_tradnl"/>
        </w:rPr>
        <w:t>Knight</w:t>
      </w:r>
      <w:proofErr w:type="spellEnd"/>
      <w:r>
        <w:rPr>
          <w:lang w:val="es-ES_tradnl"/>
        </w:rPr>
        <w:t xml:space="preserve">. Véase </w:t>
      </w:r>
      <w:r w:rsidRPr="00D004AB">
        <w:rPr>
          <w:i/>
          <w:lang w:val="es-ES_tradnl"/>
        </w:rPr>
        <w:t>Lecturas</w:t>
      </w:r>
      <w:r>
        <w:rPr>
          <w:lang w:val="es-ES_tradnl"/>
        </w:rPr>
        <w:t>)</w:t>
      </w:r>
    </w:p>
    <w:p w14:paraId="1C3827AD" w14:textId="319CA8B2" w:rsidR="00D004AB" w:rsidRPr="00F14927" w:rsidRDefault="00D004AB" w:rsidP="00F1492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lang w:val="uz-Cyrl-UZ"/>
        </w:rPr>
      </w:pPr>
      <w:r w:rsidRPr="00633042">
        <w:rPr>
          <w:lang w:val="uz-Cyrl-UZ"/>
        </w:rPr>
        <w:t>Las diferencias existen porque la mujer tiene un propósito c</w:t>
      </w:r>
      <w:r w:rsidR="00DA3EAC">
        <w:rPr>
          <w:lang w:val="uz-Cyrl-UZ"/>
        </w:rPr>
        <w:t xml:space="preserve">reado algo diferente del hombre — </w:t>
      </w:r>
      <w:r w:rsidRPr="00633042">
        <w:rPr>
          <w:lang w:val="uz-Cyrl-UZ"/>
        </w:rPr>
        <w:t xml:space="preserve">ser su ayudante. Esta es una diferencia creada que define </w:t>
      </w:r>
      <w:r w:rsidR="004138EA">
        <w:rPr>
          <w:lang w:val="uz-Cyrl-UZ"/>
        </w:rPr>
        <w:t>su</w:t>
      </w:r>
      <w:r w:rsidRPr="00633042">
        <w:rPr>
          <w:lang w:val="uz-Cyrl-UZ"/>
        </w:rPr>
        <w:t xml:space="preserve"> propósito sin </w:t>
      </w:r>
      <w:r w:rsidR="00537D62">
        <w:rPr>
          <w:lang w:val="uz-Cyrl-UZ"/>
        </w:rPr>
        <w:t>cambiar su valor como imagen de Dios.</w:t>
      </w:r>
      <w:r w:rsidRPr="00633042">
        <w:rPr>
          <w:lang w:val="uz-Cyrl-UZ"/>
        </w:rPr>
        <w:t xml:space="preserve"> Por lo tanto, esto trasciende cualquier consideración cultural. Esto está claro desde 1Corinthians 11.</w:t>
      </w:r>
    </w:p>
    <w:p w14:paraId="70AB1F00" w14:textId="6C019F57" w:rsidR="00166080" w:rsidRPr="001568A7" w:rsidRDefault="00166080" w:rsidP="00C01792">
      <w:pPr>
        <w:pStyle w:val="Heading2"/>
      </w:pPr>
      <w:r w:rsidRPr="001568A7">
        <w:t>¿El liderazgo del hombre en el hogar se extiende a la iglesia?</w:t>
      </w:r>
    </w:p>
    <w:p w14:paraId="7725C7E3" w14:textId="5F8DEAA9" w:rsidR="00166080" w:rsidRPr="001568A7" w:rsidRDefault="00D555A0" w:rsidP="00862B9E">
      <w:pPr>
        <w:pStyle w:val="Heading3"/>
      </w:pPr>
      <w:hyperlink w:anchor="tim2" w:history="1">
        <w:r w:rsidR="00166080" w:rsidRPr="00014EE1">
          <w:rPr>
            <w:rStyle w:val="Hyperlink"/>
          </w:rPr>
          <w:t>1</w:t>
        </w:r>
        <w:r w:rsidR="002D48B0" w:rsidRPr="00014EE1">
          <w:rPr>
            <w:rStyle w:val="Hyperlink"/>
          </w:rPr>
          <w:t xml:space="preserve">Timoteo </w:t>
        </w:r>
        <w:r w:rsidR="00166080" w:rsidRPr="00014EE1">
          <w:rPr>
            <w:rStyle w:val="Hyperlink"/>
          </w:rPr>
          <w:t>2:11-15</w:t>
        </w:r>
      </w:hyperlink>
      <w:r w:rsidR="00014EE1">
        <w:t xml:space="preserve"> </w:t>
      </w:r>
    </w:p>
    <w:p w14:paraId="656B31F6" w14:textId="5D3FDC54" w:rsidR="007E1A5A" w:rsidRPr="001568A7" w:rsidRDefault="00166080" w:rsidP="00331C78">
      <w:pPr>
        <w:rPr>
          <w:rFonts w:ascii="Lucida Grande" w:hAnsi="Lucida Grande"/>
          <w:lang w:val="es-ES_tradnl"/>
        </w:rPr>
      </w:pPr>
      <w:r w:rsidRPr="001568A7">
        <w:rPr>
          <w:lang w:val="es-ES_tradnl"/>
        </w:rPr>
        <w:t>La mujer aprenda en silencio, con toda sujeción.</w:t>
      </w:r>
      <w:r w:rsidR="00CA337F" w:rsidRPr="001568A7">
        <w:rPr>
          <w:lang w:val="es-ES_tradnl"/>
        </w:rPr>
        <w:t xml:space="preserve"> </w:t>
      </w:r>
      <w:r w:rsidRPr="001568A7">
        <w:rPr>
          <w:lang w:val="es-ES_tradnl"/>
        </w:rPr>
        <w:t>11 Porque no permito a la mujer enseñar, ni ejercer dominio sobre el hombre, sino estar en silencio. 12 Porque Adán fue formado primero, después Eva; 13</w:t>
      </w:r>
      <w:r w:rsidR="00CA337F" w:rsidRPr="001568A7">
        <w:rPr>
          <w:lang w:val="es-ES_tradnl"/>
        </w:rPr>
        <w:t xml:space="preserve"> </w:t>
      </w:r>
      <w:r w:rsidRPr="001568A7">
        <w:rPr>
          <w:lang w:val="es-ES_tradnl"/>
        </w:rPr>
        <w:t>y Adán no fue engañado, sino que la mujer, siendo engañada, incurrió en transgresión. 14 Pero se salvará engendrando hijos, si permaneciere en fe, amor y santificación, con modestia.</w:t>
      </w:r>
      <w:r w:rsidRPr="001568A7">
        <w:rPr>
          <w:rFonts w:ascii="Lucida Grande" w:hAnsi="Lucida Grande" w:cs="Lucida Grande"/>
          <w:lang w:val="es-ES_tradnl"/>
        </w:rPr>
        <w:t xml:space="preserve"> </w:t>
      </w:r>
    </w:p>
    <w:p w14:paraId="346E4400" w14:textId="3BAFF369" w:rsidR="00166080" w:rsidRPr="001568A7" w:rsidRDefault="00166080" w:rsidP="00166080">
      <w:pPr>
        <w:rPr>
          <w:lang w:val="es-ES_tradnl"/>
        </w:rPr>
      </w:pPr>
      <w:r w:rsidRPr="001568A7">
        <w:rPr>
          <w:lang w:val="es-ES_tradnl"/>
        </w:rPr>
        <w:lastRenderedPageBreak/>
        <w:t>¿Cuáles son las dos cosas que Pablo no permite a las mujeres hacer en la iglesia? V.12 _________________,</w:t>
      </w:r>
      <w:r w:rsidR="00CA337F" w:rsidRPr="001568A7">
        <w:rPr>
          <w:lang w:val="es-ES_tradnl"/>
        </w:rPr>
        <w:t xml:space="preserve"> </w:t>
      </w:r>
      <w:r w:rsidRPr="001568A7">
        <w:rPr>
          <w:lang w:val="es-ES_tradnl"/>
        </w:rPr>
        <w:t>_______________________</w:t>
      </w:r>
      <w:r w:rsidRPr="001568A7">
        <w:rPr>
          <w:rStyle w:val="EndnoteReference"/>
          <w:lang w:val="es-ES_tradnl"/>
        </w:rPr>
        <w:endnoteReference w:id="60"/>
      </w:r>
    </w:p>
    <w:p w14:paraId="392C614C" w14:textId="5DFAC04F" w:rsidR="00166080" w:rsidRPr="001568A7" w:rsidRDefault="00166080" w:rsidP="00331C78">
      <w:pPr>
        <w:jc w:val="left"/>
        <w:rPr>
          <w:rFonts w:eastAsia="Times New Roman" w:cs="Times New Roman"/>
          <w:szCs w:val="24"/>
          <w:lang w:val="es-ES_tradnl" w:eastAsia="es-ES"/>
        </w:rPr>
      </w:pPr>
      <w:r w:rsidRPr="001568A7">
        <w:rPr>
          <w:rFonts w:eastAsia="Times New Roman" w:cs="Times New Roman"/>
          <w:szCs w:val="24"/>
          <w:lang w:val="es-ES_tradnl" w:eastAsia="es-ES"/>
        </w:rPr>
        <w:t>¿Cuál es la primera razón que Pablo da a esta prohibición? V.13</w:t>
      </w:r>
      <w:r w:rsidR="00331C78" w:rsidRPr="001568A7">
        <w:rPr>
          <w:rFonts w:eastAsia="Times New Roman" w:cs="Times New Roman"/>
          <w:szCs w:val="24"/>
          <w:lang w:val="es-ES_tradnl" w:eastAsia="es-ES"/>
        </w:rPr>
        <w:t xml:space="preserve"> </w:t>
      </w:r>
      <w:r w:rsidR="00331C78" w:rsidRPr="001568A7">
        <w:rPr>
          <w:lang w:val="es-ES_tradnl"/>
        </w:rPr>
        <w:t>_____________</w:t>
      </w:r>
      <w:r w:rsidRPr="001568A7">
        <w:rPr>
          <w:lang w:val="es-ES_tradnl"/>
        </w:rPr>
        <w:t xml:space="preserve">____ </w:t>
      </w:r>
      <w:r w:rsidRPr="001568A7">
        <w:rPr>
          <w:rStyle w:val="EndnoteReference"/>
          <w:lang w:val="es-ES_tradnl"/>
        </w:rPr>
        <w:endnoteReference w:id="61"/>
      </w:r>
      <w:r w:rsidRPr="001568A7">
        <w:rPr>
          <w:lang w:val="es-ES_tradnl"/>
        </w:rPr>
        <w:t xml:space="preserve"> </w:t>
      </w:r>
    </w:p>
    <w:p w14:paraId="312F0AC2" w14:textId="498930E5" w:rsidR="00166080" w:rsidRPr="001568A7" w:rsidRDefault="00166080" w:rsidP="00331C78">
      <w:pPr>
        <w:rPr>
          <w:lang w:val="es-ES_tradnl"/>
        </w:rPr>
      </w:pPr>
      <w:r w:rsidRPr="001568A7">
        <w:rPr>
          <w:lang w:val="es-ES_tradnl"/>
        </w:rPr>
        <w:t>¿Cuál es la segunda razón para esta prohibición?</w:t>
      </w:r>
      <w:r w:rsidR="00331C78" w:rsidRPr="001568A7">
        <w:rPr>
          <w:lang w:val="es-ES_tradnl"/>
        </w:rPr>
        <w:t xml:space="preserve"> </w:t>
      </w:r>
      <w:r w:rsidRPr="001568A7">
        <w:rPr>
          <w:lang w:val="es-ES_tradnl"/>
        </w:rPr>
        <w:t xml:space="preserve">_____________________ </w:t>
      </w:r>
      <w:r w:rsidRPr="001568A7">
        <w:rPr>
          <w:rStyle w:val="EndnoteReference"/>
          <w:lang w:val="es-ES_tradnl"/>
        </w:rPr>
        <w:endnoteReference w:id="62"/>
      </w:r>
      <w:r w:rsidR="00CA337F" w:rsidRPr="001568A7">
        <w:rPr>
          <w:lang w:val="es-ES_tradnl"/>
        </w:rPr>
        <w:t xml:space="preserve"> </w:t>
      </w:r>
    </w:p>
    <w:p w14:paraId="33488750" w14:textId="1ACD9A19" w:rsidR="00166080" w:rsidRPr="001568A7" w:rsidRDefault="00830622" w:rsidP="00166080">
      <w:pPr>
        <w:rPr>
          <w:lang w:val="es-ES_tradnl"/>
        </w:rPr>
      </w:pPr>
      <w:r w:rsidRPr="001568A7">
        <w:rPr>
          <w:rFonts w:eastAsia="Times New Roman" w:cs="Times New Roman"/>
          <w:szCs w:val="24"/>
          <w:lang w:val="es-ES_tradnl" w:eastAsia="es-ES"/>
        </w:rPr>
        <w:t xml:space="preserve">Discuta qué se entiende por </w:t>
      </w:r>
      <w:r w:rsidRPr="001568A7">
        <w:rPr>
          <w:rFonts w:eastAsiaTheme="minorEastAsia"/>
          <w:i/>
          <w:lang w:val="es-ES_tradnl" w:bidi="en-US"/>
        </w:rPr>
        <w:t>se salvará engendrando hijos</w:t>
      </w:r>
      <w:r w:rsidRPr="001568A7">
        <w:rPr>
          <w:rFonts w:ascii="Verdana" w:hAnsi="Verdana"/>
          <w:color w:val="000000"/>
          <w:lang w:val="es-ES_tradnl"/>
        </w:rPr>
        <w:t xml:space="preserve"> </w:t>
      </w:r>
      <w:r w:rsidR="00166080" w:rsidRPr="001568A7">
        <w:rPr>
          <w:rFonts w:eastAsia="Times New Roman" w:cs="Times New Roman"/>
          <w:szCs w:val="24"/>
          <w:lang w:val="es-ES_tradnl" w:eastAsia="es-ES"/>
        </w:rPr>
        <w:t>en el versículo 15</w:t>
      </w:r>
      <w:r w:rsidR="00166080" w:rsidRPr="001568A7">
        <w:rPr>
          <w:lang w:val="es-ES_tradnl"/>
        </w:rPr>
        <w:t xml:space="preserve">. </w:t>
      </w:r>
      <w:r w:rsidR="00166080" w:rsidRPr="001568A7">
        <w:rPr>
          <w:rStyle w:val="EndnoteReference"/>
          <w:lang w:val="es-ES_tradnl"/>
        </w:rPr>
        <w:endnoteReference w:id="63"/>
      </w:r>
    </w:p>
    <w:p w14:paraId="3B2AEB70" w14:textId="44558B9E" w:rsidR="00166080" w:rsidRPr="001568A7" w:rsidRDefault="00166080" w:rsidP="00FC30F3">
      <w:pPr>
        <w:jc w:val="left"/>
        <w:rPr>
          <w:lang w:val="es-ES_tradnl"/>
        </w:rPr>
      </w:pPr>
      <w:r w:rsidRPr="001568A7">
        <w:rPr>
          <w:lang w:val="es-ES_tradnl"/>
        </w:rPr>
        <w:t xml:space="preserve">De estos versículos, ¿qué podemos deducir acerca de la relación entre el hogar y la iglesia? ¿Son las instituciones totalmente independientes, o no? _______________________________ </w:t>
      </w:r>
      <w:r w:rsidRPr="001568A7">
        <w:rPr>
          <w:rStyle w:val="EndnoteReference"/>
          <w:lang w:val="es-ES_tradnl"/>
        </w:rPr>
        <w:endnoteReference w:id="64"/>
      </w:r>
      <w:r w:rsidRPr="001568A7">
        <w:rPr>
          <w:lang w:val="es-ES_tradnl"/>
        </w:rPr>
        <w:t xml:space="preserve"> </w:t>
      </w:r>
    </w:p>
    <w:p w14:paraId="0444F7BF" w14:textId="6A48A1DA" w:rsidR="00166080" w:rsidRPr="001568A7" w:rsidRDefault="00D555A0" w:rsidP="00862B9E">
      <w:pPr>
        <w:pStyle w:val="Heading3"/>
      </w:pPr>
      <w:hyperlink w:anchor="cor11" w:history="1">
        <w:r w:rsidR="00166080" w:rsidRPr="00014EE1">
          <w:rPr>
            <w:rStyle w:val="Hyperlink"/>
          </w:rPr>
          <w:t>1</w:t>
        </w:r>
        <w:r w:rsidR="00B83A7B" w:rsidRPr="00014EE1">
          <w:rPr>
            <w:rStyle w:val="Hyperlink"/>
          </w:rPr>
          <w:t>Cor</w:t>
        </w:r>
        <w:r w:rsidR="00D059F1" w:rsidRPr="00014EE1">
          <w:rPr>
            <w:rStyle w:val="Hyperlink"/>
          </w:rPr>
          <w:t>intos</w:t>
        </w:r>
        <w:r w:rsidR="00B83A7B" w:rsidRPr="00014EE1">
          <w:rPr>
            <w:rStyle w:val="Hyperlink"/>
          </w:rPr>
          <w:t xml:space="preserve"> </w:t>
        </w:r>
        <w:r w:rsidR="00166080" w:rsidRPr="00014EE1">
          <w:rPr>
            <w:rStyle w:val="Hyperlink"/>
          </w:rPr>
          <w:t>11:1-16</w:t>
        </w:r>
      </w:hyperlink>
      <w:r w:rsidR="00D059F1" w:rsidRPr="001568A7">
        <w:t xml:space="preserve"> </w:t>
      </w:r>
      <w:bookmarkStart w:id="67" w:name="cor"/>
      <w:bookmarkEnd w:id="67"/>
      <w:r w:rsidR="00D059F1" w:rsidRPr="001568A7">
        <w:t>—</w:t>
      </w:r>
      <w:r w:rsidR="004A25B6" w:rsidRPr="001568A7">
        <w:t xml:space="preserve"> Argumento a base de la jerarquía divina</w:t>
      </w:r>
    </w:p>
    <w:p w14:paraId="101C04F4" w14:textId="17001A82" w:rsidR="007E1A5A" w:rsidRPr="001568A7" w:rsidRDefault="00166080" w:rsidP="00166080">
      <w:pPr>
        <w:rPr>
          <w:lang w:val="es-ES_tradnl"/>
        </w:rPr>
      </w:pPr>
      <w:r w:rsidRPr="001568A7">
        <w:rPr>
          <w:lang w:val="es-ES_tradnl"/>
        </w:rPr>
        <w:t>Los igualitaristas</w:t>
      </w:r>
      <w:r w:rsidRPr="001568A7">
        <w:rPr>
          <w:color w:val="FF0000"/>
          <w:lang w:val="es-ES_tradnl"/>
        </w:rPr>
        <w:t xml:space="preserve"> </w:t>
      </w:r>
      <w:r w:rsidRPr="001568A7">
        <w:rPr>
          <w:lang w:val="es-ES_tradnl"/>
        </w:rPr>
        <w:t>a veces argumentan que los hombres y las mujeres son la imagen de Dios y por lo tanto tienen el mismo valor. En base a esto,</w:t>
      </w:r>
      <w:r w:rsidRPr="001568A7">
        <w:rPr>
          <w:color w:val="FF0000"/>
          <w:lang w:val="es-ES_tradnl"/>
        </w:rPr>
        <w:t xml:space="preserve"> </w:t>
      </w:r>
      <w:r w:rsidRPr="001568A7">
        <w:rPr>
          <w:lang w:val="es-ES_tradnl"/>
        </w:rPr>
        <w:t>se dice que la mujer debe tener derecho a la misma autoridad en la iglesia. Al parecer, algunos corintios eran</w:t>
      </w:r>
      <w:r w:rsidRPr="001568A7">
        <w:rPr>
          <w:color w:val="FF0000"/>
          <w:lang w:val="es-ES_tradnl"/>
        </w:rPr>
        <w:t xml:space="preserve"> </w:t>
      </w:r>
      <w:r w:rsidRPr="001568A7">
        <w:rPr>
          <w:lang w:val="es-ES_tradnl"/>
        </w:rPr>
        <w:t xml:space="preserve">de esta opinión. En los siguientes versículos, veremos cómo Pablo </w:t>
      </w:r>
      <w:r w:rsidR="00347BC6" w:rsidRPr="001568A7">
        <w:rPr>
          <w:lang w:val="es-ES_tradnl"/>
        </w:rPr>
        <w:t xml:space="preserve">aborda este tema. </w:t>
      </w:r>
    </w:p>
    <w:p w14:paraId="56BAB328" w14:textId="008148FC" w:rsidR="00166080" w:rsidRPr="001568A7" w:rsidRDefault="00166080" w:rsidP="00166080">
      <w:pPr>
        <w:jc w:val="left"/>
        <w:rPr>
          <w:lang w:val="es-ES_tradnl"/>
        </w:rPr>
      </w:pPr>
      <w:r w:rsidRPr="001568A7">
        <w:rPr>
          <w:lang w:val="es-ES_tradnl"/>
        </w:rPr>
        <w:t xml:space="preserve">¿Cuál es la jerarquía de la creación original en el </w:t>
      </w:r>
      <w:r w:rsidR="005660E9" w:rsidRPr="001568A7">
        <w:rPr>
          <w:lang w:val="es-ES_tradnl"/>
        </w:rPr>
        <w:t>versículo 3? _</w:t>
      </w:r>
      <w:r w:rsidRPr="001568A7">
        <w:rPr>
          <w:lang w:val="es-ES_tradnl"/>
        </w:rPr>
        <w:t>___________________</w:t>
      </w:r>
      <w:r w:rsidRPr="001568A7">
        <w:rPr>
          <w:rStyle w:val="EndnoteReference"/>
          <w:lang w:val="es-ES_tradnl"/>
        </w:rPr>
        <w:endnoteReference w:id="65"/>
      </w:r>
      <w:r w:rsidRPr="001568A7">
        <w:rPr>
          <w:lang w:val="es-ES_tradnl"/>
        </w:rPr>
        <w:t xml:space="preserve"> </w:t>
      </w:r>
    </w:p>
    <w:p w14:paraId="190767E0" w14:textId="62008702" w:rsidR="007E1A5A" w:rsidRPr="001568A7" w:rsidRDefault="00166080" w:rsidP="00FC30F3">
      <w:pPr>
        <w:rPr>
          <w:sz w:val="32"/>
          <w:lang w:val="es-ES_tradnl"/>
        </w:rPr>
      </w:pPr>
      <w:r w:rsidRPr="001568A7">
        <w:rPr>
          <w:lang w:val="es-ES_tradnl"/>
        </w:rPr>
        <w:t>¿Cuál</w:t>
      </w:r>
      <w:r w:rsidR="00CA337F" w:rsidRPr="001568A7">
        <w:rPr>
          <w:lang w:val="es-ES_tradnl"/>
        </w:rPr>
        <w:t xml:space="preserve"> </w:t>
      </w:r>
      <w:r w:rsidRPr="001568A7">
        <w:rPr>
          <w:lang w:val="es-ES_tradnl"/>
        </w:rPr>
        <w:t>es el llamamiento del hombre en el v.7?</w:t>
      </w:r>
      <w:r w:rsidR="00FC30F3" w:rsidRPr="001568A7">
        <w:rPr>
          <w:lang w:val="es-ES_tradnl"/>
        </w:rPr>
        <w:t xml:space="preserve"> </w:t>
      </w:r>
      <w:r w:rsidRPr="001568A7">
        <w:rPr>
          <w:lang w:val="es-ES_tradnl"/>
        </w:rPr>
        <w:t>_________________________</w:t>
      </w:r>
      <w:r w:rsidRPr="001568A7">
        <w:rPr>
          <w:rStyle w:val="EndnoteReference"/>
          <w:lang w:val="es-ES_tradnl"/>
        </w:rPr>
        <w:endnoteReference w:id="66"/>
      </w:r>
      <w:r w:rsidRPr="001568A7">
        <w:rPr>
          <w:lang w:val="es-ES_tradnl"/>
        </w:rPr>
        <w:t xml:space="preserve"> </w:t>
      </w:r>
    </w:p>
    <w:p w14:paraId="2D91ABD4" w14:textId="47440F2F" w:rsidR="00166080" w:rsidRPr="001568A7" w:rsidRDefault="00166080" w:rsidP="00166080">
      <w:pPr>
        <w:jc w:val="left"/>
        <w:rPr>
          <w:lang w:val="es-ES_tradnl"/>
        </w:rPr>
      </w:pPr>
      <w:r w:rsidRPr="001568A7">
        <w:rPr>
          <w:lang w:val="es-ES_tradnl"/>
        </w:rPr>
        <w:t xml:space="preserve">¿Cuál es el llamamiento de la mujer en el v.7? ___________________ </w:t>
      </w:r>
      <w:r w:rsidRPr="001568A7">
        <w:rPr>
          <w:rStyle w:val="EndnoteReference"/>
          <w:lang w:val="es-ES_tradnl"/>
        </w:rPr>
        <w:endnoteReference w:id="67"/>
      </w:r>
    </w:p>
    <w:p w14:paraId="5EC67212" w14:textId="413BF9A9" w:rsidR="00166080" w:rsidRPr="001568A7" w:rsidRDefault="00166080" w:rsidP="00EE3A19">
      <w:pPr>
        <w:jc w:val="left"/>
        <w:rPr>
          <w:lang w:val="es-ES_tradnl"/>
        </w:rPr>
      </w:pPr>
      <w:r w:rsidRPr="001568A7">
        <w:rPr>
          <w:lang w:val="es-ES_tradnl"/>
        </w:rPr>
        <w:t xml:space="preserve">¿Hay alguna diferencia entre la imagen de Dios en el hombre y la imagen de Dios en la mujer? </w:t>
      </w:r>
      <w:r w:rsidR="005F029E" w:rsidRPr="001568A7">
        <w:rPr>
          <w:lang w:val="es-ES_tradnl"/>
        </w:rPr>
        <w:t xml:space="preserve"> Véase </w:t>
      </w:r>
      <w:r w:rsidRPr="001568A7">
        <w:rPr>
          <w:lang w:val="es-ES_tradnl"/>
        </w:rPr>
        <w:t xml:space="preserve">el </w:t>
      </w:r>
      <w:r w:rsidR="00FC30F3" w:rsidRPr="001568A7">
        <w:rPr>
          <w:lang w:val="es-ES_tradnl"/>
        </w:rPr>
        <w:t xml:space="preserve">versículo </w:t>
      </w:r>
      <w:r w:rsidRPr="001568A7">
        <w:rPr>
          <w:lang w:val="es-ES_tradnl"/>
        </w:rPr>
        <w:t xml:space="preserve">8 </w:t>
      </w:r>
      <w:r w:rsidR="0087330B" w:rsidRPr="001568A7">
        <w:rPr>
          <w:lang w:val="es-ES_tradnl"/>
        </w:rPr>
        <w:t xml:space="preserve"> </w:t>
      </w:r>
      <w:r w:rsidRPr="001568A7">
        <w:rPr>
          <w:lang w:val="es-ES_tradnl"/>
        </w:rPr>
        <w:t>__________________________________</w:t>
      </w:r>
      <w:r w:rsidRPr="001568A7">
        <w:rPr>
          <w:rStyle w:val="EndnoteReference"/>
          <w:lang w:val="es-ES_tradnl"/>
        </w:rPr>
        <w:endnoteReference w:id="68"/>
      </w:r>
      <w:r w:rsidRPr="001568A7">
        <w:rPr>
          <w:lang w:val="es-ES_tradnl"/>
        </w:rPr>
        <w:t xml:space="preserve"> </w:t>
      </w:r>
    </w:p>
    <w:p w14:paraId="71E2CD74" w14:textId="57B5785C" w:rsidR="00166080" w:rsidRPr="001568A7" w:rsidRDefault="00166080" w:rsidP="00EE3A19">
      <w:pPr>
        <w:jc w:val="left"/>
        <w:rPr>
          <w:lang w:val="es-ES_tradnl"/>
        </w:rPr>
      </w:pPr>
      <w:r w:rsidRPr="001568A7">
        <w:rPr>
          <w:lang w:val="es-ES_tradnl"/>
        </w:rPr>
        <w:t>Si es así, ¿cómo se refleja esto en la cuestión de la autoridad?</w:t>
      </w:r>
      <w:r w:rsidR="006D547C" w:rsidRPr="001568A7">
        <w:rPr>
          <w:lang w:val="es-ES_tradnl"/>
        </w:rPr>
        <w:t xml:space="preserve"> </w:t>
      </w:r>
      <w:r w:rsidRPr="001568A7">
        <w:rPr>
          <w:lang w:val="es-ES_tradnl"/>
        </w:rPr>
        <w:t>_____________________</w:t>
      </w:r>
      <w:r w:rsidR="006D547C" w:rsidRPr="001568A7">
        <w:rPr>
          <w:lang w:val="es-ES_tradnl"/>
        </w:rPr>
        <w:t>______________________________</w:t>
      </w:r>
      <w:r w:rsidRPr="001568A7">
        <w:rPr>
          <w:lang w:val="es-ES_tradnl"/>
        </w:rPr>
        <w:t>___</w:t>
      </w:r>
      <w:r w:rsidRPr="001568A7">
        <w:rPr>
          <w:rStyle w:val="EndnoteReference"/>
          <w:lang w:val="es-ES_tradnl"/>
        </w:rPr>
        <w:endnoteReference w:id="69"/>
      </w:r>
    </w:p>
    <w:p w14:paraId="12678A42" w14:textId="49484978" w:rsidR="00166080" w:rsidRPr="001568A7" w:rsidRDefault="00166080" w:rsidP="006D547C">
      <w:pPr>
        <w:rPr>
          <w:lang w:val="es-ES_tradnl"/>
        </w:rPr>
      </w:pPr>
      <w:r w:rsidRPr="001568A7">
        <w:rPr>
          <w:lang w:val="es-ES_tradnl"/>
        </w:rPr>
        <w:t xml:space="preserve">¿Cómo es que el orden de los acontecimientos en la creación se refleja sobre la cuestión de la autoridad? </w:t>
      </w:r>
      <w:r w:rsidR="00064D04" w:rsidRPr="001568A7">
        <w:rPr>
          <w:lang w:val="es-ES_tradnl"/>
        </w:rPr>
        <w:t>Véase</w:t>
      </w:r>
      <w:r w:rsidRPr="001568A7">
        <w:rPr>
          <w:lang w:val="es-ES_tradnl"/>
        </w:rPr>
        <w:t xml:space="preserve"> el </w:t>
      </w:r>
      <w:r w:rsidR="00064D04" w:rsidRPr="001568A7">
        <w:rPr>
          <w:lang w:val="es-ES_tradnl"/>
        </w:rPr>
        <w:t xml:space="preserve">versículo </w:t>
      </w:r>
      <w:r w:rsidRPr="001568A7">
        <w:rPr>
          <w:lang w:val="es-ES_tradnl"/>
        </w:rPr>
        <w:t>9</w:t>
      </w:r>
      <w:r w:rsidR="006D547C" w:rsidRPr="001568A7">
        <w:rPr>
          <w:lang w:val="es-ES_tradnl"/>
        </w:rPr>
        <w:t xml:space="preserve">  </w:t>
      </w:r>
      <w:r w:rsidRPr="001568A7">
        <w:rPr>
          <w:lang w:val="es-ES_tradnl"/>
        </w:rPr>
        <w:t>_______________________________</w:t>
      </w:r>
      <w:r w:rsidRPr="001568A7">
        <w:rPr>
          <w:rStyle w:val="EndnoteReference"/>
          <w:lang w:val="es-ES_tradnl"/>
        </w:rPr>
        <w:endnoteReference w:id="70"/>
      </w:r>
      <w:r w:rsidRPr="001568A7">
        <w:rPr>
          <w:lang w:val="es-ES_tradnl"/>
        </w:rPr>
        <w:t xml:space="preserve"> </w:t>
      </w:r>
    </w:p>
    <w:p w14:paraId="7B5B8A8A" w14:textId="07BE0AC9" w:rsidR="00166080" w:rsidRPr="001568A7" w:rsidRDefault="00166080" w:rsidP="00EE3A19">
      <w:pPr>
        <w:jc w:val="left"/>
        <w:rPr>
          <w:lang w:val="es-ES_tradnl"/>
        </w:rPr>
      </w:pPr>
      <w:r w:rsidRPr="001568A7">
        <w:rPr>
          <w:lang w:val="es-ES_tradnl"/>
        </w:rPr>
        <w:t xml:space="preserve">¿La autoridad de un hombre en la </w:t>
      </w:r>
      <w:r w:rsidR="00DB4FC3" w:rsidRPr="001568A7">
        <w:rPr>
          <w:lang w:val="es-ES_tradnl"/>
        </w:rPr>
        <w:t>iglesia</w:t>
      </w:r>
      <w:r w:rsidRPr="001568A7">
        <w:rPr>
          <w:lang w:val="es-ES_tradnl"/>
        </w:rPr>
        <w:t xml:space="preserve"> implica que es independiente de la mujer? </w:t>
      </w:r>
      <w:r w:rsidR="00064D04" w:rsidRPr="001568A7">
        <w:rPr>
          <w:lang w:val="es-ES_tradnl"/>
        </w:rPr>
        <w:t xml:space="preserve">Véase los versículos </w:t>
      </w:r>
      <w:r w:rsidRPr="001568A7">
        <w:rPr>
          <w:lang w:val="es-ES_tradnl"/>
        </w:rPr>
        <w:t>11</w:t>
      </w:r>
      <w:r w:rsidR="00771DF9" w:rsidRPr="001568A7">
        <w:rPr>
          <w:lang w:val="es-ES_tradnl"/>
        </w:rPr>
        <w:t>,</w:t>
      </w:r>
      <w:r w:rsidRPr="001568A7">
        <w:rPr>
          <w:lang w:val="es-ES_tradnl"/>
        </w:rPr>
        <w:t xml:space="preserve">12 </w:t>
      </w:r>
      <w:r w:rsidR="00064D04" w:rsidRPr="001568A7">
        <w:rPr>
          <w:lang w:val="es-ES_tradnl"/>
        </w:rPr>
        <w:t xml:space="preserve"> </w:t>
      </w:r>
      <w:r w:rsidRPr="001568A7">
        <w:rPr>
          <w:lang w:val="es-ES_tradnl"/>
        </w:rPr>
        <w:t>__________________________________</w:t>
      </w:r>
      <w:r w:rsidRPr="001568A7">
        <w:rPr>
          <w:rStyle w:val="EndnoteReference"/>
          <w:lang w:val="es-ES_tradnl"/>
        </w:rPr>
        <w:endnoteReference w:id="71"/>
      </w:r>
    </w:p>
    <w:p w14:paraId="0040F632" w14:textId="7293B38B" w:rsidR="00EE3A19" w:rsidRDefault="00EE3A19" w:rsidP="00EE3A19">
      <w:pPr>
        <w:rPr>
          <w:lang w:val="es-ES_tradnl"/>
        </w:rPr>
      </w:pPr>
      <w:r w:rsidRPr="001568A7">
        <w:rPr>
          <w:lang w:val="es-ES_tradnl"/>
        </w:rPr>
        <w:t>¿Demuestra Pablo que era consciente de cuestiones culturales?</w:t>
      </w:r>
      <w:r w:rsidR="00CA337F" w:rsidRPr="001568A7">
        <w:rPr>
          <w:lang w:val="es-ES_tradnl"/>
        </w:rPr>
        <w:t xml:space="preserve"> </w:t>
      </w:r>
      <w:r w:rsidR="00064D04" w:rsidRPr="001568A7">
        <w:rPr>
          <w:lang w:val="es-ES_tradnl"/>
        </w:rPr>
        <w:t xml:space="preserve">Véase </w:t>
      </w:r>
      <w:r w:rsidRPr="001568A7">
        <w:rPr>
          <w:lang w:val="es-ES_tradnl"/>
        </w:rPr>
        <w:t xml:space="preserve">el </w:t>
      </w:r>
      <w:r w:rsidR="00064D04" w:rsidRPr="001568A7">
        <w:rPr>
          <w:lang w:val="es-ES_tradnl"/>
        </w:rPr>
        <w:t xml:space="preserve">versículo </w:t>
      </w:r>
      <w:r w:rsidRPr="001568A7">
        <w:rPr>
          <w:lang w:val="es-ES_tradnl"/>
        </w:rPr>
        <w:t>16.</w:t>
      </w:r>
    </w:p>
    <w:p w14:paraId="275BE06C" w14:textId="2C2F38A7" w:rsidR="00F14927" w:rsidRPr="001568A7" w:rsidRDefault="00F14927" w:rsidP="00EE3A19">
      <w:pPr>
        <w:rPr>
          <w:lang w:val="es-ES_tradnl"/>
        </w:rPr>
      </w:pPr>
      <w:r>
        <w:rPr>
          <w:lang w:val="es-ES_tradnl"/>
        </w:rPr>
        <w:t>______________________________</w:t>
      </w:r>
    </w:p>
    <w:p w14:paraId="389BBD1D" w14:textId="54A02EC0" w:rsidR="00166080" w:rsidRPr="001568A7" w:rsidRDefault="00166080" w:rsidP="00C01792">
      <w:pPr>
        <w:pStyle w:val="Heading2"/>
      </w:pPr>
      <w:r w:rsidRPr="001568A7">
        <w:t>De esta lección aprendemos…</w:t>
      </w:r>
    </w:p>
    <w:p w14:paraId="4D875191" w14:textId="514F8DE9" w:rsidR="007E1A5A" w:rsidRPr="001568A7" w:rsidRDefault="00166080" w:rsidP="00166080">
      <w:pPr>
        <w:pStyle w:val="ListParagraph"/>
        <w:widowControl w:val="0"/>
        <w:numPr>
          <w:ilvl w:val="0"/>
          <w:numId w:val="4"/>
        </w:numPr>
        <w:autoSpaceDE w:val="0"/>
        <w:autoSpaceDN w:val="0"/>
        <w:adjustRightInd w:val="0"/>
        <w:rPr>
          <w:lang w:val="es-ES_tradnl"/>
        </w:rPr>
      </w:pPr>
      <w:r w:rsidRPr="001568A7">
        <w:rPr>
          <w:lang w:val="es-ES_tradnl"/>
        </w:rPr>
        <w:t xml:space="preserve"> La autoridad del marido sobre la mujer en el Génesis</w:t>
      </w:r>
      <w:r w:rsidR="005B1EE9" w:rsidRPr="001568A7">
        <w:rPr>
          <w:lang w:val="es-ES_tradnl"/>
        </w:rPr>
        <w:t xml:space="preserve"> 3</w:t>
      </w:r>
      <w:r w:rsidRPr="001568A7">
        <w:rPr>
          <w:lang w:val="es-ES_tradnl"/>
        </w:rPr>
        <w:t xml:space="preserve"> se extiende también a la autoridad masculina en la iglesia. Las razones son:</w:t>
      </w:r>
    </w:p>
    <w:p w14:paraId="513A8E04" w14:textId="77777777" w:rsidR="007E1A5A" w:rsidRPr="001568A7" w:rsidRDefault="00166080" w:rsidP="00166080">
      <w:pPr>
        <w:pStyle w:val="ListParagraph"/>
        <w:widowControl w:val="0"/>
        <w:numPr>
          <w:ilvl w:val="1"/>
          <w:numId w:val="4"/>
        </w:numPr>
        <w:autoSpaceDE w:val="0"/>
        <w:autoSpaceDN w:val="0"/>
        <w:adjustRightInd w:val="0"/>
        <w:rPr>
          <w:lang w:val="es-ES_tradnl"/>
        </w:rPr>
      </w:pPr>
      <w:r w:rsidRPr="001568A7">
        <w:rPr>
          <w:lang w:val="es-ES_tradnl"/>
        </w:rPr>
        <w:t>Aunque el hogar</w:t>
      </w:r>
      <w:r w:rsidRPr="001568A7">
        <w:rPr>
          <w:color w:val="FF0000"/>
          <w:lang w:val="es-ES_tradnl"/>
        </w:rPr>
        <w:t xml:space="preserve"> </w:t>
      </w:r>
      <w:r w:rsidRPr="001568A7">
        <w:rPr>
          <w:lang w:val="es-ES_tradnl"/>
        </w:rPr>
        <w:t>y la iglesia son diferentes instituciones, no están separados.</w:t>
      </w:r>
    </w:p>
    <w:p w14:paraId="6357C2D8" w14:textId="77777777" w:rsidR="007E1A5A" w:rsidRPr="001568A7" w:rsidRDefault="00166080" w:rsidP="00166080">
      <w:pPr>
        <w:pStyle w:val="ListParagraph"/>
        <w:widowControl w:val="0"/>
        <w:numPr>
          <w:ilvl w:val="1"/>
          <w:numId w:val="4"/>
        </w:numPr>
        <w:autoSpaceDE w:val="0"/>
        <w:autoSpaceDN w:val="0"/>
        <w:adjustRightInd w:val="0"/>
        <w:rPr>
          <w:lang w:val="es-ES_tradnl"/>
        </w:rPr>
      </w:pPr>
      <w:r w:rsidRPr="001568A7">
        <w:rPr>
          <w:lang w:val="es-ES_tradnl"/>
        </w:rPr>
        <w:t>El hombre es la gloria de Dios, mientras que la mujer es la gloria del hombre.</w:t>
      </w:r>
    </w:p>
    <w:p w14:paraId="4BBBAF87" w14:textId="74F4EB2F" w:rsidR="00166080" w:rsidRPr="001568A7" w:rsidRDefault="00166080" w:rsidP="00166080">
      <w:pPr>
        <w:pStyle w:val="ListParagraph"/>
        <w:widowControl w:val="0"/>
        <w:numPr>
          <w:ilvl w:val="1"/>
          <w:numId w:val="4"/>
        </w:numPr>
        <w:autoSpaceDE w:val="0"/>
        <w:autoSpaceDN w:val="0"/>
        <w:adjustRightInd w:val="0"/>
        <w:jc w:val="left"/>
        <w:rPr>
          <w:lang w:val="es-ES_tradnl"/>
        </w:rPr>
      </w:pPr>
      <w:r w:rsidRPr="001568A7">
        <w:rPr>
          <w:lang w:val="es-ES_tradnl"/>
        </w:rPr>
        <w:t xml:space="preserve">Orden de creación. La mujer fue derivada del hombre, mientras que el </w:t>
      </w:r>
      <w:r w:rsidRPr="001568A7">
        <w:rPr>
          <w:lang w:val="es-ES_tradnl"/>
        </w:rPr>
        <w:lastRenderedPageBreak/>
        <w:t>hombre fue creado directamente por Dios.</w:t>
      </w:r>
    </w:p>
    <w:p w14:paraId="3D9D5CD5" w14:textId="77777777" w:rsidR="007E1A5A" w:rsidRPr="001568A7" w:rsidRDefault="00166080" w:rsidP="00166080">
      <w:pPr>
        <w:pStyle w:val="ListParagraph"/>
        <w:widowControl w:val="0"/>
        <w:numPr>
          <w:ilvl w:val="1"/>
          <w:numId w:val="4"/>
        </w:numPr>
        <w:autoSpaceDE w:val="0"/>
        <w:autoSpaceDN w:val="0"/>
        <w:adjustRightInd w:val="0"/>
        <w:rPr>
          <w:lang w:val="es-ES_tradnl"/>
        </w:rPr>
      </w:pPr>
      <w:r w:rsidRPr="001568A7">
        <w:rPr>
          <w:lang w:val="es-ES_tradnl"/>
        </w:rPr>
        <w:t xml:space="preserve">Propósito </w:t>
      </w:r>
      <w:r w:rsidR="00313C78" w:rsidRPr="001568A7">
        <w:rPr>
          <w:lang w:val="es-ES_tradnl"/>
        </w:rPr>
        <w:t>creacional</w:t>
      </w:r>
      <w:r w:rsidRPr="001568A7">
        <w:rPr>
          <w:lang w:val="es-ES_tradnl"/>
        </w:rPr>
        <w:t>. La mujer fue hecha para ser ayudante del hombre.</w:t>
      </w:r>
    </w:p>
    <w:p w14:paraId="4E472316" w14:textId="77777777" w:rsidR="007E1A5A" w:rsidRPr="001568A7" w:rsidRDefault="00166080" w:rsidP="00166080">
      <w:pPr>
        <w:pStyle w:val="ListParagraph"/>
        <w:widowControl w:val="0"/>
        <w:numPr>
          <w:ilvl w:val="0"/>
          <w:numId w:val="4"/>
        </w:numPr>
        <w:autoSpaceDE w:val="0"/>
        <w:autoSpaceDN w:val="0"/>
        <w:adjustRightInd w:val="0"/>
        <w:rPr>
          <w:lang w:val="es-ES_tradnl"/>
        </w:rPr>
      </w:pPr>
      <w:r w:rsidRPr="001568A7">
        <w:rPr>
          <w:lang w:val="es-ES_tradnl"/>
        </w:rPr>
        <w:t>La cuestión de si las mujeres pueden ser ordenadas es un tema de la creación, no uno cultural.</w:t>
      </w:r>
    </w:p>
    <w:p w14:paraId="70D73F68" w14:textId="77777777" w:rsidR="007E1A5A" w:rsidRPr="001568A7" w:rsidRDefault="00166080" w:rsidP="00166080">
      <w:pPr>
        <w:pStyle w:val="ListParagraph"/>
        <w:widowControl w:val="0"/>
        <w:numPr>
          <w:ilvl w:val="0"/>
          <w:numId w:val="4"/>
        </w:numPr>
        <w:autoSpaceDE w:val="0"/>
        <w:autoSpaceDN w:val="0"/>
        <w:adjustRightInd w:val="0"/>
        <w:rPr>
          <w:lang w:val="es-ES_tradnl"/>
        </w:rPr>
      </w:pPr>
      <w:r w:rsidRPr="001568A7">
        <w:rPr>
          <w:lang w:val="es-ES_tradnl"/>
        </w:rPr>
        <w:t>Aunque el hombre tiene autoridad sobre la mujer, tanto en el hogar y en la iglesia, esto no le hace independiente de la mujer.</w:t>
      </w:r>
    </w:p>
    <w:p w14:paraId="32C0D521" w14:textId="77777777" w:rsidR="007E1A5A" w:rsidRPr="001568A7" w:rsidRDefault="00166080" w:rsidP="00166080">
      <w:pPr>
        <w:pStyle w:val="ListParagraph"/>
        <w:widowControl w:val="0"/>
        <w:numPr>
          <w:ilvl w:val="0"/>
          <w:numId w:val="4"/>
        </w:numPr>
        <w:autoSpaceDE w:val="0"/>
        <w:autoSpaceDN w:val="0"/>
        <w:adjustRightInd w:val="0"/>
        <w:rPr>
          <w:lang w:val="es-ES_tradnl"/>
        </w:rPr>
      </w:pPr>
      <w:r w:rsidRPr="001568A7">
        <w:rPr>
          <w:lang w:val="es-ES_tradnl"/>
        </w:rPr>
        <w:t xml:space="preserve">Colocar a las mujeres en posiciones de autoridad en la iglesia, las expone a la misma tentación de engaño que Eva enfrentó en el jardín. </w:t>
      </w:r>
    </w:p>
    <w:p w14:paraId="322663F6" w14:textId="77777777" w:rsidR="007E1A5A" w:rsidRPr="001568A7" w:rsidRDefault="00166080" w:rsidP="00166080">
      <w:pPr>
        <w:pStyle w:val="ListParagraph"/>
        <w:numPr>
          <w:ilvl w:val="0"/>
          <w:numId w:val="4"/>
        </w:numPr>
        <w:rPr>
          <w:lang w:val="es-ES_tradnl"/>
        </w:rPr>
      </w:pPr>
      <w:r w:rsidRPr="001568A7">
        <w:rPr>
          <w:lang w:val="es-ES_tradnl"/>
        </w:rPr>
        <w:t xml:space="preserve">La prohibición apostólica referente a las mujeres enseñando en la iglesia, o ejerciendo autoridad sobre los hombres, tiene un propósito protector, no discriminador. </w:t>
      </w:r>
    </w:p>
    <w:p w14:paraId="710D5E7C" w14:textId="15972728" w:rsidR="007E1A5A" w:rsidRPr="001568A7" w:rsidRDefault="002A4487" w:rsidP="00E24710">
      <w:pPr>
        <w:ind w:left="360"/>
        <w:jc w:val="left"/>
        <w:rPr>
          <w:rStyle w:val="BookTitle"/>
          <w:lang w:val="es-ES_tradnl"/>
        </w:rPr>
      </w:pPr>
      <w:r w:rsidRPr="001568A7">
        <w:rPr>
          <w:lang w:val="es-ES_tradnl"/>
        </w:rPr>
        <w:t xml:space="preserve">Tarea: Lectura de </w:t>
      </w:r>
      <w:hyperlink r:id="rId20" w:history="1">
        <w:r w:rsidR="00FC30F3" w:rsidRPr="001568A7">
          <w:rPr>
            <w:rStyle w:val="Hyperlink"/>
            <w:lang w:val="es-ES_tradnl"/>
          </w:rPr>
          <w:t>Ordenación de m</w:t>
        </w:r>
        <w:r w:rsidRPr="001568A7">
          <w:rPr>
            <w:rStyle w:val="Hyperlink"/>
            <w:lang w:val="es-ES_tradnl"/>
          </w:rPr>
          <w:t>ujeres</w:t>
        </w:r>
      </w:hyperlink>
      <w:r w:rsidRPr="001568A7">
        <w:rPr>
          <w:lang w:val="es-ES_tradnl"/>
        </w:rPr>
        <w:t xml:space="preserve"> por </w:t>
      </w:r>
      <w:proofErr w:type="spellStart"/>
      <w:r w:rsidRPr="001568A7">
        <w:rPr>
          <w:lang w:val="es-ES_tradnl"/>
        </w:rPr>
        <w:t>Knight</w:t>
      </w:r>
      <w:proofErr w:type="spellEnd"/>
      <w:r w:rsidRPr="001568A7">
        <w:rPr>
          <w:lang w:val="es-ES_tradnl"/>
        </w:rPr>
        <w:t xml:space="preserve"> y </w:t>
      </w:r>
      <w:hyperlink r:id="rId21" w:history="1">
        <w:r w:rsidR="00E417B1" w:rsidRPr="001568A7">
          <w:rPr>
            <w:rStyle w:val="Hyperlink"/>
            <w:lang w:val="es-ES_tradnl"/>
          </w:rPr>
          <w:t>Ordenación de d</w:t>
        </w:r>
        <w:r w:rsidRPr="001568A7">
          <w:rPr>
            <w:rStyle w:val="Hyperlink"/>
            <w:lang w:val="es-ES_tradnl"/>
          </w:rPr>
          <w:t>iaconisas</w:t>
        </w:r>
      </w:hyperlink>
      <w:r w:rsidRPr="001568A7">
        <w:rPr>
          <w:lang w:val="es-ES_tradnl"/>
        </w:rPr>
        <w:t xml:space="preserve"> por Smalling</w:t>
      </w:r>
    </w:p>
    <w:p w14:paraId="61F5B57D" w14:textId="05D5AAFD" w:rsidR="00166080" w:rsidRPr="001568A7" w:rsidRDefault="00166080" w:rsidP="00C01792">
      <w:pPr>
        <w:pStyle w:val="Heading2"/>
      </w:pPr>
      <w:r w:rsidRPr="001568A7">
        <w:t>Preguntas de examen</w:t>
      </w:r>
    </w:p>
    <w:p w14:paraId="67509210" w14:textId="77777777" w:rsidR="007E1A5A" w:rsidRPr="007720F5" w:rsidRDefault="00166080" w:rsidP="00166080">
      <w:pPr>
        <w:jc w:val="left"/>
        <w:rPr>
          <w:lang w:val="es-ES_tradnl"/>
        </w:rPr>
      </w:pPr>
      <w:r w:rsidRPr="007720F5">
        <w:rPr>
          <w:lang w:val="es-ES_tradnl"/>
        </w:rPr>
        <w:t xml:space="preserve">De acuerdo con la enseñanza apostólica, </w:t>
      </w:r>
    </w:p>
    <w:p w14:paraId="4082BEE0" w14:textId="4A72E6C0" w:rsidR="007E1A5A" w:rsidRPr="007720F5" w:rsidRDefault="00166080" w:rsidP="00166080">
      <w:pPr>
        <w:pStyle w:val="ListParagraph"/>
        <w:numPr>
          <w:ilvl w:val="0"/>
          <w:numId w:val="20"/>
        </w:numPr>
        <w:jc w:val="left"/>
        <w:rPr>
          <w:color w:val="auto"/>
          <w:lang w:val="es-ES_tradnl"/>
        </w:rPr>
      </w:pPr>
      <w:r w:rsidRPr="007720F5">
        <w:rPr>
          <w:color w:val="auto"/>
          <w:lang w:val="es-ES_tradnl"/>
        </w:rPr>
        <w:t>__</w:t>
      </w:r>
      <w:r w:rsidR="00605C23">
        <w:rPr>
          <w:color w:val="auto"/>
          <w:lang w:val="es-ES_tradnl"/>
        </w:rPr>
        <w:t>___</w:t>
      </w:r>
      <w:r w:rsidRPr="007720F5">
        <w:rPr>
          <w:color w:val="auto"/>
          <w:lang w:val="es-ES_tradnl"/>
        </w:rPr>
        <w:t>_ La iglesia y el hogar son dos entidades completamente separadas y distintas.</w:t>
      </w:r>
    </w:p>
    <w:p w14:paraId="4E5975CC" w14:textId="44FCBA90" w:rsidR="007E1A5A" w:rsidRPr="007720F5" w:rsidRDefault="00166080" w:rsidP="00166080">
      <w:pPr>
        <w:pStyle w:val="ListParagraph"/>
        <w:numPr>
          <w:ilvl w:val="0"/>
          <w:numId w:val="20"/>
        </w:numPr>
        <w:jc w:val="left"/>
        <w:rPr>
          <w:color w:val="auto"/>
          <w:lang w:val="es-ES_tradnl"/>
        </w:rPr>
      </w:pPr>
      <w:r w:rsidRPr="007720F5">
        <w:rPr>
          <w:color w:val="auto"/>
          <w:lang w:val="es-ES_tradnl"/>
        </w:rPr>
        <w:t>__</w:t>
      </w:r>
      <w:r w:rsidR="00605C23">
        <w:rPr>
          <w:color w:val="auto"/>
          <w:lang w:val="es-ES_tradnl"/>
        </w:rPr>
        <w:t>___</w:t>
      </w:r>
      <w:r w:rsidRPr="007720F5">
        <w:rPr>
          <w:color w:val="auto"/>
          <w:lang w:val="es-ES_tradnl"/>
        </w:rPr>
        <w:t xml:space="preserve">_ El principio de liderazgo masculino del Génesis se extiende también a la iglesia. </w:t>
      </w:r>
    </w:p>
    <w:p w14:paraId="482BE44B" w14:textId="07319EEE" w:rsidR="007E1A5A" w:rsidRPr="007720F5" w:rsidRDefault="00166080" w:rsidP="00166080">
      <w:pPr>
        <w:pStyle w:val="ListParagraph"/>
        <w:numPr>
          <w:ilvl w:val="0"/>
          <w:numId w:val="20"/>
        </w:numPr>
        <w:jc w:val="left"/>
        <w:rPr>
          <w:color w:val="auto"/>
          <w:lang w:val="es-ES_tradnl"/>
        </w:rPr>
      </w:pPr>
      <w:r w:rsidRPr="007720F5">
        <w:rPr>
          <w:color w:val="auto"/>
          <w:lang w:val="es-ES_tradnl"/>
        </w:rPr>
        <w:t>__</w:t>
      </w:r>
      <w:r w:rsidR="00605C23">
        <w:rPr>
          <w:color w:val="auto"/>
          <w:lang w:val="es-ES_tradnl"/>
        </w:rPr>
        <w:t>___</w:t>
      </w:r>
      <w:r w:rsidRPr="007720F5">
        <w:rPr>
          <w:color w:val="auto"/>
          <w:lang w:val="es-ES_tradnl"/>
        </w:rPr>
        <w:t>_ La razón por la cual las mujeres están excluidas de los oficios ordenados es porque no son tan capaces como los varones.</w:t>
      </w:r>
      <w:r w:rsidR="00CA337F" w:rsidRPr="007720F5">
        <w:rPr>
          <w:color w:val="auto"/>
          <w:lang w:val="es-ES_tradnl"/>
        </w:rPr>
        <w:t xml:space="preserve"> </w:t>
      </w:r>
    </w:p>
    <w:p w14:paraId="3210532B" w14:textId="1A3B17BD" w:rsidR="007E1A5A" w:rsidRPr="007720F5" w:rsidRDefault="00166080" w:rsidP="00166080">
      <w:pPr>
        <w:pStyle w:val="ListParagraph"/>
        <w:numPr>
          <w:ilvl w:val="0"/>
          <w:numId w:val="20"/>
        </w:numPr>
        <w:jc w:val="left"/>
        <w:rPr>
          <w:color w:val="auto"/>
          <w:lang w:val="es-ES_tradnl"/>
        </w:rPr>
      </w:pPr>
      <w:r w:rsidRPr="007720F5">
        <w:rPr>
          <w:color w:val="auto"/>
          <w:lang w:val="es-ES_tradnl"/>
        </w:rPr>
        <w:t>__</w:t>
      </w:r>
      <w:r w:rsidR="00605C23">
        <w:rPr>
          <w:color w:val="auto"/>
          <w:lang w:val="es-ES_tradnl"/>
        </w:rPr>
        <w:t>___</w:t>
      </w:r>
      <w:r w:rsidRPr="007720F5">
        <w:rPr>
          <w:color w:val="auto"/>
          <w:lang w:val="es-ES_tradnl"/>
        </w:rPr>
        <w:t xml:space="preserve">_ Las mujeres pueden enseñar en la iglesia, siempre y cuando esto no implique ejercer autoridad sobre los varones. </w:t>
      </w:r>
    </w:p>
    <w:p w14:paraId="4C7502AA" w14:textId="70F290BF" w:rsidR="00A74B90" w:rsidRDefault="00166080" w:rsidP="00166080">
      <w:pPr>
        <w:pStyle w:val="ListParagraph"/>
        <w:numPr>
          <w:ilvl w:val="0"/>
          <w:numId w:val="20"/>
        </w:numPr>
        <w:jc w:val="left"/>
        <w:rPr>
          <w:lang w:val="es-ES_tradnl"/>
        </w:rPr>
      </w:pPr>
      <w:r w:rsidRPr="007720F5">
        <w:rPr>
          <w:color w:val="auto"/>
          <w:lang w:val="es-ES_tradnl"/>
        </w:rPr>
        <w:t>__</w:t>
      </w:r>
      <w:r w:rsidR="00605C23">
        <w:rPr>
          <w:color w:val="auto"/>
          <w:lang w:val="es-ES_tradnl"/>
        </w:rPr>
        <w:t>___</w:t>
      </w:r>
      <w:r w:rsidRPr="007720F5">
        <w:rPr>
          <w:color w:val="auto"/>
          <w:lang w:val="es-ES_tradnl"/>
        </w:rPr>
        <w:t>_ Permitir</w:t>
      </w:r>
      <w:r w:rsidRPr="001568A7">
        <w:rPr>
          <w:lang w:val="es-ES_tradnl"/>
        </w:rPr>
        <w:t xml:space="preserve"> a las mujeres enseñar dentro de la iglesia con autoridad sobre los varones, podría conducirles a enfrentar las mismas tentaciones que confrontó Eva. </w:t>
      </w:r>
    </w:p>
    <w:p w14:paraId="38301284" w14:textId="27431B4F" w:rsidR="00014EE1" w:rsidRDefault="00014EE1" w:rsidP="00014EE1">
      <w:pPr>
        <w:pStyle w:val="ListParagraph"/>
        <w:jc w:val="left"/>
        <w:rPr>
          <w:color w:val="auto"/>
          <w:lang w:val="es-ES_tradnl"/>
        </w:rPr>
      </w:pPr>
    </w:p>
    <w:p w14:paraId="547B78DE" w14:textId="6121A928" w:rsidR="00014EE1" w:rsidRDefault="00014EE1" w:rsidP="00014EE1">
      <w:pPr>
        <w:pStyle w:val="Heading2"/>
      </w:pPr>
      <w:r>
        <w:t>Versículos Lección diez</w:t>
      </w:r>
    </w:p>
    <w:p w14:paraId="74F64BFC" w14:textId="77777777" w:rsidR="00014EE1" w:rsidRPr="00021A97" w:rsidRDefault="00014EE1" w:rsidP="00014EE1">
      <w:pPr>
        <w:rPr>
          <w:lang w:val="es-ES" w:eastAsia="en-US"/>
        </w:rPr>
      </w:pPr>
      <w:r w:rsidRPr="00021A97">
        <w:rPr>
          <w:rFonts w:ascii="Helvetica Neue" w:hAnsi="Helvetica Neue" w:cs="Helvetica Neue"/>
          <w:b/>
          <w:bCs/>
          <w:color w:val="006699"/>
          <w:szCs w:val="24"/>
          <w:lang w:val="es-ES" w:eastAsia="en-US"/>
        </w:rPr>
        <w:t>Gen. 1:27</w:t>
      </w:r>
      <w:r w:rsidRPr="00021A97">
        <w:rPr>
          <w:lang w:val="es-ES" w:eastAsia="en-US"/>
        </w:rPr>
        <w:t xml:space="preserve"> Y creó Dios al hombre a su imagen, a imagen de Dios lo creó; varón y hembra los creó.</w:t>
      </w:r>
    </w:p>
    <w:p w14:paraId="27CE06F2" w14:textId="77777777" w:rsidR="00014EE1" w:rsidRPr="00021A97" w:rsidRDefault="00014EE1" w:rsidP="00014EE1">
      <w:pPr>
        <w:rPr>
          <w:lang w:val="es-ES" w:eastAsia="en-US"/>
        </w:rPr>
      </w:pPr>
      <w:r w:rsidRPr="00014EE1">
        <w:rPr>
          <w:lang w:val="es-ES" w:eastAsia="en-US"/>
        </w:rPr>
        <w:t>Gal. 3:28</w:t>
      </w:r>
      <w:r w:rsidRPr="00021A97">
        <w:rPr>
          <w:lang w:val="es-ES" w:eastAsia="en-US"/>
        </w:rPr>
        <w:t xml:space="preserve"> Ya no hay judío ni griego; no hay esclavo ni libre; no hay varón ni mujer; porque todos vosotros sois uno en Cristo Jesús.</w:t>
      </w:r>
    </w:p>
    <w:p w14:paraId="25ED4A42" w14:textId="77777777" w:rsidR="00014EE1" w:rsidRPr="00021A97" w:rsidRDefault="00014EE1" w:rsidP="00014EE1">
      <w:pPr>
        <w:rPr>
          <w:lang w:val="es-ES" w:eastAsia="en-US"/>
        </w:rPr>
      </w:pPr>
      <w:r w:rsidRPr="00014EE1">
        <w:rPr>
          <w:lang w:val="es-ES" w:eastAsia="en-US"/>
        </w:rPr>
        <w:t>1Pet. 3:1</w:t>
      </w:r>
      <w:r w:rsidRPr="00021A97">
        <w:rPr>
          <w:lang w:val="es-ES" w:eastAsia="en-US"/>
        </w:rPr>
        <w:t xml:space="preserve">   Asimismo vosotras, mujeres, estad sujetas a vuestros maridos; para que también los que no creen a la palabra, sean ganados sin palabra por la conducta de sus esposas, </w:t>
      </w:r>
      <w:r w:rsidRPr="00014EE1">
        <w:rPr>
          <w:lang w:val="es-ES" w:eastAsia="en-US"/>
        </w:rPr>
        <w:t>2</w:t>
      </w:r>
      <w:r w:rsidRPr="00021A97">
        <w:rPr>
          <w:lang w:val="es-ES" w:eastAsia="en-US"/>
        </w:rPr>
        <w:t xml:space="preserve"> considerando vuestra conducta casta y respetuosa. </w:t>
      </w:r>
      <w:r w:rsidRPr="00014EE1">
        <w:rPr>
          <w:lang w:val="es-ES" w:eastAsia="en-US"/>
        </w:rPr>
        <w:t>3</w:t>
      </w:r>
      <w:r w:rsidRPr="00021A97">
        <w:rPr>
          <w:lang w:val="es-ES" w:eastAsia="en-US"/>
        </w:rPr>
        <w:t xml:space="preserve"> Vuestro atavío no sea el externo de peinados ostentosos, de adornos de oro o de vestidos lujosos, </w:t>
      </w:r>
      <w:r w:rsidRPr="00014EE1">
        <w:rPr>
          <w:lang w:val="es-ES" w:eastAsia="en-US"/>
        </w:rPr>
        <w:t>4</w:t>
      </w:r>
      <w:r w:rsidRPr="00021A97">
        <w:rPr>
          <w:lang w:val="es-ES" w:eastAsia="en-US"/>
        </w:rPr>
        <w:t xml:space="preserve"> sino el interno, el del corazón, en el incorruptible ornato de un espíritu afable y apacible, que es de grande estima delante de Dios. </w:t>
      </w:r>
      <w:r w:rsidRPr="00014EE1">
        <w:rPr>
          <w:lang w:val="es-ES" w:eastAsia="en-US"/>
        </w:rPr>
        <w:t>5</w:t>
      </w:r>
      <w:r w:rsidRPr="00021A97">
        <w:rPr>
          <w:lang w:val="es-ES" w:eastAsia="en-US"/>
        </w:rPr>
        <w:t xml:space="preserve"> Porque así también se ataviaban en otro tiempo aquellas santas mujeres </w:t>
      </w:r>
      <w:r w:rsidRPr="00021A97">
        <w:rPr>
          <w:lang w:val="es-ES" w:eastAsia="en-US"/>
        </w:rPr>
        <w:lastRenderedPageBreak/>
        <w:t xml:space="preserve">que esperaban en Dios, estando sujetas a sus maridos; </w:t>
      </w:r>
      <w:r w:rsidRPr="00014EE1">
        <w:rPr>
          <w:lang w:val="es-ES" w:eastAsia="en-US"/>
        </w:rPr>
        <w:t>6</w:t>
      </w:r>
      <w:r w:rsidRPr="00021A97">
        <w:rPr>
          <w:lang w:val="es-ES" w:eastAsia="en-US"/>
        </w:rPr>
        <w:t xml:space="preserve"> como Sara obedecía a Abraham, llamándole señor; de la cual vosotras habéis venido a ser hijas, si hacéis el bien, sin temer ninguna amenaza.</w:t>
      </w:r>
      <w:r w:rsidRPr="00014EE1">
        <w:rPr>
          <w:lang w:val="es-ES" w:eastAsia="en-US"/>
        </w:rPr>
        <w:t xml:space="preserve"> 7</w:t>
      </w:r>
      <w:r w:rsidRPr="00021A97">
        <w:rPr>
          <w:lang w:val="es-ES" w:eastAsia="en-US"/>
        </w:rPr>
        <w:t xml:space="preserve">   Vosotros, maridos, igualmente, vivid con ellas sabiamente, dando honor a la mujer como a vaso más frágil, y como a coherederas de la gracia de la vida, para que vuestras oraciones no tengan estorbo.</w:t>
      </w:r>
    </w:p>
    <w:p w14:paraId="1B467F60" w14:textId="28DC528C" w:rsidR="00014EE1" w:rsidRDefault="00014EE1" w:rsidP="00014EE1">
      <w:pPr>
        <w:rPr>
          <w:lang w:val="es-ES" w:eastAsia="en-US"/>
        </w:rPr>
      </w:pPr>
      <w:proofErr w:type="spellStart"/>
      <w:r w:rsidRPr="00014EE1">
        <w:rPr>
          <w:lang w:val="es-ES" w:eastAsia="en-US"/>
        </w:rPr>
        <w:t>Eph</w:t>
      </w:r>
      <w:proofErr w:type="spellEnd"/>
      <w:r w:rsidRPr="00014EE1">
        <w:rPr>
          <w:lang w:val="es-ES" w:eastAsia="en-US"/>
        </w:rPr>
        <w:t>. 5:22</w:t>
      </w:r>
      <w:r w:rsidRPr="00021A97">
        <w:rPr>
          <w:lang w:val="es-ES" w:eastAsia="en-US"/>
        </w:rPr>
        <w:t xml:space="preserve"> Las casadas estén sujetas a sus propios maridos, como al Señor; </w:t>
      </w:r>
      <w:r w:rsidRPr="00014EE1">
        <w:rPr>
          <w:lang w:val="es-ES" w:eastAsia="en-US"/>
        </w:rPr>
        <w:t>23</w:t>
      </w:r>
      <w:r w:rsidRPr="00021A97">
        <w:rPr>
          <w:lang w:val="es-ES" w:eastAsia="en-US"/>
        </w:rPr>
        <w:t xml:space="preserve"> porque el marido es cabeza de la mujer, así como Cristo es cabeza de la iglesia, la cual es su cuerpo, y él es su Salvador. </w:t>
      </w:r>
      <w:r w:rsidRPr="00014EE1">
        <w:rPr>
          <w:lang w:val="es-ES" w:eastAsia="en-US"/>
        </w:rPr>
        <w:t>24</w:t>
      </w:r>
      <w:r w:rsidRPr="00021A97">
        <w:rPr>
          <w:lang w:val="es-ES" w:eastAsia="en-US"/>
        </w:rPr>
        <w:t xml:space="preserve"> Así que, como la iglesia está sujeta a Cristo, así también las casadas lo estén a sus maridos en todo. </w:t>
      </w:r>
      <w:r w:rsidRPr="00021A97">
        <w:rPr>
          <w:rFonts w:ascii="Helvetica Neue" w:hAnsi="Helvetica Neue" w:cs="Helvetica Neue"/>
          <w:b/>
          <w:bCs/>
          <w:color w:val="006699"/>
          <w:szCs w:val="24"/>
          <w:vertAlign w:val="superscript"/>
          <w:lang w:val="es-ES" w:eastAsia="en-US"/>
        </w:rPr>
        <w:t>25</w:t>
      </w:r>
      <w:r w:rsidRPr="00021A97">
        <w:rPr>
          <w:lang w:val="es-ES" w:eastAsia="en-US"/>
        </w:rPr>
        <w:t xml:space="preserve"> Maridos, amad a vuestras mujeres, así como Cristo amó a la iglesia, y se entregó a sí mismo por ella, </w:t>
      </w:r>
      <w:r w:rsidRPr="00021A97">
        <w:rPr>
          <w:rFonts w:ascii="Helvetica Neue" w:hAnsi="Helvetica Neue" w:cs="Helvetica Neue"/>
          <w:b/>
          <w:bCs/>
          <w:color w:val="006699"/>
          <w:szCs w:val="24"/>
          <w:vertAlign w:val="superscript"/>
          <w:lang w:val="es-ES" w:eastAsia="en-US"/>
        </w:rPr>
        <w:t>26</w:t>
      </w:r>
      <w:r w:rsidRPr="00021A97">
        <w:rPr>
          <w:lang w:val="es-ES" w:eastAsia="en-US"/>
        </w:rPr>
        <w:t xml:space="preserve"> para santificarla, habiéndola purificado en el lavamiento del agua por la palabra, </w:t>
      </w:r>
      <w:r w:rsidRPr="00021A97">
        <w:rPr>
          <w:rFonts w:ascii="Helvetica Neue" w:hAnsi="Helvetica Neue" w:cs="Helvetica Neue"/>
          <w:b/>
          <w:bCs/>
          <w:color w:val="006699"/>
          <w:szCs w:val="24"/>
          <w:vertAlign w:val="superscript"/>
          <w:lang w:val="es-ES" w:eastAsia="en-US"/>
        </w:rPr>
        <w:t>27</w:t>
      </w:r>
      <w:r w:rsidRPr="00021A97">
        <w:rPr>
          <w:lang w:val="es-ES" w:eastAsia="en-US"/>
        </w:rPr>
        <w:t xml:space="preserve"> a fin de presentársela a sí mismo, una iglesia gloriosa, que no tuviese mancha ni arruga ni cosa semejante, sino que fuese santa y sin mancha. </w:t>
      </w:r>
      <w:r w:rsidRPr="00021A97">
        <w:rPr>
          <w:rFonts w:ascii="Helvetica Neue" w:hAnsi="Helvetica Neue" w:cs="Helvetica Neue"/>
          <w:b/>
          <w:bCs/>
          <w:color w:val="006699"/>
          <w:szCs w:val="24"/>
          <w:vertAlign w:val="superscript"/>
          <w:lang w:val="es-ES" w:eastAsia="en-US"/>
        </w:rPr>
        <w:t>28</w:t>
      </w:r>
      <w:r w:rsidRPr="00021A97">
        <w:rPr>
          <w:lang w:val="es-ES" w:eastAsia="en-US"/>
        </w:rPr>
        <w:t xml:space="preserve"> Así también los maridos deben amar a sus mujeres como a sus mismos cuerpos. El que ama a su mujer, a sí mismo se ama. </w:t>
      </w:r>
      <w:r w:rsidRPr="00021A97">
        <w:rPr>
          <w:rFonts w:ascii="Helvetica Neue" w:hAnsi="Helvetica Neue" w:cs="Helvetica Neue"/>
          <w:b/>
          <w:bCs/>
          <w:color w:val="006699"/>
          <w:szCs w:val="24"/>
          <w:vertAlign w:val="superscript"/>
          <w:lang w:val="es-ES" w:eastAsia="en-US"/>
        </w:rPr>
        <w:t>29</w:t>
      </w:r>
      <w:r w:rsidRPr="00021A97">
        <w:rPr>
          <w:lang w:val="es-ES" w:eastAsia="en-US"/>
        </w:rPr>
        <w:t xml:space="preserve"> Porque nadie aborreció jamás a su propia carne, sino que la sustenta y la cuida, como también Cristo a la iglesia, </w:t>
      </w:r>
      <w:r w:rsidRPr="00021A97">
        <w:rPr>
          <w:rFonts w:ascii="Helvetica Neue" w:hAnsi="Helvetica Neue" w:cs="Helvetica Neue"/>
          <w:b/>
          <w:bCs/>
          <w:color w:val="006699"/>
          <w:szCs w:val="24"/>
          <w:vertAlign w:val="superscript"/>
          <w:lang w:val="es-ES" w:eastAsia="en-US"/>
        </w:rPr>
        <w:t>30</w:t>
      </w:r>
      <w:r w:rsidRPr="00021A97">
        <w:rPr>
          <w:lang w:val="es-ES" w:eastAsia="en-US"/>
        </w:rPr>
        <w:t xml:space="preserve"> porque somos miembros de su cuerpo, de su carne y de sus huesos. </w:t>
      </w:r>
      <w:r w:rsidRPr="00021A97">
        <w:rPr>
          <w:rFonts w:ascii="Helvetica Neue" w:hAnsi="Helvetica Neue" w:cs="Helvetica Neue"/>
          <w:b/>
          <w:bCs/>
          <w:color w:val="006699"/>
          <w:szCs w:val="24"/>
          <w:vertAlign w:val="superscript"/>
          <w:lang w:val="es-ES" w:eastAsia="en-US"/>
        </w:rPr>
        <w:t>31</w:t>
      </w:r>
      <w:r w:rsidRPr="00021A97">
        <w:rPr>
          <w:lang w:val="es-ES" w:eastAsia="en-US"/>
        </w:rPr>
        <w:t xml:space="preserve"> Por esto dejará el hombre a su padre y a su madre, y se unirá a su mujer, y los dos serán una sola carne. </w:t>
      </w:r>
      <w:r w:rsidRPr="00021A97">
        <w:rPr>
          <w:rFonts w:ascii="Helvetica Neue" w:hAnsi="Helvetica Neue" w:cs="Helvetica Neue"/>
          <w:b/>
          <w:bCs/>
          <w:color w:val="006699"/>
          <w:szCs w:val="24"/>
          <w:vertAlign w:val="superscript"/>
          <w:lang w:val="es-ES" w:eastAsia="en-US"/>
        </w:rPr>
        <w:t>32</w:t>
      </w:r>
      <w:r w:rsidRPr="00021A97">
        <w:rPr>
          <w:lang w:val="es-ES" w:eastAsia="en-US"/>
        </w:rPr>
        <w:t xml:space="preserve"> Grande es este misterio; mas yo digo esto respecto de Cristo y de la iglesia. </w:t>
      </w:r>
      <w:r w:rsidRPr="00021A97">
        <w:rPr>
          <w:rFonts w:ascii="Helvetica Neue" w:hAnsi="Helvetica Neue" w:cs="Helvetica Neue"/>
          <w:b/>
          <w:bCs/>
          <w:color w:val="006699"/>
          <w:szCs w:val="24"/>
          <w:vertAlign w:val="superscript"/>
          <w:lang w:val="es-ES" w:eastAsia="en-US"/>
        </w:rPr>
        <w:t>33</w:t>
      </w:r>
      <w:r w:rsidRPr="00021A97">
        <w:rPr>
          <w:lang w:val="es-ES" w:eastAsia="en-US"/>
        </w:rPr>
        <w:t xml:space="preserve"> Por lo demás, cada uno de vosotros ame también a su mujer como a sí mismo; y la mujer respete a su marido.</w:t>
      </w:r>
    </w:p>
    <w:p w14:paraId="6786F048" w14:textId="3CBB05AF" w:rsidR="00014EE1" w:rsidRPr="00B121EB" w:rsidRDefault="00D555A0" w:rsidP="00014EE1">
      <w:pPr>
        <w:rPr>
          <w:lang w:val="es-ES" w:eastAsia="en-US"/>
        </w:rPr>
      </w:pPr>
      <w:hyperlink w:anchor="tim" w:history="1">
        <w:r w:rsidR="00014EE1" w:rsidRPr="00014EE1">
          <w:rPr>
            <w:rStyle w:val="Hyperlink"/>
            <w:lang w:val="es-ES" w:eastAsia="en-US"/>
          </w:rPr>
          <w:t>1Tim. 2:11</w:t>
        </w:r>
      </w:hyperlink>
      <w:r w:rsidR="00014EE1" w:rsidRPr="00B121EB">
        <w:rPr>
          <w:lang w:val="es-ES" w:eastAsia="en-US"/>
        </w:rPr>
        <w:t xml:space="preserve"> La mujer aprenda en silencio, con toda sujeción. 12 Porque no permito a la mujer enseñar, ni ejercer dominio sobre el hombre, sino estar en silencio. 13 Porque Adán fue formado primero, después Eva; 14 y Adán no fue engañado, sino que la mujer, siendo engañada, incurrió en transgresión. 15 Pero se salvará engendrando hijos, si permaneciere en fe, amor y santificación, con modestia.</w:t>
      </w:r>
    </w:p>
    <w:p w14:paraId="3EBCF749" w14:textId="71E9D5FE" w:rsidR="00014EE1" w:rsidRPr="00B121EB" w:rsidRDefault="00D555A0" w:rsidP="00014EE1">
      <w:pPr>
        <w:rPr>
          <w:lang w:val="es-ES" w:eastAsia="en-US"/>
        </w:rPr>
      </w:pPr>
      <w:hyperlink w:anchor="cor" w:history="1">
        <w:r w:rsidR="00014EE1" w:rsidRPr="00014EE1">
          <w:rPr>
            <w:rStyle w:val="Hyperlink"/>
            <w:lang w:val="es-ES" w:eastAsia="en-US"/>
          </w:rPr>
          <w:t>1Cor. 11:1  </w:t>
        </w:r>
        <w:bookmarkStart w:id="68" w:name="cor11"/>
        <w:bookmarkEnd w:id="68"/>
        <w:r w:rsidR="00014EE1" w:rsidRPr="00014EE1">
          <w:rPr>
            <w:rStyle w:val="Hyperlink"/>
            <w:lang w:val="es-ES" w:eastAsia="en-US"/>
          </w:rPr>
          <w:t> </w:t>
        </w:r>
      </w:hyperlink>
      <w:r w:rsidR="00014EE1" w:rsidRPr="00B121EB">
        <w:rPr>
          <w:lang w:val="es-ES" w:eastAsia="en-US"/>
        </w:rPr>
        <w:t>Sed imitadores de mí, así como yo de Cristo.</w:t>
      </w:r>
      <w:r w:rsidR="00014EE1">
        <w:rPr>
          <w:lang w:val="es-ES" w:eastAsia="en-US"/>
        </w:rPr>
        <w:t xml:space="preserve"> </w:t>
      </w:r>
      <w:r w:rsidR="00014EE1" w:rsidRPr="00B121EB">
        <w:rPr>
          <w:lang w:val="es-ES" w:eastAsia="en-US"/>
        </w:rPr>
        <w:t xml:space="preserve">2 Os alabo, hermanos, porque en todo os acordáis de mí, y retenéis las instrucciones tal como os las entregué. </w:t>
      </w:r>
      <w:r w:rsidR="00014EE1" w:rsidRPr="00B121EB">
        <w:rPr>
          <w:rFonts w:ascii="Helvetica Neue" w:hAnsi="Helvetica Neue" w:cs="Helvetica Neue"/>
          <w:b/>
          <w:bCs/>
          <w:color w:val="006699"/>
          <w:szCs w:val="24"/>
          <w:vertAlign w:val="superscript"/>
          <w:lang w:val="es-ES" w:eastAsia="en-US"/>
        </w:rPr>
        <w:t>3</w:t>
      </w:r>
      <w:r w:rsidR="00014EE1" w:rsidRPr="00B121EB">
        <w:rPr>
          <w:lang w:val="es-ES" w:eastAsia="en-US"/>
        </w:rPr>
        <w:t xml:space="preserve"> Pero quiero que sepáis que Cristo es la cabeza de todo varón, y el varón es la cabeza de la mujer, y Dios la cabeza de Cristo. </w:t>
      </w:r>
      <w:r w:rsidR="00014EE1" w:rsidRPr="00B121EB">
        <w:rPr>
          <w:rFonts w:ascii="Helvetica Neue" w:hAnsi="Helvetica Neue" w:cs="Helvetica Neue"/>
          <w:b/>
          <w:bCs/>
          <w:color w:val="006699"/>
          <w:szCs w:val="24"/>
          <w:vertAlign w:val="superscript"/>
          <w:lang w:val="es-ES" w:eastAsia="en-US"/>
        </w:rPr>
        <w:t>4</w:t>
      </w:r>
      <w:r w:rsidR="00014EE1" w:rsidRPr="00B121EB">
        <w:rPr>
          <w:lang w:val="es-ES" w:eastAsia="en-US"/>
        </w:rPr>
        <w:t xml:space="preserve"> Todo varón que ora o profetiza con la cabeza cubierta, afrenta su cabeza. </w:t>
      </w:r>
      <w:r w:rsidR="00014EE1" w:rsidRPr="00B121EB">
        <w:rPr>
          <w:rFonts w:ascii="Helvetica Neue" w:hAnsi="Helvetica Neue" w:cs="Helvetica Neue"/>
          <w:b/>
          <w:bCs/>
          <w:color w:val="006699"/>
          <w:szCs w:val="24"/>
          <w:vertAlign w:val="superscript"/>
          <w:lang w:val="es-ES" w:eastAsia="en-US"/>
        </w:rPr>
        <w:t>5</w:t>
      </w:r>
      <w:r w:rsidR="00014EE1" w:rsidRPr="00B121EB">
        <w:rPr>
          <w:lang w:val="es-ES" w:eastAsia="en-US"/>
        </w:rPr>
        <w:t xml:space="preserve"> Pero toda mujer que ora o profetiza con la cabeza descubierta, afrenta su cabeza; porque lo mismo es que si se hubiese rapado. </w:t>
      </w:r>
      <w:r w:rsidR="00014EE1" w:rsidRPr="00B121EB">
        <w:rPr>
          <w:rFonts w:ascii="Helvetica Neue" w:hAnsi="Helvetica Neue" w:cs="Helvetica Neue"/>
          <w:b/>
          <w:bCs/>
          <w:color w:val="006699"/>
          <w:szCs w:val="24"/>
          <w:vertAlign w:val="superscript"/>
          <w:lang w:val="es-ES" w:eastAsia="en-US"/>
        </w:rPr>
        <w:t>6</w:t>
      </w:r>
      <w:r w:rsidR="00014EE1" w:rsidRPr="00B121EB">
        <w:rPr>
          <w:lang w:val="es-ES" w:eastAsia="en-US"/>
        </w:rPr>
        <w:t xml:space="preserve"> Porque si la mujer no se cubre, que se corte también el cabello; y si le es vergonzoso a la mujer cortarse el cabello o raparse, que se cubra. </w:t>
      </w:r>
      <w:r w:rsidR="00014EE1" w:rsidRPr="00B121EB">
        <w:rPr>
          <w:rFonts w:ascii="Helvetica Neue" w:hAnsi="Helvetica Neue" w:cs="Helvetica Neue"/>
          <w:b/>
          <w:bCs/>
          <w:color w:val="006699"/>
          <w:szCs w:val="24"/>
          <w:vertAlign w:val="superscript"/>
          <w:lang w:val="es-ES" w:eastAsia="en-US"/>
        </w:rPr>
        <w:t>7</w:t>
      </w:r>
      <w:r w:rsidR="00014EE1" w:rsidRPr="00B121EB">
        <w:rPr>
          <w:lang w:val="es-ES" w:eastAsia="en-US"/>
        </w:rPr>
        <w:t xml:space="preserve"> Porque el varón no debe cubrirse la cabeza, pues él es imagen y gloria de Dios; pero la mujer es gloria del varón. </w:t>
      </w:r>
      <w:r w:rsidR="00014EE1" w:rsidRPr="00B121EB">
        <w:rPr>
          <w:rFonts w:ascii="Helvetica Neue" w:hAnsi="Helvetica Neue" w:cs="Helvetica Neue"/>
          <w:b/>
          <w:bCs/>
          <w:color w:val="006699"/>
          <w:szCs w:val="24"/>
          <w:vertAlign w:val="superscript"/>
          <w:lang w:val="es-ES" w:eastAsia="en-US"/>
        </w:rPr>
        <w:t>8</w:t>
      </w:r>
      <w:r w:rsidR="00014EE1" w:rsidRPr="00B121EB">
        <w:rPr>
          <w:lang w:val="es-ES" w:eastAsia="en-US"/>
        </w:rPr>
        <w:t xml:space="preserve"> Porque el varón no procede de la mujer, sino la mujer del varón, </w:t>
      </w:r>
      <w:r w:rsidR="00014EE1" w:rsidRPr="00B121EB">
        <w:rPr>
          <w:rFonts w:ascii="Helvetica Neue" w:hAnsi="Helvetica Neue" w:cs="Helvetica Neue"/>
          <w:b/>
          <w:bCs/>
          <w:color w:val="006699"/>
          <w:szCs w:val="24"/>
          <w:vertAlign w:val="superscript"/>
          <w:lang w:val="es-ES" w:eastAsia="en-US"/>
        </w:rPr>
        <w:t>9</w:t>
      </w:r>
      <w:r w:rsidR="00014EE1" w:rsidRPr="00B121EB">
        <w:rPr>
          <w:lang w:val="es-ES" w:eastAsia="en-US"/>
        </w:rPr>
        <w:t xml:space="preserve"> y tampoco el varón fue creado por causa de la mujer, sino la mujer por causa del varón. </w:t>
      </w:r>
      <w:r w:rsidR="00014EE1" w:rsidRPr="00B121EB">
        <w:rPr>
          <w:rFonts w:ascii="Helvetica Neue" w:hAnsi="Helvetica Neue" w:cs="Helvetica Neue"/>
          <w:b/>
          <w:bCs/>
          <w:color w:val="006699"/>
          <w:szCs w:val="24"/>
          <w:vertAlign w:val="superscript"/>
          <w:lang w:val="es-ES" w:eastAsia="en-US"/>
        </w:rPr>
        <w:t>10</w:t>
      </w:r>
      <w:r w:rsidR="00014EE1" w:rsidRPr="00B121EB">
        <w:rPr>
          <w:lang w:val="es-ES" w:eastAsia="en-US"/>
        </w:rPr>
        <w:t xml:space="preserve"> Por lo cual la mujer debe tener señal de autoridad sobre su cabeza, por causa de los ángeles. </w:t>
      </w:r>
      <w:r w:rsidR="00014EE1" w:rsidRPr="00B121EB">
        <w:rPr>
          <w:rFonts w:ascii="Helvetica Neue" w:hAnsi="Helvetica Neue" w:cs="Helvetica Neue"/>
          <w:b/>
          <w:bCs/>
          <w:color w:val="006699"/>
          <w:szCs w:val="24"/>
          <w:vertAlign w:val="superscript"/>
          <w:lang w:val="es-ES" w:eastAsia="en-US"/>
        </w:rPr>
        <w:t>11</w:t>
      </w:r>
      <w:r w:rsidR="00014EE1" w:rsidRPr="00B121EB">
        <w:rPr>
          <w:lang w:val="es-ES" w:eastAsia="en-US"/>
        </w:rPr>
        <w:t xml:space="preserve"> Pero en el Señor, ni el varón es sin la mujer, ni la mujer sin el varón; </w:t>
      </w:r>
      <w:r w:rsidR="00014EE1" w:rsidRPr="00B121EB">
        <w:rPr>
          <w:rFonts w:ascii="Helvetica Neue" w:hAnsi="Helvetica Neue" w:cs="Helvetica Neue"/>
          <w:b/>
          <w:bCs/>
          <w:color w:val="006699"/>
          <w:szCs w:val="24"/>
          <w:vertAlign w:val="superscript"/>
          <w:lang w:val="es-ES" w:eastAsia="en-US"/>
        </w:rPr>
        <w:t>12</w:t>
      </w:r>
      <w:r w:rsidR="00014EE1" w:rsidRPr="00B121EB">
        <w:rPr>
          <w:lang w:val="es-ES" w:eastAsia="en-US"/>
        </w:rPr>
        <w:t xml:space="preserve"> </w:t>
      </w:r>
      <w:proofErr w:type="gramStart"/>
      <w:r w:rsidR="00014EE1" w:rsidRPr="00B121EB">
        <w:rPr>
          <w:lang w:val="es-ES" w:eastAsia="en-US"/>
        </w:rPr>
        <w:t>porque</w:t>
      </w:r>
      <w:proofErr w:type="gramEnd"/>
      <w:r w:rsidR="00014EE1" w:rsidRPr="00B121EB">
        <w:rPr>
          <w:lang w:val="es-ES" w:eastAsia="en-US"/>
        </w:rPr>
        <w:t xml:space="preserve"> así como la mujer procede del varón, también el varón nace de la mujer; pero todo procede de Dios. </w:t>
      </w:r>
      <w:r w:rsidR="00014EE1" w:rsidRPr="00B121EB">
        <w:rPr>
          <w:rFonts w:ascii="Helvetica Neue" w:hAnsi="Helvetica Neue" w:cs="Helvetica Neue"/>
          <w:b/>
          <w:bCs/>
          <w:color w:val="006699"/>
          <w:szCs w:val="24"/>
          <w:vertAlign w:val="superscript"/>
          <w:lang w:val="es-ES" w:eastAsia="en-US"/>
        </w:rPr>
        <w:t>13</w:t>
      </w:r>
      <w:r w:rsidR="00014EE1" w:rsidRPr="00B121EB">
        <w:rPr>
          <w:lang w:val="es-ES" w:eastAsia="en-US"/>
        </w:rPr>
        <w:t xml:space="preserve"> Juzgad vosotros mismos: ¿Es propio que la mujer ore a Dios sin cubrirse la cabeza? </w:t>
      </w:r>
      <w:r w:rsidR="00014EE1" w:rsidRPr="00B121EB">
        <w:rPr>
          <w:rFonts w:ascii="Helvetica Neue" w:hAnsi="Helvetica Neue" w:cs="Helvetica Neue"/>
          <w:b/>
          <w:bCs/>
          <w:color w:val="006699"/>
          <w:szCs w:val="24"/>
          <w:vertAlign w:val="superscript"/>
          <w:lang w:val="es-ES" w:eastAsia="en-US"/>
        </w:rPr>
        <w:lastRenderedPageBreak/>
        <w:t>14</w:t>
      </w:r>
      <w:r w:rsidR="00014EE1" w:rsidRPr="00B121EB">
        <w:rPr>
          <w:lang w:val="es-ES" w:eastAsia="en-US"/>
        </w:rPr>
        <w:t xml:space="preserve"> La naturaleza misma ¿no os enseña que al varón le es deshonroso dejarse crecer el cabello? </w:t>
      </w:r>
      <w:r w:rsidR="00014EE1" w:rsidRPr="00B121EB">
        <w:rPr>
          <w:rFonts w:ascii="Helvetica Neue" w:hAnsi="Helvetica Neue" w:cs="Helvetica Neue"/>
          <w:b/>
          <w:bCs/>
          <w:color w:val="006699"/>
          <w:szCs w:val="24"/>
          <w:vertAlign w:val="superscript"/>
          <w:lang w:val="es-ES" w:eastAsia="en-US"/>
        </w:rPr>
        <w:t>15</w:t>
      </w:r>
      <w:r w:rsidR="00014EE1" w:rsidRPr="00B121EB">
        <w:rPr>
          <w:lang w:val="es-ES" w:eastAsia="en-US"/>
        </w:rPr>
        <w:t xml:space="preserve"> Por el contrario, a la mujer dejarse crecer el cabello le es honroso; porque en lugar de velo le es dado el cabello. </w:t>
      </w:r>
      <w:r w:rsidR="00014EE1" w:rsidRPr="00B121EB">
        <w:rPr>
          <w:rFonts w:ascii="Helvetica Neue" w:hAnsi="Helvetica Neue" w:cs="Helvetica Neue"/>
          <w:b/>
          <w:bCs/>
          <w:color w:val="006699"/>
          <w:szCs w:val="24"/>
          <w:vertAlign w:val="superscript"/>
          <w:lang w:val="es-ES" w:eastAsia="en-US"/>
        </w:rPr>
        <w:t>16</w:t>
      </w:r>
      <w:r w:rsidR="00014EE1" w:rsidRPr="00B121EB">
        <w:rPr>
          <w:lang w:val="es-ES" w:eastAsia="en-US"/>
        </w:rPr>
        <w:t xml:space="preserve"> Con todo eso, si alguno quiere ser contencioso, nosotros no tenemos tal costumbre, ni las iglesias de Dios.</w:t>
      </w:r>
    </w:p>
    <w:p w14:paraId="1D8DE495" w14:textId="77777777" w:rsidR="00014EE1" w:rsidRDefault="00014EE1" w:rsidP="00014EE1">
      <w:pPr>
        <w:rPr>
          <w:lang w:val="es-ES" w:eastAsia="en-US"/>
        </w:rPr>
      </w:pPr>
    </w:p>
    <w:p w14:paraId="13DD988E" w14:textId="77777777" w:rsidR="00014EE1" w:rsidRPr="00021A97" w:rsidRDefault="00014EE1" w:rsidP="00014EE1">
      <w:pPr>
        <w:rPr>
          <w:lang w:val="es-ES"/>
        </w:rPr>
      </w:pPr>
    </w:p>
    <w:p w14:paraId="63635665" w14:textId="77777777" w:rsidR="00014EE1" w:rsidRPr="00014EE1" w:rsidRDefault="00014EE1" w:rsidP="00014EE1">
      <w:pPr>
        <w:rPr>
          <w:lang w:val="es-ES_tradnl" w:eastAsia="en-US"/>
        </w:rPr>
      </w:pPr>
    </w:p>
    <w:p w14:paraId="070F2E0F" w14:textId="25B283BF" w:rsidR="00014EE1" w:rsidRPr="00014EE1" w:rsidRDefault="00014EE1" w:rsidP="00014EE1">
      <w:pPr>
        <w:jc w:val="left"/>
        <w:rPr>
          <w:lang w:val="es-ES_tradnl"/>
        </w:rPr>
        <w:sectPr w:rsidR="00014EE1" w:rsidRPr="00014EE1" w:rsidSect="00F16AD8">
          <w:endnotePr>
            <w:numFmt w:val="decimal"/>
          </w:endnotePr>
          <w:pgSz w:w="12240" w:h="15840"/>
          <w:pgMar w:top="1440" w:right="720" w:bottom="1440" w:left="1800" w:header="360" w:footer="360" w:gutter="0"/>
          <w:cols w:space="720"/>
        </w:sectPr>
      </w:pPr>
    </w:p>
    <w:p w14:paraId="15837FC0" w14:textId="0DE5175C" w:rsidR="007E1A5A" w:rsidRPr="00CD7B8B" w:rsidRDefault="00D555A0" w:rsidP="00166080">
      <w:pPr>
        <w:pStyle w:val="Heading1"/>
        <w:rPr>
          <w:color w:val="auto"/>
          <w:lang w:val="es-ES_tradnl"/>
        </w:rPr>
      </w:pPr>
      <w:hyperlink w:anchor="top" w:history="1">
        <w:bookmarkStart w:id="69" w:name="_Toc397194871"/>
        <w:bookmarkStart w:id="70" w:name="_Toc397613019"/>
        <w:r w:rsidR="00D059F1" w:rsidRPr="00CD7B8B">
          <w:rPr>
            <w:rStyle w:val="Hyperlink"/>
            <w:color w:val="auto"/>
            <w:lang w:val="es-ES_tradnl"/>
          </w:rPr>
          <w:t>Lección o</w:t>
        </w:r>
        <w:r w:rsidR="00AF2D84" w:rsidRPr="00CD7B8B">
          <w:rPr>
            <w:rStyle w:val="Hyperlink"/>
            <w:color w:val="auto"/>
            <w:lang w:val="es-ES_tradnl"/>
          </w:rPr>
          <w:t>nce</w:t>
        </w:r>
      </w:hyperlink>
      <w:r w:rsidR="00166080" w:rsidRPr="00CD7B8B">
        <w:rPr>
          <w:color w:val="auto"/>
          <w:lang w:val="es-ES_tradnl"/>
        </w:rPr>
        <w:t xml:space="preserve">: </w:t>
      </w:r>
      <w:bookmarkStart w:id="71" w:name="once"/>
      <w:bookmarkEnd w:id="71"/>
      <w:r w:rsidR="00166080" w:rsidRPr="00CD7B8B">
        <w:rPr>
          <w:color w:val="auto"/>
          <w:lang w:val="es-ES_tradnl"/>
        </w:rPr>
        <w:t>Los tribunales de la iglesia</w:t>
      </w:r>
      <w:bookmarkEnd w:id="69"/>
      <w:bookmarkEnd w:id="70"/>
    </w:p>
    <w:p w14:paraId="5E9946A6" w14:textId="632881A8" w:rsidR="007E1A5A" w:rsidRPr="001568A7" w:rsidRDefault="00166080" w:rsidP="00166080">
      <w:pPr>
        <w:rPr>
          <w:lang w:val="es-ES_tradnl"/>
        </w:rPr>
      </w:pPr>
      <w:r w:rsidRPr="001568A7">
        <w:rPr>
          <w:lang w:val="es-ES_tradnl"/>
        </w:rPr>
        <w:t>En esta lección vamos a ver cómo los diferentes comités de ancianos dentro de un gobierno reformado se relacionan unos con otros en un sistema de mutua rendición de cuentas.</w:t>
      </w:r>
      <w:r w:rsidR="00CA337F" w:rsidRPr="001568A7">
        <w:rPr>
          <w:lang w:val="es-ES_tradnl"/>
        </w:rPr>
        <w:t xml:space="preserve"> </w:t>
      </w:r>
    </w:p>
    <w:p w14:paraId="4A6EA559" w14:textId="70C8B373" w:rsidR="00166080" w:rsidRPr="001568A7" w:rsidRDefault="00166080" w:rsidP="00C01792">
      <w:pPr>
        <w:pStyle w:val="Heading2"/>
      </w:pPr>
      <w:r w:rsidRPr="001568A7">
        <w:t>La cuestión acerca de la rendición de cuentas</w:t>
      </w:r>
    </w:p>
    <w:p w14:paraId="10DAB882" w14:textId="7CC82DF9" w:rsidR="00166080" w:rsidRPr="001568A7" w:rsidRDefault="00166080" w:rsidP="00166080">
      <w:pPr>
        <w:rPr>
          <w:lang w:val="es-ES_tradnl"/>
        </w:rPr>
      </w:pPr>
      <w:r w:rsidRPr="001568A7">
        <w:rPr>
          <w:lang w:val="es-ES_tradnl"/>
        </w:rPr>
        <w:t xml:space="preserve">Existen dos supuestos entre los evangélicos cuando se trata de la rendición de cuentas dentro de la iglesia local: </w:t>
      </w:r>
    </w:p>
    <w:p w14:paraId="31E4FF83" w14:textId="77777777" w:rsidR="00166080" w:rsidRPr="001568A7" w:rsidRDefault="00166080" w:rsidP="00862B9E">
      <w:pPr>
        <w:pStyle w:val="Heading3"/>
      </w:pPr>
      <w:r w:rsidRPr="001568A7">
        <w:t>La autonomía de la iglesia local</w:t>
      </w:r>
    </w:p>
    <w:p w14:paraId="3E5CB797" w14:textId="77777777" w:rsidR="007E1A5A" w:rsidRPr="001568A7" w:rsidRDefault="00166080" w:rsidP="00166080">
      <w:pPr>
        <w:rPr>
          <w:lang w:val="es-ES_tradnl"/>
        </w:rPr>
      </w:pPr>
      <w:r w:rsidRPr="001568A7">
        <w:rPr>
          <w:lang w:val="es-ES_tradnl"/>
        </w:rPr>
        <w:t xml:space="preserve">Este punto de vista afirma que la iglesia local tiene todo lo necesario para su propio gobierno, sin hacer referencia a ninguna entidad externa. La iglesia y sus representantes son su única autoridad final. La iglesia determina su propia doctrina y procedimiento y disciplina a sus miembros y a sus oficiales. </w:t>
      </w:r>
    </w:p>
    <w:p w14:paraId="2F1033B3" w14:textId="20CD8305" w:rsidR="007E1A5A" w:rsidRPr="001568A7" w:rsidRDefault="00166080" w:rsidP="00166080">
      <w:pPr>
        <w:rPr>
          <w:lang w:val="es-ES_tradnl"/>
        </w:rPr>
      </w:pPr>
      <w:r w:rsidRPr="001568A7">
        <w:rPr>
          <w:noProof/>
          <w:lang w:eastAsia="en-US"/>
        </w:rPr>
        <w:drawing>
          <wp:anchor distT="0" distB="0" distL="114300" distR="114300" simplePos="0" relativeHeight="251683840" behindDoc="0" locked="0" layoutInCell="1" allowOverlap="1" wp14:anchorId="1CFA085C" wp14:editId="3F1F753B">
            <wp:simplePos x="0" y="0"/>
            <wp:positionH relativeFrom="column">
              <wp:posOffset>5537835</wp:posOffset>
            </wp:positionH>
            <wp:positionV relativeFrom="paragraph">
              <wp:posOffset>108585</wp:posOffset>
            </wp:positionV>
            <wp:extent cx="650240" cy="558800"/>
            <wp:effectExtent l="0" t="0" r="10160" b="0"/>
            <wp:wrapSquare wrapText="bothSides"/>
            <wp:docPr id="15" name="Picture 5" descr="Macintosh HD:Users:rogersmalling:Desktop:Ecclesiology class, MINTS:Graficos:Thumb down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ogersmalling:Desktop:Ecclesiology class, MINTS:Graficos:Thumb down ligh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24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lang w:val="es-ES_tradnl"/>
        </w:rPr>
        <w:t xml:space="preserve">Este punto de vista es sostenido por </w:t>
      </w:r>
      <w:r w:rsidR="00CA41DA">
        <w:rPr>
          <w:lang w:val="es-ES_tradnl"/>
        </w:rPr>
        <w:t xml:space="preserve">algunas </w:t>
      </w:r>
      <w:r w:rsidRPr="001568A7">
        <w:rPr>
          <w:lang w:val="es-ES_tradnl"/>
        </w:rPr>
        <w:t>iglesias bautistas</w:t>
      </w:r>
      <w:r w:rsidR="00191147" w:rsidRPr="001568A7">
        <w:rPr>
          <w:lang w:val="es-ES_tradnl"/>
        </w:rPr>
        <w:fldChar w:fldCharType="begin"/>
      </w:r>
      <w:r w:rsidR="00191147" w:rsidRPr="001568A7">
        <w:rPr>
          <w:lang w:val="es-ES_tradnl"/>
        </w:rPr>
        <w:instrText xml:space="preserve"> XE "bautistas" </w:instrText>
      </w:r>
      <w:r w:rsidR="00191147" w:rsidRPr="001568A7">
        <w:rPr>
          <w:lang w:val="es-ES_tradnl"/>
        </w:rPr>
        <w:fldChar w:fldCharType="end"/>
      </w:r>
      <w:r w:rsidRPr="001568A7">
        <w:rPr>
          <w:lang w:val="es-ES_tradnl"/>
        </w:rPr>
        <w:t>, carismáticas y la mayoría de las pentecostales</w:t>
      </w:r>
      <w:r w:rsidR="00191147" w:rsidRPr="001568A7">
        <w:rPr>
          <w:lang w:val="es-ES_tradnl"/>
        </w:rPr>
        <w:fldChar w:fldCharType="begin"/>
      </w:r>
      <w:r w:rsidR="00191147" w:rsidRPr="001568A7">
        <w:rPr>
          <w:lang w:val="es-ES_tradnl"/>
        </w:rPr>
        <w:instrText xml:space="preserve"> XE "pentecostales" </w:instrText>
      </w:r>
      <w:r w:rsidR="00191147" w:rsidRPr="001568A7">
        <w:rPr>
          <w:lang w:val="es-ES_tradnl"/>
        </w:rPr>
        <w:fldChar w:fldCharType="end"/>
      </w:r>
      <w:r w:rsidRPr="001568A7">
        <w:rPr>
          <w:lang w:val="es-ES_tradnl"/>
        </w:rPr>
        <w:t xml:space="preserve">. La denominación Bautista Independiente toma su nombre del compromiso asumido con esta doctrina. </w:t>
      </w:r>
    </w:p>
    <w:p w14:paraId="5B4E42B3" w14:textId="05FBFC71" w:rsidR="00166080" w:rsidRPr="001568A7" w:rsidRDefault="00166080" w:rsidP="00862B9E">
      <w:pPr>
        <w:pStyle w:val="Heading3"/>
      </w:pPr>
      <w:r w:rsidRPr="001568A7">
        <w:t>La interdependencia de la iglesia local</w:t>
      </w:r>
    </w:p>
    <w:p w14:paraId="4E964A53" w14:textId="1F2325B8" w:rsidR="007E1A5A" w:rsidRPr="001568A7" w:rsidRDefault="00166080" w:rsidP="00166080">
      <w:pPr>
        <w:rPr>
          <w:lang w:val="es-ES_tradnl"/>
        </w:rPr>
      </w:pPr>
      <w:r w:rsidRPr="001568A7">
        <w:rPr>
          <w:noProof/>
          <w:lang w:eastAsia="en-US"/>
        </w:rPr>
        <w:drawing>
          <wp:anchor distT="0" distB="0" distL="114300" distR="114300" simplePos="0" relativeHeight="251684864" behindDoc="0" locked="0" layoutInCell="1" allowOverlap="1" wp14:anchorId="34E14109" wp14:editId="4088BFA0">
            <wp:simplePos x="0" y="0"/>
            <wp:positionH relativeFrom="column">
              <wp:posOffset>5423535</wp:posOffset>
            </wp:positionH>
            <wp:positionV relativeFrom="paragraph">
              <wp:posOffset>445135</wp:posOffset>
            </wp:positionV>
            <wp:extent cx="685800" cy="588645"/>
            <wp:effectExtent l="0" t="0" r="0" b="0"/>
            <wp:wrapSquare wrapText="bothSides"/>
            <wp:docPr id="16" name="Picture 6" descr="Macintosh HD:Users:rogersmalling:Desktop:Ecclesiology class, MINTS:Graficos:thumb up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rogersmalling:Desktop:Ecclesiology class, MINTS:Graficos:thumb up ligh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588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A7">
        <w:rPr>
          <w:lang w:val="es-ES_tradnl"/>
        </w:rPr>
        <w:t>Este punto de vista afirma que a pesar de que la iglesia, dentro de sí misma,</w:t>
      </w:r>
      <w:r w:rsidR="00CA337F" w:rsidRPr="001568A7">
        <w:rPr>
          <w:lang w:val="es-ES_tradnl"/>
        </w:rPr>
        <w:t xml:space="preserve"> </w:t>
      </w:r>
      <w:r w:rsidRPr="001568A7">
        <w:rPr>
          <w:lang w:val="es-ES_tradnl"/>
        </w:rPr>
        <w:t xml:space="preserve">cuenta con todo lo necesario para un desarrollo normal de sus funciones, existe una interdependencia dentro del amplio espectro de creyentes en cuanto a la rendición de cuentas acerca de doctrina, disciplina de sus líderes y cuestiones relacionadas a procedimientos de adoración. </w:t>
      </w:r>
    </w:p>
    <w:p w14:paraId="14FCA860" w14:textId="77777777" w:rsidR="007E1A5A" w:rsidRPr="001568A7" w:rsidRDefault="00166080" w:rsidP="00166080">
      <w:pPr>
        <w:rPr>
          <w:lang w:val="es-ES_tradnl"/>
        </w:rPr>
      </w:pPr>
      <w:r w:rsidRPr="001568A7">
        <w:rPr>
          <w:lang w:val="es-ES_tradnl"/>
        </w:rPr>
        <w:t xml:space="preserve">¿Cuál de las dos es correcta? </w:t>
      </w:r>
    </w:p>
    <w:p w14:paraId="74F4C8FB" w14:textId="63DD7438" w:rsidR="00166080" w:rsidRPr="001568A7" w:rsidRDefault="00166080" w:rsidP="00C01792">
      <w:pPr>
        <w:pStyle w:val="Heading2"/>
      </w:pPr>
      <w:r w:rsidRPr="001568A7">
        <w:t xml:space="preserve">El </w:t>
      </w:r>
      <w:r w:rsidR="00DD7C34" w:rsidRPr="001568A7">
        <w:t xml:space="preserve">Concilio </w:t>
      </w:r>
      <w:r w:rsidRPr="001568A7">
        <w:t>de Jerusalén: Hechos 15</w:t>
      </w:r>
    </w:p>
    <w:p w14:paraId="56F00E16" w14:textId="13C458C7" w:rsidR="007E1A5A" w:rsidRPr="001568A7" w:rsidRDefault="00166080" w:rsidP="00166080">
      <w:pPr>
        <w:rPr>
          <w:lang w:val="es-ES_tradnl"/>
        </w:rPr>
      </w:pPr>
      <w:r w:rsidRPr="001568A7">
        <w:rPr>
          <w:lang w:val="es-ES_tradnl"/>
        </w:rPr>
        <w:t xml:space="preserve">En Hechos 15, los representantes de las </w:t>
      </w:r>
      <w:r w:rsidR="00DB4FC3" w:rsidRPr="001568A7">
        <w:rPr>
          <w:lang w:val="es-ES_tradnl"/>
        </w:rPr>
        <w:t>iglesia</w:t>
      </w:r>
      <w:r w:rsidRPr="001568A7">
        <w:rPr>
          <w:lang w:val="es-ES_tradnl"/>
        </w:rPr>
        <w:t xml:space="preserve">s o grupos de </w:t>
      </w:r>
      <w:r w:rsidR="00DB4FC3" w:rsidRPr="001568A7">
        <w:rPr>
          <w:lang w:val="es-ES_tradnl"/>
        </w:rPr>
        <w:t>iglesia</w:t>
      </w:r>
      <w:r w:rsidRPr="001568A7">
        <w:rPr>
          <w:lang w:val="es-ES_tradnl"/>
        </w:rPr>
        <w:t xml:space="preserve">s se reunieron en Jerusalén para considerar una controversia doctrinal. </w:t>
      </w:r>
    </w:p>
    <w:p w14:paraId="504077A9" w14:textId="6F2A95D1" w:rsidR="00166080" w:rsidRPr="001568A7" w:rsidRDefault="00166080" w:rsidP="00166080">
      <w:pPr>
        <w:rPr>
          <w:lang w:val="es-ES_tradnl"/>
        </w:rPr>
      </w:pPr>
      <w:r w:rsidRPr="001568A7">
        <w:rPr>
          <w:lang w:val="es-ES_tradnl"/>
        </w:rPr>
        <w:t xml:space="preserve">¿Eran Pablo y Bernabé representantes de las </w:t>
      </w:r>
      <w:r w:rsidR="00DB4FC3" w:rsidRPr="001568A7">
        <w:rPr>
          <w:lang w:val="es-ES_tradnl"/>
        </w:rPr>
        <w:t>iglesia</w:t>
      </w:r>
      <w:r w:rsidRPr="001568A7">
        <w:rPr>
          <w:lang w:val="es-ES_tradnl"/>
        </w:rPr>
        <w:t>s ante el concilio? V.2</w:t>
      </w:r>
      <w:r w:rsidR="00771DF9" w:rsidRPr="001568A7">
        <w:rPr>
          <w:lang w:val="es-ES_tradnl"/>
        </w:rPr>
        <w:t>,</w:t>
      </w:r>
      <w:r w:rsidRPr="001568A7">
        <w:rPr>
          <w:lang w:val="es-ES_tradnl"/>
        </w:rPr>
        <w:t>3. _______________</w:t>
      </w:r>
    </w:p>
    <w:p w14:paraId="3D38C868" w14:textId="1CC638CD" w:rsidR="00166080" w:rsidRPr="001568A7" w:rsidRDefault="005F029E" w:rsidP="00166080">
      <w:pPr>
        <w:rPr>
          <w:lang w:val="es-ES_tradnl"/>
        </w:rPr>
      </w:pPr>
      <w:r w:rsidRPr="001568A7">
        <w:rPr>
          <w:lang w:val="es-ES_tradnl"/>
        </w:rPr>
        <w:t>De acuerdo con el versí</w:t>
      </w:r>
      <w:r w:rsidR="00D059F1" w:rsidRPr="001568A7">
        <w:rPr>
          <w:lang w:val="es-ES_tradnl"/>
        </w:rPr>
        <w:t xml:space="preserve">culo </w:t>
      </w:r>
      <w:r w:rsidR="00166080" w:rsidRPr="001568A7">
        <w:rPr>
          <w:lang w:val="es-ES_tradnl"/>
        </w:rPr>
        <w:t xml:space="preserve">6, </w:t>
      </w:r>
      <w:r w:rsidR="00166080" w:rsidRPr="001568A7">
        <w:rPr>
          <w:rFonts w:cs="Times New Roman"/>
          <w:lang w:val="es-ES_tradnl"/>
        </w:rPr>
        <w:t>¿quiénes se reunieron y decidieron la cuestión</w:t>
      </w:r>
      <w:r w:rsidR="00166080" w:rsidRPr="001568A7">
        <w:rPr>
          <w:lang w:val="es-ES_tradnl"/>
        </w:rPr>
        <w:t>? ______________________________</w:t>
      </w:r>
    </w:p>
    <w:p w14:paraId="7A0ED8C7" w14:textId="483004DB" w:rsidR="00166080" w:rsidRPr="001568A7" w:rsidRDefault="00166080" w:rsidP="00166080">
      <w:pPr>
        <w:rPr>
          <w:lang w:val="es-ES_tradnl"/>
        </w:rPr>
      </w:pPr>
      <w:r w:rsidRPr="001568A7">
        <w:rPr>
          <w:lang w:val="es-ES_tradnl"/>
        </w:rPr>
        <w:t xml:space="preserve">De acuerdo con </w:t>
      </w:r>
      <w:hyperlink w:anchor="uno" w:tooltip="Y al pasar por las ciudades, les entregaban las ordenanzas que habían acordado los apóstoles y los ancianos que estaban en Jerusalén, para que las guardasen. " w:history="1">
        <w:r w:rsidRPr="007D3165">
          <w:rPr>
            <w:rStyle w:val="Hyperlink"/>
            <w:lang w:val="es-ES_tradnl"/>
          </w:rPr>
          <w:t>Hechos 16:4</w:t>
        </w:r>
      </w:hyperlink>
      <w:r w:rsidRPr="001568A7">
        <w:rPr>
          <w:lang w:val="es-ES_tradnl"/>
        </w:rPr>
        <w:t xml:space="preserve">, ¿Esta decisión era una sugerencia para las iglesias o un decreto autoritativo? </w:t>
      </w:r>
      <w:r w:rsidR="009C4B07" w:rsidRPr="001568A7">
        <w:rPr>
          <w:lang w:val="es-ES_tradnl"/>
        </w:rPr>
        <w:t>___________________________________________</w:t>
      </w:r>
    </w:p>
    <w:p w14:paraId="63CCBAC2" w14:textId="71D581B9" w:rsidR="00166080" w:rsidRDefault="00166080" w:rsidP="00631FF2">
      <w:pPr>
        <w:pStyle w:val="Heading2"/>
      </w:pPr>
      <w:r w:rsidRPr="001568A7">
        <w:t>¿Qué podemos concluir acerca de la cuestión de la rendición de cuentas de la iglesia local?</w:t>
      </w:r>
      <w:r w:rsidR="00CA337F" w:rsidRPr="001568A7">
        <w:t xml:space="preserve"> </w:t>
      </w:r>
    </w:p>
    <w:p w14:paraId="26DE88C6" w14:textId="0EEEC217" w:rsidR="00F10931" w:rsidRPr="00F10931" w:rsidRDefault="00F10931" w:rsidP="00F10931">
      <w:pPr>
        <w:rPr>
          <w:lang w:val="es-ES_tradnl"/>
        </w:rPr>
      </w:pPr>
      <w:r>
        <w:rPr>
          <w:lang w:val="es-ES_tradnl"/>
        </w:rPr>
        <w:t>___________________________________________________________</w:t>
      </w:r>
    </w:p>
    <w:p w14:paraId="4C44ACAA" w14:textId="123EC8D3" w:rsidR="00166080" w:rsidRPr="001568A7" w:rsidRDefault="00166080" w:rsidP="00C01792">
      <w:pPr>
        <w:pStyle w:val="Heading2"/>
      </w:pPr>
      <w:r w:rsidRPr="001568A7">
        <w:lastRenderedPageBreak/>
        <w:t xml:space="preserve">Tribunales eclesiásticos en </w:t>
      </w:r>
      <w:r w:rsidR="00477929" w:rsidRPr="001568A7">
        <w:t>la</w:t>
      </w:r>
      <w:r w:rsidRPr="001568A7">
        <w:t xml:space="preserve"> PCA (Iglesia Presbiteriana de las Américas)</w:t>
      </w:r>
    </w:p>
    <w:p w14:paraId="76FF994D" w14:textId="77777777" w:rsidR="007E1A5A" w:rsidRPr="001568A7" w:rsidRDefault="00166080" w:rsidP="00166080">
      <w:pPr>
        <w:rPr>
          <w:i/>
          <w:lang w:val="es-ES_tradnl"/>
        </w:rPr>
      </w:pPr>
      <w:r w:rsidRPr="001568A7">
        <w:rPr>
          <w:lang w:val="es-ES_tradnl"/>
        </w:rPr>
        <w:t xml:space="preserve">El gobierno bíblico está compuesto por un sistema de comités de ancianos. Les denominamos </w:t>
      </w:r>
      <w:r w:rsidRPr="001568A7">
        <w:rPr>
          <w:i/>
          <w:lang w:val="es-ES_tradnl"/>
        </w:rPr>
        <w:t>tribunales.</w:t>
      </w:r>
    </w:p>
    <w:p w14:paraId="5EB98EB7" w14:textId="77777777" w:rsidR="007E1A5A" w:rsidRPr="001568A7" w:rsidRDefault="00166080" w:rsidP="00166080">
      <w:pPr>
        <w:rPr>
          <w:lang w:val="es-ES_tradnl"/>
        </w:rPr>
      </w:pPr>
      <w:r w:rsidRPr="001568A7">
        <w:rPr>
          <w:lang w:val="es-ES_tradnl"/>
        </w:rPr>
        <w:t>Vamos a utilizar el PCA como modelo para explicar los tribunales debido a que el autor de este manual se encuentra más familiarizado con el mismo. Otras denominaciones reformadas utilizan diferentes nombres para estos tribunales, pero sus funciones son las mismas.</w:t>
      </w:r>
      <w:r w:rsidRPr="001568A7">
        <w:rPr>
          <w:rStyle w:val="EndnoteReference"/>
          <w:lang w:val="es-ES_tradnl"/>
        </w:rPr>
        <w:endnoteReference w:id="72"/>
      </w:r>
    </w:p>
    <w:p w14:paraId="43FB1812" w14:textId="4CA0E487" w:rsidR="007E1A5A" w:rsidRPr="001568A7" w:rsidRDefault="00166080" w:rsidP="00166080">
      <w:pPr>
        <w:rPr>
          <w:lang w:val="es-ES_tradnl"/>
        </w:rPr>
      </w:pPr>
      <w:r w:rsidRPr="001568A7">
        <w:rPr>
          <w:lang w:val="es-ES_tradnl"/>
        </w:rPr>
        <w:t xml:space="preserve">En el gobierno </w:t>
      </w:r>
      <w:r w:rsidR="00C568CD" w:rsidRPr="001568A7">
        <w:rPr>
          <w:lang w:val="es-ES_tradnl"/>
        </w:rPr>
        <w:t>presb</w:t>
      </w:r>
      <w:r w:rsidRPr="001568A7">
        <w:rPr>
          <w:lang w:val="es-ES_tradnl"/>
        </w:rPr>
        <w:t xml:space="preserve">iteriano y reformado, existen tres y hasta cuatro de estos comités: La Asamblea General, el Sínodo, el Presbiterio y el </w:t>
      </w:r>
      <w:r w:rsidR="00537256" w:rsidRPr="001568A7">
        <w:rPr>
          <w:lang w:val="es-ES_tradnl"/>
        </w:rPr>
        <w:t>consistorio</w:t>
      </w:r>
      <w:r w:rsidRPr="001568A7">
        <w:rPr>
          <w:lang w:val="es-ES_tradnl"/>
        </w:rPr>
        <w:t xml:space="preserve">. Cada uno de estos podría ser denominado </w:t>
      </w:r>
      <w:r w:rsidRPr="001568A7">
        <w:rPr>
          <w:i/>
          <w:lang w:val="es-ES_tradnl"/>
        </w:rPr>
        <w:t xml:space="preserve">presbiterio </w:t>
      </w:r>
      <w:r w:rsidRPr="001568A7">
        <w:rPr>
          <w:lang w:val="es-ES_tradnl"/>
        </w:rPr>
        <w:t xml:space="preserve">porque están formados por </w:t>
      </w:r>
      <w:r w:rsidRPr="001568A7">
        <w:rPr>
          <w:i/>
          <w:lang w:val="es-ES_tradnl"/>
        </w:rPr>
        <w:t>presbíteros</w:t>
      </w:r>
      <w:r w:rsidRPr="001568A7">
        <w:rPr>
          <w:lang w:val="es-ES_tradnl"/>
        </w:rPr>
        <w:t>. Para evitar confusiones, tres de estos comités son denominados con otros nombres.</w:t>
      </w:r>
    </w:p>
    <w:p w14:paraId="035D7215" w14:textId="079B2F3B" w:rsidR="00166080" w:rsidRPr="001568A7" w:rsidRDefault="00166080" w:rsidP="00166080">
      <w:pPr>
        <w:rPr>
          <w:lang w:val="es-ES_tradnl"/>
        </w:rPr>
      </w:pPr>
      <w:r w:rsidRPr="001568A7">
        <w:rPr>
          <w:lang w:val="es-ES_tradnl"/>
        </w:rPr>
        <w:t>Los tribunales enumerados a continuación se encuentran en orden ascendente. El tribunal superior posee jurisdicción sobre el menor.</w:t>
      </w:r>
    </w:p>
    <w:p w14:paraId="32EE42E2" w14:textId="77777777" w:rsidR="00166080" w:rsidRPr="001568A7" w:rsidRDefault="00166080" w:rsidP="00862B9E">
      <w:pPr>
        <w:pStyle w:val="Heading3"/>
      </w:pPr>
      <w:r w:rsidRPr="001568A7">
        <w:t>Consistorio</w:t>
      </w:r>
    </w:p>
    <w:p w14:paraId="3A25D9F2" w14:textId="77777777" w:rsidR="00177249" w:rsidRPr="001568A7" w:rsidRDefault="00166080" w:rsidP="00166080">
      <w:pPr>
        <w:rPr>
          <w:lang w:val="es-ES_tradnl"/>
        </w:rPr>
      </w:pPr>
      <w:r w:rsidRPr="001568A7">
        <w:rPr>
          <w:lang w:val="es-ES_tradnl"/>
        </w:rPr>
        <w:t xml:space="preserve">El organismo rector de una iglesia local está compuesto por ambos tipos de ancianos. Esto significa que los pastores y el cuerpo de ancianos tienen igualdad de voz y voto en las reuniones del </w:t>
      </w:r>
      <w:r w:rsidR="00177249" w:rsidRPr="001568A7">
        <w:rPr>
          <w:lang w:val="es-ES_tradnl"/>
        </w:rPr>
        <w:t>consistorio</w:t>
      </w:r>
      <w:r w:rsidRPr="001568A7">
        <w:rPr>
          <w:lang w:val="es-ES_tradnl"/>
        </w:rPr>
        <w:t xml:space="preserve">. </w:t>
      </w:r>
    </w:p>
    <w:p w14:paraId="6894E154" w14:textId="5926E15E" w:rsidR="007E1A5A" w:rsidRPr="001568A7" w:rsidRDefault="00166080" w:rsidP="00166080">
      <w:pPr>
        <w:rPr>
          <w:lang w:val="es-ES_tradnl"/>
        </w:rPr>
      </w:pPr>
      <w:r w:rsidRPr="001568A7">
        <w:rPr>
          <w:lang w:val="es-ES_tradnl"/>
        </w:rPr>
        <w:t xml:space="preserve">A esto se le denomina </w:t>
      </w:r>
      <w:r w:rsidRPr="001568A7">
        <w:rPr>
          <w:i/>
          <w:lang w:val="es-ES_tradnl"/>
        </w:rPr>
        <w:t>paridad</w:t>
      </w:r>
      <w:r w:rsidRPr="001568A7">
        <w:rPr>
          <w:lang w:val="es-ES_tradnl"/>
        </w:rPr>
        <w:t xml:space="preserve"> en el liderazgo. Normalmente, el pastor se desempeña como moderador. Ellos poseen la autoridad final sobre todos los asuntos de la iglesia, rigen a los diáconos y ordenan a otros líderes y diáconos. No ordenan pastores. </w:t>
      </w:r>
    </w:p>
    <w:p w14:paraId="240D3ECA" w14:textId="09D0ACC7" w:rsidR="007E1A5A" w:rsidRPr="001568A7" w:rsidRDefault="00166080" w:rsidP="00166080">
      <w:pPr>
        <w:rPr>
          <w:lang w:val="es-ES_tradnl"/>
        </w:rPr>
      </w:pPr>
      <w:r w:rsidRPr="001568A7">
        <w:rPr>
          <w:lang w:val="es-ES_tradnl"/>
        </w:rPr>
        <w:t xml:space="preserve">El </w:t>
      </w:r>
      <w:r w:rsidR="00177249" w:rsidRPr="001568A7">
        <w:rPr>
          <w:lang w:val="es-ES_tradnl"/>
        </w:rPr>
        <w:t xml:space="preserve">consistorio </w:t>
      </w:r>
      <w:r w:rsidRPr="001568A7">
        <w:rPr>
          <w:lang w:val="es-ES_tradnl"/>
        </w:rPr>
        <w:t>tiene la autoridad de disciplinar a líderes y diáconos, pero no ancianos docentes (pastores).</w:t>
      </w:r>
    </w:p>
    <w:p w14:paraId="31BCEFFC" w14:textId="712A913B" w:rsidR="007E1A5A" w:rsidRPr="001568A7" w:rsidRDefault="00166080" w:rsidP="00166080">
      <w:pPr>
        <w:rPr>
          <w:lang w:val="es-ES_tradnl"/>
        </w:rPr>
      </w:pPr>
      <w:r w:rsidRPr="001568A7">
        <w:rPr>
          <w:lang w:val="es-ES_tradnl"/>
        </w:rPr>
        <w:t xml:space="preserve">El </w:t>
      </w:r>
      <w:r w:rsidR="00537256" w:rsidRPr="001568A7">
        <w:rPr>
          <w:lang w:val="es-ES_tradnl"/>
        </w:rPr>
        <w:t>consistorio</w:t>
      </w:r>
      <w:r w:rsidRPr="001568A7">
        <w:rPr>
          <w:lang w:val="es-ES_tradnl"/>
        </w:rPr>
        <w:t xml:space="preserve"> puede convocar reuniones congregacionales para indagar la preferencia de los miembros en relación a determinados asuntos de la iglesia. Cualquier voto, incluyendo la selección de líderes de la parte de la congregación, es una recomendación hacia </w:t>
      </w:r>
      <w:r w:rsidR="007908EF" w:rsidRPr="001568A7">
        <w:rPr>
          <w:lang w:val="es-ES_tradnl"/>
        </w:rPr>
        <w:t>el</w:t>
      </w:r>
      <w:r w:rsidR="00177249" w:rsidRPr="001568A7">
        <w:rPr>
          <w:lang w:val="es-ES_tradnl"/>
        </w:rPr>
        <w:t xml:space="preserve"> </w:t>
      </w:r>
      <w:r w:rsidR="00537256" w:rsidRPr="001568A7">
        <w:rPr>
          <w:lang w:val="es-ES_tradnl"/>
        </w:rPr>
        <w:t>consistorio</w:t>
      </w:r>
      <w:r w:rsidRPr="001568A7">
        <w:rPr>
          <w:lang w:val="es-ES_tradnl"/>
        </w:rPr>
        <w:t xml:space="preserve">, la misma que no se encuentra obligada a aceptar dichas recomendaciones. </w:t>
      </w:r>
    </w:p>
    <w:p w14:paraId="1E3623F7" w14:textId="2B2E7EA3" w:rsidR="00166080" w:rsidRPr="001568A7" w:rsidRDefault="00166080" w:rsidP="00862B9E">
      <w:pPr>
        <w:pStyle w:val="Heading3"/>
      </w:pPr>
      <w:r w:rsidRPr="001568A7">
        <w:t>Presbiterio</w:t>
      </w:r>
    </w:p>
    <w:p w14:paraId="2B16D3E2" w14:textId="07B3B8EC" w:rsidR="00166080" w:rsidRPr="001568A7" w:rsidRDefault="00166080" w:rsidP="00166080">
      <w:pPr>
        <w:rPr>
          <w:lang w:val="es-ES_tradnl"/>
        </w:rPr>
      </w:pPr>
      <w:r w:rsidRPr="001568A7">
        <w:rPr>
          <w:lang w:val="es-ES_tradnl"/>
        </w:rPr>
        <w:t xml:space="preserve">El </w:t>
      </w:r>
      <w:r w:rsidR="00C568CD" w:rsidRPr="001568A7">
        <w:rPr>
          <w:lang w:val="es-ES_tradnl"/>
        </w:rPr>
        <w:t>presb</w:t>
      </w:r>
      <w:r w:rsidRPr="001568A7">
        <w:rPr>
          <w:lang w:val="es-ES_tradnl"/>
        </w:rPr>
        <w:t xml:space="preserve">iterio es un consejo de pastores de las iglesias asociadas dentro de una ciudad o región. Se ocupa de los asuntos en común de dichas </w:t>
      </w:r>
      <w:r w:rsidR="00DB4FC3" w:rsidRPr="001568A7">
        <w:rPr>
          <w:lang w:val="es-ES_tradnl"/>
        </w:rPr>
        <w:t>iglesia</w:t>
      </w:r>
      <w:r w:rsidRPr="001568A7">
        <w:rPr>
          <w:lang w:val="es-ES_tradnl"/>
        </w:rPr>
        <w:t xml:space="preserve">s. El </w:t>
      </w:r>
      <w:r w:rsidR="00C568CD" w:rsidRPr="001568A7">
        <w:rPr>
          <w:lang w:val="es-ES_tradnl"/>
        </w:rPr>
        <w:t>presb</w:t>
      </w:r>
      <w:r w:rsidRPr="001568A7">
        <w:rPr>
          <w:lang w:val="es-ES_tradnl"/>
        </w:rPr>
        <w:t xml:space="preserve">iterio es responsable ante la Asamblea General y somete sus decisiones anualmente a un comité de la misma para su revisión, para verificar que sus acciones se sometan a las Escrituras y se encuentren en consonancia con el </w:t>
      </w:r>
      <w:r w:rsidRPr="001568A7">
        <w:rPr>
          <w:rStyle w:val="BookTitle"/>
          <w:lang w:val="es-ES_tradnl"/>
        </w:rPr>
        <w:t>Libro de Orden</w:t>
      </w:r>
      <w:r w:rsidR="00191147" w:rsidRPr="001568A7">
        <w:rPr>
          <w:rStyle w:val="BookTitle"/>
          <w:lang w:val="es-ES_tradnl"/>
        </w:rPr>
        <w:fldChar w:fldCharType="begin"/>
      </w:r>
      <w:r w:rsidR="00191147" w:rsidRPr="001568A7">
        <w:rPr>
          <w:lang w:val="es-ES_tradnl"/>
        </w:rPr>
        <w:instrText xml:space="preserve"> XE "</w:instrText>
      </w:r>
      <w:r w:rsidR="00191147" w:rsidRPr="001568A7">
        <w:rPr>
          <w:rStyle w:val="BookTitle"/>
          <w:lang w:val="es-ES_tradnl"/>
        </w:rPr>
        <w:instrText>Libro de Orden</w:instrText>
      </w:r>
      <w:r w:rsidR="00191147" w:rsidRPr="001568A7">
        <w:rPr>
          <w:lang w:val="es-ES_tradnl"/>
        </w:rPr>
        <w:instrText xml:space="preserve">" </w:instrText>
      </w:r>
      <w:r w:rsidR="00191147" w:rsidRPr="001568A7">
        <w:rPr>
          <w:rStyle w:val="BookTitle"/>
          <w:lang w:val="es-ES_tradnl"/>
        </w:rPr>
        <w:fldChar w:fldCharType="end"/>
      </w:r>
      <w:r w:rsidRPr="001568A7">
        <w:rPr>
          <w:lang w:val="es-ES_tradnl"/>
        </w:rPr>
        <w:t xml:space="preserve"> de la </w:t>
      </w:r>
      <w:r w:rsidR="00DB4FC3" w:rsidRPr="001568A7">
        <w:rPr>
          <w:lang w:val="es-ES_tradnl"/>
        </w:rPr>
        <w:t>iglesia</w:t>
      </w:r>
      <w:r w:rsidRPr="001568A7">
        <w:rPr>
          <w:lang w:val="es-ES_tradnl"/>
        </w:rPr>
        <w:t xml:space="preserve"> (véase más adelante).</w:t>
      </w:r>
    </w:p>
    <w:p w14:paraId="56A0A54A" w14:textId="602955AB" w:rsidR="007E1A5A" w:rsidRPr="001568A7" w:rsidRDefault="00166080" w:rsidP="00166080">
      <w:pPr>
        <w:rPr>
          <w:lang w:val="es-ES_tradnl"/>
        </w:rPr>
      </w:pPr>
      <w:r w:rsidRPr="001568A7">
        <w:rPr>
          <w:lang w:val="es-ES_tradnl"/>
        </w:rPr>
        <w:t xml:space="preserve">Los </w:t>
      </w:r>
      <w:r w:rsidR="00C568CD" w:rsidRPr="001568A7">
        <w:rPr>
          <w:lang w:val="es-ES_tradnl"/>
        </w:rPr>
        <w:t>presb</w:t>
      </w:r>
      <w:r w:rsidRPr="001568A7">
        <w:rPr>
          <w:lang w:val="es-ES_tradnl"/>
        </w:rPr>
        <w:t xml:space="preserve">iterios se reúnen tres o cuatro veces al año, o más, en caso de que el Secretario Designado convoque a una reunión de emergencia. </w:t>
      </w:r>
    </w:p>
    <w:p w14:paraId="38E62DF5" w14:textId="1EDA7F68" w:rsidR="007E1A5A" w:rsidRPr="001568A7" w:rsidRDefault="00166080" w:rsidP="00166080">
      <w:pPr>
        <w:rPr>
          <w:lang w:val="es-ES_tradnl"/>
        </w:rPr>
      </w:pPr>
      <w:r w:rsidRPr="001568A7">
        <w:rPr>
          <w:lang w:val="es-ES_tradnl"/>
        </w:rPr>
        <w:lastRenderedPageBreak/>
        <w:t xml:space="preserve">En la denominación Iglesias Cristianas Reformadas, el </w:t>
      </w:r>
      <w:r w:rsidR="00C568CD" w:rsidRPr="001568A7">
        <w:rPr>
          <w:lang w:val="es-ES_tradnl"/>
        </w:rPr>
        <w:t>presb</w:t>
      </w:r>
      <w:r w:rsidRPr="001568A7">
        <w:rPr>
          <w:lang w:val="es-ES_tradnl"/>
        </w:rPr>
        <w:t xml:space="preserve">iterio se llama </w:t>
      </w:r>
      <w:proofErr w:type="spellStart"/>
      <w:r w:rsidRPr="001568A7">
        <w:rPr>
          <w:i/>
          <w:lang w:val="es-ES_tradnl"/>
        </w:rPr>
        <w:t>Classis</w:t>
      </w:r>
      <w:proofErr w:type="spellEnd"/>
      <w:r w:rsidRPr="001568A7">
        <w:rPr>
          <w:lang w:val="es-ES_tradnl"/>
        </w:rPr>
        <w:t xml:space="preserve"> o </w:t>
      </w:r>
      <w:r w:rsidRPr="001568A7">
        <w:rPr>
          <w:i/>
          <w:lang w:val="es-ES_tradnl"/>
        </w:rPr>
        <w:t xml:space="preserve">Comité </w:t>
      </w:r>
      <w:r w:rsidR="00064D04" w:rsidRPr="001568A7">
        <w:rPr>
          <w:i/>
          <w:lang w:val="es-ES_tradnl"/>
        </w:rPr>
        <w:t>regional</w:t>
      </w:r>
      <w:r w:rsidRPr="001568A7">
        <w:rPr>
          <w:lang w:val="es-ES_tradnl"/>
        </w:rPr>
        <w:t>.</w:t>
      </w:r>
    </w:p>
    <w:p w14:paraId="06BA528F" w14:textId="198FA126" w:rsidR="007E1A5A" w:rsidRPr="001568A7" w:rsidRDefault="00166080" w:rsidP="00166080">
      <w:pPr>
        <w:rPr>
          <w:lang w:val="es-ES_tradnl"/>
        </w:rPr>
      </w:pPr>
      <w:r w:rsidRPr="001568A7">
        <w:rPr>
          <w:lang w:val="es-ES_tradnl"/>
        </w:rPr>
        <w:t xml:space="preserve">Todos los pastores (ancianos docentes) son miembros permanentes del </w:t>
      </w:r>
      <w:r w:rsidR="00C568CD" w:rsidRPr="001568A7">
        <w:rPr>
          <w:lang w:val="es-ES_tradnl"/>
        </w:rPr>
        <w:t>presb</w:t>
      </w:r>
      <w:r w:rsidRPr="001568A7">
        <w:rPr>
          <w:lang w:val="es-ES_tradnl"/>
        </w:rPr>
        <w:t>iterio.</w:t>
      </w:r>
      <w:r w:rsidR="00CA337F" w:rsidRPr="001568A7">
        <w:rPr>
          <w:lang w:val="es-ES_tradnl"/>
        </w:rPr>
        <w:t xml:space="preserve"> </w:t>
      </w:r>
      <w:r w:rsidRPr="001568A7">
        <w:rPr>
          <w:lang w:val="es-ES_tradnl"/>
        </w:rPr>
        <w:t xml:space="preserve">Cada iglesia manda cierto número de ancianos como miembros votantes temporarios durante la reunión del </w:t>
      </w:r>
      <w:r w:rsidR="00C568CD" w:rsidRPr="001568A7">
        <w:rPr>
          <w:lang w:val="es-ES_tradnl"/>
        </w:rPr>
        <w:t>presb</w:t>
      </w:r>
      <w:r w:rsidRPr="001568A7">
        <w:rPr>
          <w:lang w:val="es-ES_tradnl"/>
        </w:rPr>
        <w:t xml:space="preserve">iterio, dependiendo del número de miembros de la iglesia. Dichos ancianos son miembros temporales del </w:t>
      </w:r>
      <w:r w:rsidR="00C568CD" w:rsidRPr="001568A7">
        <w:rPr>
          <w:lang w:val="es-ES_tradnl"/>
        </w:rPr>
        <w:t>presb</w:t>
      </w:r>
      <w:r w:rsidRPr="001568A7">
        <w:rPr>
          <w:lang w:val="es-ES_tradnl"/>
        </w:rPr>
        <w:t xml:space="preserve">iterio durante </w:t>
      </w:r>
      <w:r w:rsidR="009B09F7" w:rsidRPr="001568A7">
        <w:rPr>
          <w:lang w:val="es-ES_tradnl"/>
        </w:rPr>
        <w:t>tal</w:t>
      </w:r>
      <w:r w:rsidRPr="001568A7">
        <w:rPr>
          <w:lang w:val="es-ES_tradnl"/>
        </w:rPr>
        <w:t xml:space="preserve"> reunión. </w:t>
      </w:r>
    </w:p>
    <w:p w14:paraId="0B57909E" w14:textId="15F04C55" w:rsidR="007E1A5A" w:rsidRPr="001568A7" w:rsidRDefault="00166080" w:rsidP="00166080">
      <w:pPr>
        <w:rPr>
          <w:lang w:val="es-ES_tradnl"/>
        </w:rPr>
      </w:pPr>
      <w:r w:rsidRPr="001568A7">
        <w:rPr>
          <w:lang w:val="es-ES_tradnl"/>
        </w:rPr>
        <w:t xml:space="preserve">Los pastores son ordenados por el </w:t>
      </w:r>
      <w:r w:rsidR="00C568CD" w:rsidRPr="001568A7">
        <w:rPr>
          <w:lang w:val="es-ES_tradnl"/>
        </w:rPr>
        <w:t>presb</w:t>
      </w:r>
      <w:r w:rsidRPr="001568A7">
        <w:rPr>
          <w:lang w:val="es-ES_tradnl"/>
        </w:rPr>
        <w:t xml:space="preserve">iterio, son miembros permanentes del </w:t>
      </w:r>
      <w:r w:rsidR="00C568CD" w:rsidRPr="001568A7">
        <w:rPr>
          <w:lang w:val="es-ES_tradnl"/>
        </w:rPr>
        <w:t>presb</w:t>
      </w:r>
      <w:r w:rsidRPr="001568A7">
        <w:rPr>
          <w:lang w:val="es-ES_tradnl"/>
        </w:rPr>
        <w:t xml:space="preserve">iterio y no así miembros de la iglesia local. Ellos representan el </w:t>
      </w:r>
      <w:r w:rsidR="00C568CD" w:rsidRPr="001568A7">
        <w:rPr>
          <w:lang w:val="es-ES_tradnl"/>
        </w:rPr>
        <w:t>presb</w:t>
      </w:r>
      <w:r w:rsidRPr="001568A7">
        <w:rPr>
          <w:lang w:val="es-ES_tradnl"/>
        </w:rPr>
        <w:t xml:space="preserve">iterio para la iglesia y son instalados por representantes del </w:t>
      </w:r>
      <w:r w:rsidR="00C568CD" w:rsidRPr="001568A7">
        <w:rPr>
          <w:lang w:val="es-ES_tradnl"/>
        </w:rPr>
        <w:t>presb</w:t>
      </w:r>
      <w:r w:rsidRPr="001568A7">
        <w:rPr>
          <w:lang w:val="es-ES_tradnl"/>
        </w:rPr>
        <w:t xml:space="preserve">iterio en un culto especial de la iglesia. La autoridad para ordenar e instalar a un pastor reside en el </w:t>
      </w:r>
      <w:r w:rsidR="00C568CD" w:rsidRPr="001568A7">
        <w:rPr>
          <w:lang w:val="es-ES_tradnl"/>
        </w:rPr>
        <w:t>presb</w:t>
      </w:r>
      <w:r w:rsidRPr="001568A7">
        <w:rPr>
          <w:lang w:val="es-ES_tradnl"/>
        </w:rPr>
        <w:t xml:space="preserve">iterio y no en la iglesia local. </w:t>
      </w:r>
    </w:p>
    <w:p w14:paraId="5E0DEC82" w14:textId="1104A21F" w:rsidR="007E1A5A" w:rsidRPr="001568A7" w:rsidRDefault="00166080" w:rsidP="00166080">
      <w:pPr>
        <w:rPr>
          <w:lang w:val="es-ES_tradnl"/>
        </w:rPr>
      </w:pPr>
      <w:r w:rsidRPr="001568A7">
        <w:rPr>
          <w:lang w:val="es-ES_tradnl"/>
        </w:rPr>
        <w:t xml:space="preserve">La disciplina de un pastor reside en el </w:t>
      </w:r>
      <w:r w:rsidR="00C568CD" w:rsidRPr="001568A7">
        <w:rPr>
          <w:lang w:val="es-ES_tradnl"/>
        </w:rPr>
        <w:t>presb</w:t>
      </w:r>
      <w:r w:rsidRPr="001568A7">
        <w:rPr>
          <w:lang w:val="es-ES_tradnl"/>
        </w:rPr>
        <w:t xml:space="preserve">iterio. La iglesia local no tiene autoridad disciplinar a un pastor. </w:t>
      </w:r>
    </w:p>
    <w:p w14:paraId="76740C66" w14:textId="447A979F" w:rsidR="007E1A5A" w:rsidRPr="001568A7" w:rsidRDefault="00166080" w:rsidP="00166080">
      <w:pPr>
        <w:rPr>
          <w:lang w:val="es-ES_tradnl"/>
        </w:rPr>
      </w:pPr>
      <w:r w:rsidRPr="001568A7">
        <w:rPr>
          <w:lang w:val="es-ES_tradnl"/>
        </w:rPr>
        <w:t xml:space="preserve">Oficiales del </w:t>
      </w:r>
      <w:r w:rsidR="00C568CD" w:rsidRPr="001568A7">
        <w:rPr>
          <w:lang w:val="es-ES_tradnl"/>
        </w:rPr>
        <w:t>presb</w:t>
      </w:r>
      <w:r w:rsidRPr="001568A7">
        <w:rPr>
          <w:lang w:val="es-ES_tradnl"/>
        </w:rPr>
        <w:t xml:space="preserve">iterio: El </w:t>
      </w:r>
      <w:r w:rsidR="003F5953" w:rsidRPr="001568A7">
        <w:rPr>
          <w:i/>
          <w:lang w:val="es-ES_tradnl"/>
        </w:rPr>
        <w:t>secretario designado</w:t>
      </w:r>
      <w:r w:rsidRPr="001568A7">
        <w:rPr>
          <w:lang w:val="es-ES_tradnl"/>
        </w:rPr>
        <w:t xml:space="preserve"> lleva un registro de las decisiones y tiene autoridad para convocar una reunión de emergencia del </w:t>
      </w:r>
      <w:r w:rsidR="00C568CD" w:rsidRPr="001568A7">
        <w:rPr>
          <w:lang w:val="es-ES_tradnl"/>
        </w:rPr>
        <w:t>presb</w:t>
      </w:r>
      <w:r w:rsidRPr="001568A7">
        <w:rPr>
          <w:lang w:val="es-ES_tradnl"/>
        </w:rPr>
        <w:t xml:space="preserve">iterio o designar comités y comisiones. El </w:t>
      </w:r>
      <w:r w:rsidR="00DA61D2" w:rsidRPr="001568A7">
        <w:rPr>
          <w:i/>
          <w:lang w:val="es-ES_tradnl"/>
        </w:rPr>
        <w:t>moderador</w:t>
      </w:r>
      <w:r w:rsidRPr="001568A7">
        <w:rPr>
          <w:lang w:val="es-ES_tradnl"/>
        </w:rPr>
        <w:t xml:space="preserve"> dirige procedimientos durante las reuniones. También hay un </w:t>
      </w:r>
      <w:r w:rsidR="00710888" w:rsidRPr="001568A7">
        <w:rPr>
          <w:i/>
          <w:lang w:val="es-ES_tradnl"/>
        </w:rPr>
        <w:t>tesorero</w:t>
      </w:r>
      <w:r w:rsidRPr="001568A7">
        <w:rPr>
          <w:lang w:val="es-ES_tradnl"/>
        </w:rPr>
        <w:t>.</w:t>
      </w:r>
    </w:p>
    <w:p w14:paraId="45051693" w14:textId="58BD8B77" w:rsidR="007E1A5A" w:rsidRPr="001568A7" w:rsidRDefault="00166080" w:rsidP="00166080">
      <w:pPr>
        <w:rPr>
          <w:lang w:val="es-ES_tradnl"/>
        </w:rPr>
      </w:pPr>
      <w:r w:rsidRPr="001568A7">
        <w:rPr>
          <w:lang w:val="es-ES_tradnl"/>
        </w:rPr>
        <w:t xml:space="preserve">El </w:t>
      </w:r>
      <w:r w:rsidR="00C568CD" w:rsidRPr="001568A7">
        <w:rPr>
          <w:lang w:val="es-ES_tradnl"/>
        </w:rPr>
        <w:t>presb</w:t>
      </w:r>
      <w:r w:rsidRPr="001568A7">
        <w:rPr>
          <w:lang w:val="es-ES_tradnl"/>
        </w:rPr>
        <w:t xml:space="preserve">iterio opera por una serie de </w:t>
      </w:r>
      <w:r w:rsidRPr="001568A7">
        <w:rPr>
          <w:i/>
          <w:lang w:val="es-ES_tradnl"/>
        </w:rPr>
        <w:t>comités</w:t>
      </w:r>
      <w:r w:rsidRPr="001568A7">
        <w:rPr>
          <w:lang w:val="es-ES_tradnl"/>
        </w:rPr>
        <w:t xml:space="preserve"> o </w:t>
      </w:r>
      <w:r w:rsidRPr="001568A7">
        <w:rPr>
          <w:i/>
          <w:lang w:val="es-ES_tradnl"/>
        </w:rPr>
        <w:t>comisiones</w:t>
      </w:r>
      <w:r w:rsidRPr="001568A7">
        <w:rPr>
          <w:lang w:val="es-ES_tradnl"/>
        </w:rPr>
        <w:t xml:space="preserve"> </w:t>
      </w:r>
      <w:r w:rsidR="007908EF" w:rsidRPr="001568A7">
        <w:rPr>
          <w:lang w:val="es-ES_tradnl"/>
        </w:rPr>
        <w:t>nombrados</w:t>
      </w:r>
      <w:r w:rsidRPr="001568A7">
        <w:rPr>
          <w:lang w:val="es-ES_tradnl"/>
        </w:rPr>
        <w:t xml:space="preserve"> por un Secretario Designado para dirigir los asuntos entre las reuniones del </w:t>
      </w:r>
      <w:r w:rsidR="00C568CD" w:rsidRPr="001568A7">
        <w:rPr>
          <w:lang w:val="es-ES_tradnl"/>
        </w:rPr>
        <w:t>presb</w:t>
      </w:r>
      <w:r w:rsidRPr="001568A7">
        <w:rPr>
          <w:lang w:val="es-ES_tradnl"/>
        </w:rPr>
        <w:t xml:space="preserve">iterio. El </w:t>
      </w:r>
      <w:r w:rsidRPr="001568A7">
        <w:rPr>
          <w:i/>
          <w:lang w:val="es-ES_tradnl"/>
        </w:rPr>
        <w:t>comité</w:t>
      </w:r>
      <w:r w:rsidRPr="001568A7">
        <w:rPr>
          <w:lang w:val="es-ES_tradnl"/>
        </w:rPr>
        <w:t xml:space="preserve"> tiene la autoridad para hacer recomendaciones únicamente para que el </w:t>
      </w:r>
      <w:r w:rsidR="00C568CD" w:rsidRPr="001568A7">
        <w:rPr>
          <w:lang w:val="es-ES_tradnl"/>
        </w:rPr>
        <w:t>presb</w:t>
      </w:r>
      <w:r w:rsidRPr="001568A7">
        <w:rPr>
          <w:lang w:val="es-ES_tradnl"/>
        </w:rPr>
        <w:t xml:space="preserve">iterio tome las decisiones. Las </w:t>
      </w:r>
      <w:r w:rsidR="00DA61D2" w:rsidRPr="001568A7">
        <w:rPr>
          <w:i/>
          <w:lang w:val="es-ES_tradnl"/>
        </w:rPr>
        <w:t>comisiones</w:t>
      </w:r>
      <w:r w:rsidR="00DA61D2" w:rsidRPr="001568A7">
        <w:rPr>
          <w:lang w:val="es-ES_tradnl"/>
        </w:rPr>
        <w:t xml:space="preserve"> </w:t>
      </w:r>
      <w:r w:rsidRPr="001568A7">
        <w:rPr>
          <w:lang w:val="es-ES_tradnl"/>
        </w:rPr>
        <w:t xml:space="preserve">tienen autoridad plenipotenciaria para tomar decisiones ante la ausencia del </w:t>
      </w:r>
      <w:r w:rsidR="00C568CD" w:rsidRPr="001568A7">
        <w:rPr>
          <w:lang w:val="es-ES_tradnl"/>
        </w:rPr>
        <w:t>presb</w:t>
      </w:r>
      <w:r w:rsidRPr="001568A7">
        <w:rPr>
          <w:lang w:val="es-ES_tradnl"/>
        </w:rPr>
        <w:t xml:space="preserve">iterio. La mayoría de los pastores son miembros de algún comité del </w:t>
      </w:r>
      <w:r w:rsidR="00C568CD" w:rsidRPr="001568A7">
        <w:rPr>
          <w:lang w:val="es-ES_tradnl"/>
        </w:rPr>
        <w:t>presb</w:t>
      </w:r>
      <w:r w:rsidRPr="001568A7">
        <w:rPr>
          <w:lang w:val="es-ES_tradnl"/>
        </w:rPr>
        <w:t xml:space="preserve">iterio y por lo tanto, tienen responsabilidades ante el </w:t>
      </w:r>
      <w:r w:rsidR="00C568CD" w:rsidRPr="001568A7">
        <w:rPr>
          <w:lang w:val="es-ES_tradnl"/>
        </w:rPr>
        <w:t>presb</w:t>
      </w:r>
      <w:r w:rsidRPr="001568A7">
        <w:rPr>
          <w:lang w:val="es-ES_tradnl"/>
        </w:rPr>
        <w:t xml:space="preserve">iterio, fuera de su propia iglesia local. </w:t>
      </w:r>
    </w:p>
    <w:p w14:paraId="37400F10" w14:textId="5D0C8988" w:rsidR="00166080" w:rsidRPr="001568A7" w:rsidRDefault="00166080" w:rsidP="00862B9E">
      <w:pPr>
        <w:pStyle w:val="Heading3"/>
      </w:pPr>
      <w:r w:rsidRPr="001568A7">
        <w:t>Sínodo</w:t>
      </w:r>
    </w:p>
    <w:p w14:paraId="7FE884C1" w14:textId="717E2E2E" w:rsidR="007E1A5A" w:rsidRPr="001568A7" w:rsidRDefault="00166080" w:rsidP="00166080">
      <w:pPr>
        <w:rPr>
          <w:lang w:val="es-ES_tradnl"/>
        </w:rPr>
      </w:pPr>
      <w:r w:rsidRPr="001568A7">
        <w:rPr>
          <w:lang w:val="es-ES_tradnl"/>
        </w:rPr>
        <w:t xml:space="preserve">Este es un comité de representantes de los </w:t>
      </w:r>
      <w:r w:rsidR="00C568CD" w:rsidRPr="001568A7">
        <w:rPr>
          <w:lang w:val="es-ES_tradnl"/>
        </w:rPr>
        <w:t>presb</w:t>
      </w:r>
      <w:r w:rsidRPr="001568A7">
        <w:rPr>
          <w:lang w:val="es-ES_tradnl"/>
        </w:rPr>
        <w:t xml:space="preserve">iterios en una región extensa, que se reúne para decidir sobre los asuntos de dicha región. </w:t>
      </w:r>
      <w:r w:rsidR="00DA61D2" w:rsidRPr="001568A7">
        <w:rPr>
          <w:lang w:val="es-ES_tradnl"/>
        </w:rPr>
        <w:t>La</w:t>
      </w:r>
      <w:r w:rsidRPr="001568A7">
        <w:rPr>
          <w:lang w:val="es-ES_tradnl"/>
        </w:rPr>
        <w:t xml:space="preserve"> PCA no cuenta con sínodos.</w:t>
      </w:r>
      <w:r w:rsidR="00CA337F" w:rsidRPr="001568A7">
        <w:rPr>
          <w:lang w:val="es-ES_tradnl"/>
        </w:rPr>
        <w:t xml:space="preserve"> </w:t>
      </w:r>
    </w:p>
    <w:p w14:paraId="4FF93A28" w14:textId="6F3FDC04" w:rsidR="00166080" w:rsidRPr="001568A7" w:rsidRDefault="00166080" w:rsidP="00862B9E">
      <w:pPr>
        <w:pStyle w:val="Heading3"/>
        <w:rPr>
          <w:color w:val="FF0000"/>
        </w:rPr>
      </w:pPr>
      <w:r w:rsidRPr="001568A7">
        <w:t>Asamblea General: Hechos 15</w:t>
      </w:r>
    </w:p>
    <w:p w14:paraId="2E3259C7" w14:textId="1181A3D8" w:rsidR="007E1A5A" w:rsidRPr="001568A7" w:rsidRDefault="00166080" w:rsidP="00631FF2">
      <w:pPr>
        <w:rPr>
          <w:lang w:val="es-ES_tradnl"/>
        </w:rPr>
      </w:pPr>
      <w:r w:rsidRPr="001568A7">
        <w:rPr>
          <w:lang w:val="es-ES_tradnl"/>
        </w:rPr>
        <w:t>En el PCA</w:t>
      </w:r>
      <w:r w:rsidR="003F5953" w:rsidRPr="001568A7">
        <w:rPr>
          <w:lang w:val="es-ES_tradnl"/>
        </w:rPr>
        <w:t>,</w:t>
      </w:r>
      <w:r w:rsidRPr="001568A7">
        <w:rPr>
          <w:lang w:val="es-ES_tradnl"/>
        </w:rPr>
        <w:t xml:space="preserve"> la Asamblea General se reúne una vez al año y trata con los asuntos presentados por los </w:t>
      </w:r>
      <w:r w:rsidR="00C568CD" w:rsidRPr="001568A7">
        <w:rPr>
          <w:lang w:val="es-ES_tradnl"/>
        </w:rPr>
        <w:t>presb</w:t>
      </w:r>
      <w:r w:rsidRPr="001568A7">
        <w:rPr>
          <w:lang w:val="es-ES_tradnl"/>
        </w:rPr>
        <w:t xml:space="preserve">iterios que tienen que ver con la denominación entera. </w:t>
      </w:r>
    </w:p>
    <w:p w14:paraId="45289C22" w14:textId="3ABDAE87" w:rsidR="00166080" w:rsidRPr="001568A7" w:rsidRDefault="00166080" w:rsidP="00C01792">
      <w:pPr>
        <w:pStyle w:val="Heading2"/>
      </w:pPr>
      <w:r w:rsidRPr="001568A7">
        <w:t xml:space="preserve">La </w:t>
      </w:r>
      <w:r w:rsidR="003F5953" w:rsidRPr="001568A7">
        <w:t xml:space="preserve">constitución </w:t>
      </w:r>
      <w:r w:rsidRPr="001568A7">
        <w:t>de la PCA</w:t>
      </w:r>
    </w:p>
    <w:p w14:paraId="3FFDEEBA" w14:textId="6BC8D2CD" w:rsidR="007E1A5A" w:rsidRPr="001568A7" w:rsidRDefault="00166080" w:rsidP="00166080">
      <w:pPr>
        <w:rPr>
          <w:lang w:val="es-ES_tradnl"/>
        </w:rPr>
      </w:pPr>
      <w:r w:rsidRPr="001568A7">
        <w:rPr>
          <w:lang w:val="es-ES_tradnl"/>
        </w:rPr>
        <w:t xml:space="preserve">La PCA cuenta con tres documentos que lo gobiernan: La </w:t>
      </w:r>
      <w:r w:rsidRPr="001568A7">
        <w:rPr>
          <w:rStyle w:val="BookTitle"/>
          <w:lang w:val="es-ES_tradnl"/>
        </w:rPr>
        <w:t>Biblia</w:t>
      </w:r>
      <w:r w:rsidRPr="001568A7">
        <w:rPr>
          <w:lang w:val="es-ES_tradnl"/>
        </w:rPr>
        <w:t xml:space="preserve">, los </w:t>
      </w:r>
      <w:r w:rsidR="00FB6743" w:rsidRPr="001568A7">
        <w:rPr>
          <w:rStyle w:val="BookTitle"/>
          <w:lang w:val="es-ES_tradnl"/>
        </w:rPr>
        <w:t>Estándares</w:t>
      </w:r>
      <w:r w:rsidRPr="001568A7">
        <w:rPr>
          <w:rStyle w:val="BookTitle"/>
          <w:lang w:val="es-ES_tradnl"/>
        </w:rPr>
        <w:t xml:space="preserve"> de Westminster</w:t>
      </w:r>
      <w:r w:rsidR="00191147" w:rsidRPr="001568A7">
        <w:rPr>
          <w:rStyle w:val="BookTitle"/>
          <w:lang w:val="es-ES_tradnl"/>
        </w:rPr>
        <w:fldChar w:fldCharType="begin"/>
      </w:r>
      <w:r w:rsidR="00191147" w:rsidRPr="001568A7">
        <w:rPr>
          <w:lang w:val="es-ES_tradnl"/>
        </w:rPr>
        <w:instrText xml:space="preserve"> XE "Westminster" </w:instrText>
      </w:r>
      <w:r w:rsidR="00191147" w:rsidRPr="001568A7">
        <w:rPr>
          <w:rStyle w:val="BookTitle"/>
          <w:lang w:val="es-ES_tradnl"/>
        </w:rPr>
        <w:fldChar w:fldCharType="end"/>
      </w:r>
      <w:r w:rsidRPr="001568A7">
        <w:rPr>
          <w:rStyle w:val="BookTitle"/>
          <w:lang w:val="es-ES_tradnl"/>
        </w:rPr>
        <w:t xml:space="preserve"> </w:t>
      </w:r>
      <w:r w:rsidRPr="001568A7">
        <w:rPr>
          <w:lang w:val="es-ES_tradnl"/>
        </w:rPr>
        <w:t xml:space="preserve">y el </w:t>
      </w:r>
      <w:r w:rsidRPr="001568A7">
        <w:rPr>
          <w:rStyle w:val="BookTitle"/>
          <w:lang w:val="es-ES_tradnl"/>
        </w:rPr>
        <w:t xml:space="preserve">Libro del </w:t>
      </w:r>
      <w:r w:rsidR="0026046A" w:rsidRPr="001568A7">
        <w:rPr>
          <w:rStyle w:val="BookTitle"/>
          <w:lang w:val="es-ES_tradnl"/>
        </w:rPr>
        <w:t>Orden</w:t>
      </w:r>
      <w:r w:rsidR="0026046A" w:rsidRPr="001568A7">
        <w:rPr>
          <w:lang w:val="es-ES_tradnl"/>
        </w:rPr>
        <w:t xml:space="preserve"> </w:t>
      </w:r>
      <w:r w:rsidRPr="001568A7">
        <w:rPr>
          <w:lang w:val="es-ES_tradnl"/>
        </w:rPr>
        <w:t xml:space="preserve">de la </w:t>
      </w:r>
      <w:r w:rsidR="00447695" w:rsidRPr="001568A7">
        <w:rPr>
          <w:lang w:val="es-ES_tradnl"/>
        </w:rPr>
        <w:t>Iglesia</w:t>
      </w:r>
      <w:r w:rsidRPr="001568A7">
        <w:rPr>
          <w:lang w:val="es-ES_tradnl"/>
        </w:rPr>
        <w:t xml:space="preserve">. </w:t>
      </w:r>
    </w:p>
    <w:p w14:paraId="64E15F35" w14:textId="4B601477" w:rsidR="00166080" w:rsidRPr="001568A7" w:rsidRDefault="00166080" w:rsidP="00862B9E">
      <w:pPr>
        <w:pStyle w:val="Heading3"/>
      </w:pPr>
      <w:r w:rsidRPr="001568A7">
        <w:t>La Biblia</w:t>
      </w:r>
    </w:p>
    <w:p w14:paraId="4ADE7E90" w14:textId="77777777" w:rsidR="007E1A5A" w:rsidRPr="001568A7" w:rsidRDefault="00166080" w:rsidP="00166080">
      <w:pPr>
        <w:rPr>
          <w:lang w:val="es-ES_tradnl"/>
        </w:rPr>
      </w:pPr>
      <w:r w:rsidRPr="001568A7">
        <w:rPr>
          <w:lang w:val="es-ES_tradnl"/>
        </w:rPr>
        <w:t xml:space="preserve">La Biblia es la autoridad final en todos los asuntos de doctrina y práctica y sola es escritura inspirada. </w:t>
      </w:r>
    </w:p>
    <w:p w14:paraId="3FA0ACF9" w14:textId="5E0F83D1" w:rsidR="00166080" w:rsidRPr="001568A7" w:rsidRDefault="00166080" w:rsidP="00862B9E">
      <w:pPr>
        <w:pStyle w:val="Heading3"/>
      </w:pPr>
      <w:r w:rsidRPr="001568A7">
        <w:lastRenderedPageBreak/>
        <w:t xml:space="preserve">Los </w:t>
      </w:r>
      <w:r w:rsidR="003F5953" w:rsidRPr="001568A7">
        <w:t>est</w:t>
      </w:r>
      <w:r w:rsidR="00FB6743" w:rsidRPr="001568A7">
        <w:t>ándares</w:t>
      </w:r>
      <w:r w:rsidRPr="001568A7">
        <w:t xml:space="preserve"> de Westminster</w:t>
      </w:r>
      <w:r w:rsidR="00191147" w:rsidRPr="001568A7">
        <w:fldChar w:fldCharType="begin"/>
      </w:r>
      <w:r w:rsidR="00191147" w:rsidRPr="001568A7">
        <w:instrText xml:space="preserve"> XE "Westminster" </w:instrText>
      </w:r>
      <w:r w:rsidR="00191147" w:rsidRPr="001568A7">
        <w:fldChar w:fldCharType="end"/>
      </w:r>
      <w:r w:rsidRPr="001568A7">
        <w:t xml:space="preserve"> </w:t>
      </w:r>
    </w:p>
    <w:p w14:paraId="1EDF2204" w14:textId="7D31DAAB" w:rsidR="007E1A5A" w:rsidRPr="001568A7" w:rsidRDefault="00166080" w:rsidP="00166080">
      <w:pPr>
        <w:rPr>
          <w:lang w:val="es-ES_tradnl"/>
        </w:rPr>
      </w:pPr>
      <w:r w:rsidRPr="001568A7">
        <w:rPr>
          <w:lang w:val="es-ES_tradnl"/>
        </w:rPr>
        <w:t>Estas son las declaraciones de fe que el PCA considera com</w:t>
      </w:r>
      <w:r w:rsidR="009B09F7" w:rsidRPr="001568A7">
        <w:rPr>
          <w:lang w:val="es-ES_tradnl"/>
        </w:rPr>
        <w:t xml:space="preserve">o enseñanzas de la Biblia. Está </w:t>
      </w:r>
      <w:r w:rsidRPr="001568A7">
        <w:rPr>
          <w:lang w:val="es-ES_tradnl"/>
        </w:rPr>
        <w:t xml:space="preserve">compuesto por tres documentos: </w:t>
      </w:r>
      <w:r w:rsidRPr="001568A7">
        <w:rPr>
          <w:rStyle w:val="BookTitle"/>
          <w:lang w:val="es-ES_tradnl"/>
        </w:rPr>
        <w:t xml:space="preserve">La </w:t>
      </w:r>
      <w:r w:rsidR="00FB6743" w:rsidRPr="001568A7">
        <w:rPr>
          <w:rStyle w:val="BookTitle"/>
          <w:lang w:val="es-ES_tradnl"/>
        </w:rPr>
        <w:t xml:space="preserve">confesión </w:t>
      </w:r>
      <w:r w:rsidRPr="001568A7">
        <w:rPr>
          <w:rStyle w:val="BookTitle"/>
          <w:lang w:val="es-ES_tradnl"/>
        </w:rPr>
        <w:t>de Westminster</w:t>
      </w:r>
      <w:r w:rsidR="00191147" w:rsidRPr="001568A7">
        <w:rPr>
          <w:rStyle w:val="BookTitle"/>
          <w:lang w:val="es-ES_tradnl"/>
        </w:rPr>
        <w:fldChar w:fldCharType="begin"/>
      </w:r>
      <w:r w:rsidR="00191147" w:rsidRPr="001568A7">
        <w:rPr>
          <w:lang w:val="es-ES_tradnl"/>
        </w:rPr>
        <w:instrText xml:space="preserve"> XE "Westminster" </w:instrText>
      </w:r>
      <w:r w:rsidR="00191147" w:rsidRPr="001568A7">
        <w:rPr>
          <w:rStyle w:val="BookTitle"/>
          <w:lang w:val="es-ES_tradnl"/>
        </w:rPr>
        <w:fldChar w:fldCharType="end"/>
      </w:r>
      <w:r w:rsidRPr="001568A7">
        <w:rPr>
          <w:lang w:val="es-ES_tradnl"/>
        </w:rPr>
        <w:t xml:space="preserve"> y el </w:t>
      </w:r>
      <w:r w:rsidRPr="001568A7">
        <w:rPr>
          <w:rStyle w:val="BookTitle"/>
          <w:lang w:val="es-ES_tradnl"/>
        </w:rPr>
        <w:t xml:space="preserve">Catecismo </w:t>
      </w:r>
      <w:r w:rsidR="00E417B1" w:rsidRPr="001568A7">
        <w:rPr>
          <w:rStyle w:val="BookTitle"/>
          <w:lang w:val="es-ES_tradnl"/>
        </w:rPr>
        <w:t xml:space="preserve">mayor </w:t>
      </w:r>
      <w:r w:rsidRPr="001568A7">
        <w:rPr>
          <w:rStyle w:val="BookTitle"/>
          <w:lang w:val="es-ES_tradnl"/>
        </w:rPr>
        <w:t xml:space="preserve">y </w:t>
      </w:r>
      <w:r w:rsidR="00E417B1" w:rsidRPr="001568A7">
        <w:rPr>
          <w:rStyle w:val="BookTitle"/>
          <w:lang w:val="es-ES_tradnl"/>
        </w:rPr>
        <w:t>menor</w:t>
      </w:r>
      <w:r w:rsidRPr="001568A7">
        <w:rPr>
          <w:lang w:val="es-ES_tradnl"/>
        </w:rPr>
        <w:t>.</w:t>
      </w:r>
    </w:p>
    <w:p w14:paraId="4CAB4209" w14:textId="09EC51A4" w:rsidR="00166080" w:rsidRPr="001568A7" w:rsidRDefault="00166080" w:rsidP="00862B9E">
      <w:pPr>
        <w:pStyle w:val="Heading3"/>
      </w:pPr>
      <w:r w:rsidRPr="001568A7">
        <w:t xml:space="preserve">El </w:t>
      </w:r>
      <w:r w:rsidR="00067F83" w:rsidRPr="001568A7">
        <w:t xml:space="preserve">Libro de </w:t>
      </w:r>
      <w:r w:rsidR="00177DA7" w:rsidRPr="001568A7">
        <w:t>Orden</w:t>
      </w:r>
      <w:r w:rsidR="00191147" w:rsidRPr="001568A7">
        <w:fldChar w:fldCharType="begin"/>
      </w:r>
      <w:r w:rsidR="00191147" w:rsidRPr="001568A7">
        <w:instrText xml:space="preserve"> XE "</w:instrText>
      </w:r>
      <w:r w:rsidR="00191147" w:rsidRPr="001568A7">
        <w:rPr>
          <w:rStyle w:val="BookTitle"/>
        </w:rPr>
        <w:instrText>Libro de Orden</w:instrText>
      </w:r>
      <w:r w:rsidR="00191147" w:rsidRPr="001568A7">
        <w:instrText xml:space="preserve">" </w:instrText>
      </w:r>
      <w:r w:rsidR="00191147" w:rsidRPr="001568A7">
        <w:fldChar w:fldCharType="end"/>
      </w:r>
      <w:r w:rsidR="00177DA7" w:rsidRPr="001568A7">
        <w:t xml:space="preserve"> </w:t>
      </w:r>
      <w:r w:rsidR="00067F83" w:rsidRPr="001568A7">
        <w:t>de la i</w:t>
      </w:r>
      <w:r w:rsidRPr="001568A7">
        <w:t>glesia (LDO)</w:t>
      </w:r>
    </w:p>
    <w:p w14:paraId="79F15D9C" w14:textId="3BA121C8" w:rsidR="00853CA3" w:rsidRPr="001568A7" w:rsidRDefault="00853CA3" w:rsidP="00853CA3">
      <w:pPr>
        <w:rPr>
          <w:lang w:val="es-ES_tradnl"/>
        </w:rPr>
      </w:pPr>
      <w:r w:rsidRPr="001568A7">
        <w:rPr>
          <w:lang w:val="es-ES_tradnl"/>
        </w:rPr>
        <w:t xml:space="preserve">Este explica las reglas del gobierno, de la disciplina y también una guía para asuntos relacionados a la adoración. </w:t>
      </w:r>
    </w:p>
    <w:p w14:paraId="58672846" w14:textId="2E4DFDD3" w:rsidR="00166080" w:rsidRPr="001568A7" w:rsidRDefault="00166080" w:rsidP="00C01792">
      <w:pPr>
        <w:pStyle w:val="Heading2"/>
        <w:rPr>
          <w:color w:val="008000"/>
        </w:rPr>
      </w:pPr>
      <w:r w:rsidRPr="001568A7">
        <w:t xml:space="preserve">Preguntas de </w:t>
      </w:r>
      <w:r w:rsidR="00313C78" w:rsidRPr="001568A7">
        <w:t>examen</w:t>
      </w:r>
    </w:p>
    <w:p w14:paraId="0880F36E" w14:textId="77777777" w:rsidR="00166080" w:rsidRPr="001568A7" w:rsidRDefault="00166080" w:rsidP="00166080">
      <w:pPr>
        <w:jc w:val="left"/>
        <w:rPr>
          <w:lang w:val="es-ES_tradnl"/>
        </w:rPr>
      </w:pPr>
      <w:r w:rsidRPr="001568A7">
        <w:rPr>
          <w:lang w:val="es-ES_tradnl"/>
        </w:rPr>
        <w:t>1. Los tres tribunales eclesiásticos en la PCA son:</w:t>
      </w:r>
    </w:p>
    <w:p w14:paraId="560768F3" w14:textId="0E8F815C" w:rsidR="00166080" w:rsidRPr="007720F5" w:rsidRDefault="00166080" w:rsidP="00166080">
      <w:pPr>
        <w:jc w:val="left"/>
        <w:rPr>
          <w:u w:val="single"/>
          <w:lang w:val="es-ES_tradnl"/>
        </w:rPr>
      </w:pPr>
      <w:r w:rsidRPr="007720F5">
        <w:rPr>
          <w:lang w:val="es-ES_tradnl"/>
        </w:rPr>
        <w:tab/>
        <w:t xml:space="preserve">A. </w:t>
      </w:r>
      <w:r w:rsidR="0021323F">
        <w:rPr>
          <w:lang w:val="es-ES_tradnl"/>
        </w:rPr>
        <w:t>___________________</w:t>
      </w:r>
      <w:r w:rsidR="0021323F">
        <w:rPr>
          <w:u w:val="single"/>
          <w:lang w:val="es-ES_tradnl"/>
        </w:rPr>
        <w:t xml:space="preserve"> </w:t>
      </w:r>
    </w:p>
    <w:p w14:paraId="50A3B232" w14:textId="77777777" w:rsidR="0021323F" w:rsidRDefault="00166080" w:rsidP="00166080">
      <w:pPr>
        <w:jc w:val="left"/>
        <w:rPr>
          <w:lang w:val="es-ES_tradnl"/>
        </w:rPr>
      </w:pPr>
      <w:r w:rsidRPr="007720F5">
        <w:rPr>
          <w:lang w:val="es-ES_tradnl"/>
        </w:rPr>
        <w:tab/>
        <w:t xml:space="preserve">B. </w:t>
      </w:r>
      <w:r w:rsidR="0021323F">
        <w:rPr>
          <w:lang w:val="es-ES_tradnl"/>
        </w:rPr>
        <w:t>___________________</w:t>
      </w:r>
    </w:p>
    <w:p w14:paraId="27992425" w14:textId="71D5F67C" w:rsidR="007E1A5A" w:rsidRPr="007720F5" w:rsidRDefault="00166080" w:rsidP="00166080">
      <w:pPr>
        <w:jc w:val="left"/>
        <w:rPr>
          <w:u w:val="single"/>
          <w:lang w:val="es-ES_tradnl"/>
        </w:rPr>
      </w:pPr>
      <w:r w:rsidRPr="007720F5">
        <w:rPr>
          <w:lang w:val="es-ES_tradnl"/>
        </w:rPr>
        <w:tab/>
        <w:t xml:space="preserve">C. </w:t>
      </w:r>
      <w:r w:rsidR="0021323F">
        <w:rPr>
          <w:lang w:val="es-ES_tradnl"/>
        </w:rPr>
        <w:t>___________________</w:t>
      </w:r>
    </w:p>
    <w:p w14:paraId="39FE8196" w14:textId="16EA6A34" w:rsidR="00166080" w:rsidRPr="007720F5" w:rsidRDefault="00166080" w:rsidP="00166080">
      <w:pPr>
        <w:jc w:val="left"/>
        <w:rPr>
          <w:lang w:val="es-ES_tradnl"/>
        </w:rPr>
      </w:pPr>
      <w:r w:rsidRPr="007720F5">
        <w:rPr>
          <w:lang w:val="es-ES_tradnl"/>
        </w:rPr>
        <w:t xml:space="preserve">2. La </w:t>
      </w:r>
      <w:r w:rsidR="00254840" w:rsidRPr="007720F5">
        <w:rPr>
          <w:lang w:val="es-ES_tradnl"/>
        </w:rPr>
        <w:t xml:space="preserve">constitución </w:t>
      </w:r>
      <w:r w:rsidRPr="007720F5">
        <w:rPr>
          <w:lang w:val="es-ES_tradnl"/>
        </w:rPr>
        <w:t>de la PCA consiste en:</w:t>
      </w:r>
    </w:p>
    <w:p w14:paraId="73BE396C" w14:textId="07E7C8F6" w:rsidR="00166080" w:rsidRPr="007720F5" w:rsidRDefault="00166080" w:rsidP="00166080">
      <w:pPr>
        <w:ind w:left="360"/>
        <w:jc w:val="left"/>
        <w:rPr>
          <w:u w:val="single"/>
          <w:lang w:val="es-ES_tradnl"/>
        </w:rPr>
      </w:pPr>
      <w:r w:rsidRPr="007720F5">
        <w:rPr>
          <w:lang w:val="es-ES_tradnl"/>
        </w:rPr>
        <w:t xml:space="preserve">A. </w:t>
      </w:r>
      <w:r w:rsidR="0021323F">
        <w:rPr>
          <w:lang w:val="es-ES_tradnl"/>
        </w:rPr>
        <w:t>___________________</w:t>
      </w:r>
    </w:p>
    <w:p w14:paraId="63ADCD95" w14:textId="65BF0AC8" w:rsidR="00166080" w:rsidRPr="007720F5" w:rsidRDefault="00166080" w:rsidP="00166080">
      <w:pPr>
        <w:ind w:left="360"/>
        <w:jc w:val="left"/>
        <w:rPr>
          <w:u w:val="single"/>
          <w:lang w:val="es-ES_tradnl"/>
        </w:rPr>
      </w:pPr>
      <w:r w:rsidRPr="007720F5">
        <w:rPr>
          <w:lang w:val="es-ES_tradnl"/>
        </w:rPr>
        <w:t xml:space="preserve">B. </w:t>
      </w:r>
      <w:r w:rsidR="0021323F">
        <w:rPr>
          <w:lang w:val="es-ES_tradnl"/>
        </w:rPr>
        <w:t>___________________</w:t>
      </w:r>
      <w:r w:rsidR="0021323F">
        <w:rPr>
          <w:u w:val="single"/>
          <w:lang w:val="es-ES_tradnl"/>
        </w:rPr>
        <w:t xml:space="preserve"> </w:t>
      </w:r>
      <w:r w:rsidR="00191147" w:rsidRPr="007720F5">
        <w:rPr>
          <w:u w:val="single"/>
          <w:lang w:val="es-ES_tradnl"/>
        </w:rPr>
        <w:fldChar w:fldCharType="begin"/>
      </w:r>
      <w:r w:rsidR="00191147" w:rsidRPr="007720F5">
        <w:rPr>
          <w:lang w:val="es-ES_tradnl"/>
        </w:rPr>
        <w:instrText xml:space="preserve"> XE "Westminster" </w:instrText>
      </w:r>
      <w:r w:rsidR="00191147" w:rsidRPr="007720F5">
        <w:rPr>
          <w:u w:val="single"/>
          <w:lang w:val="es-ES_tradnl"/>
        </w:rPr>
        <w:fldChar w:fldCharType="end"/>
      </w:r>
    </w:p>
    <w:p w14:paraId="2B5F75D1" w14:textId="3BB335D9" w:rsidR="007E1A5A" w:rsidRPr="007720F5" w:rsidRDefault="00166080" w:rsidP="00166080">
      <w:pPr>
        <w:pStyle w:val="ListNumber2"/>
        <w:numPr>
          <w:ilvl w:val="0"/>
          <w:numId w:val="0"/>
        </w:numPr>
        <w:ind w:left="360"/>
        <w:rPr>
          <w:u w:val="single"/>
          <w:lang w:val="es-ES_tradnl"/>
        </w:rPr>
      </w:pPr>
      <w:r w:rsidRPr="007720F5">
        <w:rPr>
          <w:lang w:val="es-ES_tradnl"/>
        </w:rPr>
        <w:t xml:space="preserve">C. </w:t>
      </w:r>
      <w:r w:rsidR="0021323F">
        <w:rPr>
          <w:lang w:val="es-ES_tradnl"/>
        </w:rPr>
        <w:t>___________________</w:t>
      </w:r>
      <w:r w:rsidR="0021323F">
        <w:rPr>
          <w:u w:val="single"/>
          <w:lang w:val="es-ES_tradnl"/>
        </w:rPr>
        <w:t xml:space="preserve"> </w:t>
      </w:r>
      <w:r w:rsidR="00191147" w:rsidRPr="007720F5">
        <w:rPr>
          <w:u w:val="single"/>
          <w:lang w:val="es-ES_tradnl"/>
        </w:rPr>
        <w:fldChar w:fldCharType="begin"/>
      </w:r>
      <w:r w:rsidR="00191147" w:rsidRPr="007720F5">
        <w:rPr>
          <w:lang w:val="es-ES_tradnl"/>
        </w:rPr>
        <w:instrText xml:space="preserve"> XE "</w:instrText>
      </w:r>
      <w:r w:rsidR="00191147" w:rsidRPr="007720F5">
        <w:rPr>
          <w:rStyle w:val="BookTitle"/>
          <w:lang w:val="es-ES_tradnl"/>
        </w:rPr>
        <w:instrText>Libro de Orden</w:instrText>
      </w:r>
      <w:r w:rsidR="00191147" w:rsidRPr="007720F5">
        <w:rPr>
          <w:lang w:val="es-ES_tradnl"/>
        </w:rPr>
        <w:instrText xml:space="preserve">" </w:instrText>
      </w:r>
      <w:r w:rsidR="00191147" w:rsidRPr="007720F5">
        <w:rPr>
          <w:u w:val="single"/>
          <w:lang w:val="es-ES_tradnl"/>
        </w:rPr>
        <w:fldChar w:fldCharType="end"/>
      </w:r>
    </w:p>
    <w:p w14:paraId="19FB77BA" w14:textId="6FC0F978" w:rsidR="00166080" w:rsidRPr="007720F5" w:rsidRDefault="003F2B24" w:rsidP="00166080">
      <w:pPr>
        <w:jc w:val="left"/>
        <w:rPr>
          <w:lang w:val="es-ES_tradnl"/>
        </w:rPr>
      </w:pPr>
      <w:r w:rsidRPr="007720F5">
        <w:rPr>
          <w:lang w:val="es-ES_tradnl"/>
        </w:rPr>
        <w:t xml:space="preserve">Verdadero </w:t>
      </w:r>
      <w:r w:rsidR="00166080" w:rsidRPr="007720F5">
        <w:rPr>
          <w:lang w:val="es-ES_tradnl"/>
        </w:rPr>
        <w:t xml:space="preserve">o </w:t>
      </w:r>
      <w:r w:rsidRPr="007720F5">
        <w:rPr>
          <w:lang w:val="es-ES_tradnl"/>
        </w:rPr>
        <w:t>f</w:t>
      </w:r>
      <w:r w:rsidR="00166080" w:rsidRPr="007720F5">
        <w:rPr>
          <w:lang w:val="es-ES_tradnl"/>
        </w:rPr>
        <w:t>also</w:t>
      </w:r>
    </w:p>
    <w:p w14:paraId="59424004" w14:textId="53C11922" w:rsidR="007E1A5A" w:rsidRPr="007720F5" w:rsidRDefault="00166080" w:rsidP="00166080">
      <w:pPr>
        <w:jc w:val="left"/>
        <w:rPr>
          <w:lang w:val="es-ES_tradnl"/>
        </w:rPr>
      </w:pPr>
      <w:r w:rsidRPr="007720F5">
        <w:rPr>
          <w:lang w:val="es-ES_tradnl"/>
        </w:rPr>
        <w:t>3. __</w:t>
      </w:r>
      <w:r w:rsidR="00605C23">
        <w:rPr>
          <w:lang w:val="es-ES_tradnl"/>
        </w:rPr>
        <w:t>___</w:t>
      </w:r>
      <w:r w:rsidRPr="007720F5">
        <w:rPr>
          <w:lang w:val="es-ES_tradnl"/>
        </w:rPr>
        <w:t>_ En el movimiento reformado, cada iglesia es completamente independiente.</w:t>
      </w:r>
    </w:p>
    <w:p w14:paraId="2BAA5D6C" w14:textId="585D5416" w:rsidR="007E1A5A" w:rsidRPr="007720F5" w:rsidRDefault="00166080" w:rsidP="00166080">
      <w:pPr>
        <w:jc w:val="left"/>
        <w:rPr>
          <w:lang w:val="es-ES_tradnl"/>
        </w:rPr>
      </w:pPr>
      <w:r w:rsidRPr="007720F5">
        <w:rPr>
          <w:lang w:val="es-ES_tradnl"/>
        </w:rPr>
        <w:t>4. __</w:t>
      </w:r>
      <w:r w:rsidR="00605C23">
        <w:rPr>
          <w:lang w:val="es-ES_tradnl"/>
        </w:rPr>
        <w:t>___</w:t>
      </w:r>
      <w:r w:rsidRPr="007720F5">
        <w:rPr>
          <w:lang w:val="es-ES_tradnl"/>
        </w:rPr>
        <w:t>_ En el movimiento reformado, la iglesia local es interdependiente con otras iglesias asociadas.</w:t>
      </w:r>
    </w:p>
    <w:p w14:paraId="43DB00E6" w14:textId="15E6D9D6" w:rsidR="007E1A5A" w:rsidRPr="007720F5" w:rsidRDefault="00166080" w:rsidP="00166080">
      <w:pPr>
        <w:jc w:val="left"/>
        <w:rPr>
          <w:lang w:val="es-ES_tradnl"/>
        </w:rPr>
      </w:pPr>
      <w:r w:rsidRPr="007720F5">
        <w:rPr>
          <w:lang w:val="es-ES_tradnl"/>
        </w:rPr>
        <w:t>5. __</w:t>
      </w:r>
      <w:r w:rsidR="00605C23">
        <w:rPr>
          <w:lang w:val="es-ES_tradnl"/>
        </w:rPr>
        <w:t>___</w:t>
      </w:r>
      <w:r w:rsidRPr="007720F5">
        <w:rPr>
          <w:lang w:val="es-ES_tradnl"/>
        </w:rPr>
        <w:t>_ Cada iglesia tiene la autoridad para decidir para sí lo que es la doctrina correcta e incorrecta.</w:t>
      </w:r>
    </w:p>
    <w:p w14:paraId="1196B7C9" w14:textId="2DE1A09A" w:rsidR="00166080" w:rsidRPr="007720F5" w:rsidRDefault="00874018" w:rsidP="00C01792">
      <w:pPr>
        <w:pStyle w:val="Heading2"/>
        <w:rPr>
          <w:color w:val="auto"/>
        </w:rPr>
      </w:pPr>
      <w:r w:rsidRPr="007720F5">
        <w:rPr>
          <w:color w:val="auto"/>
        </w:rPr>
        <w:t>Versículos</w:t>
      </w:r>
    </w:p>
    <w:p w14:paraId="74A79F7E" w14:textId="7FFD9DDF" w:rsidR="007E1A5A" w:rsidRPr="007720F5" w:rsidRDefault="00B83A7B" w:rsidP="00631FF2">
      <w:pPr>
        <w:rPr>
          <w:lang w:val="es-ES_tradnl"/>
        </w:rPr>
      </w:pPr>
      <w:proofErr w:type="spellStart"/>
      <w:r w:rsidRPr="007720F5">
        <w:rPr>
          <w:lang w:val="es-ES_tradnl"/>
        </w:rPr>
        <w:t>Hech</w:t>
      </w:r>
      <w:proofErr w:type="spellEnd"/>
      <w:r w:rsidRPr="007720F5">
        <w:rPr>
          <w:lang w:val="es-ES_tradnl"/>
        </w:rPr>
        <w:t xml:space="preserve"> </w:t>
      </w:r>
      <w:r w:rsidR="00874018" w:rsidRPr="007720F5">
        <w:rPr>
          <w:lang w:val="es-ES_tradnl"/>
        </w:rPr>
        <w:t xml:space="preserve"> 16:4 Y al pasar por las ciudades, les entregaban las ordenanzas que habían acordado los apóstoles y los ancianos que estaban en Jerusalén, para que las guardasen.</w:t>
      </w:r>
    </w:p>
    <w:p w14:paraId="5683F8CD" w14:textId="43BE3FEF" w:rsidR="00166080" w:rsidRPr="007720F5" w:rsidRDefault="00166080" w:rsidP="00C01792">
      <w:pPr>
        <w:pStyle w:val="Heading2"/>
        <w:rPr>
          <w:color w:val="auto"/>
        </w:rPr>
        <w:sectPr w:rsidR="00166080" w:rsidRPr="007720F5" w:rsidSect="00F16AD8">
          <w:endnotePr>
            <w:numFmt w:val="decimal"/>
          </w:endnotePr>
          <w:pgSz w:w="12240" w:h="15840"/>
          <w:pgMar w:top="1440" w:right="720" w:bottom="1440" w:left="1800" w:header="360" w:footer="360" w:gutter="0"/>
          <w:cols w:space="720"/>
        </w:sectPr>
      </w:pPr>
    </w:p>
    <w:p w14:paraId="283BDA05" w14:textId="53A9E819" w:rsidR="007E1A5A" w:rsidRPr="00CD7B8B" w:rsidRDefault="00D555A0" w:rsidP="00166080">
      <w:pPr>
        <w:pStyle w:val="Heading1"/>
        <w:rPr>
          <w:color w:val="auto"/>
          <w:sz w:val="24"/>
          <w:lang w:val="es-ES_tradnl"/>
        </w:rPr>
      </w:pPr>
      <w:hyperlink w:anchor="top" w:history="1">
        <w:bookmarkStart w:id="72" w:name="_Toc397194872"/>
        <w:bookmarkStart w:id="73" w:name="_Toc397613020"/>
        <w:r w:rsidR="008A1068" w:rsidRPr="00CD7B8B">
          <w:rPr>
            <w:rStyle w:val="Hyperlink"/>
            <w:color w:val="auto"/>
            <w:lang w:val="es-ES_tradnl"/>
          </w:rPr>
          <w:t>Lección d</w:t>
        </w:r>
        <w:r w:rsidR="00AF2D84" w:rsidRPr="00CD7B8B">
          <w:rPr>
            <w:rStyle w:val="Hyperlink"/>
            <w:color w:val="auto"/>
            <w:lang w:val="es-ES_tradnl"/>
          </w:rPr>
          <w:t>oce</w:t>
        </w:r>
      </w:hyperlink>
      <w:r w:rsidR="00057BC7" w:rsidRPr="00CD7B8B">
        <w:rPr>
          <w:color w:val="auto"/>
          <w:lang w:val="es-ES_tradnl"/>
        </w:rPr>
        <w:t>:</w:t>
      </w:r>
      <w:r w:rsidR="00166080" w:rsidRPr="00CD7B8B">
        <w:rPr>
          <w:color w:val="auto"/>
          <w:sz w:val="24"/>
          <w:lang w:val="es-ES_tradnl"/>
        </w:rPr>
        <w:t xml:space="preserve"> </w:t>
      </w:r>
      <w:bookmarkStart w:id="74" w:name="doce"/>
      <w:bookmarkEnd w:id="74"/>
      <w:r w:rsidR="00166080" w:rsidRPr="00CD7B8B">
        <w:rPr>
          <w:color w:val="auto"/>
          <w:lang w:val="es-ES_tradnl"/>
        </w:rPr>
        <w:t>¿Qué es el culto reformado?</w:t>
      </w:r>
      <w:bookmarkEnd w:id="72"/>
      <w:bookmarkEnd w:id="73"/>
      <w:r w:rsidR="00057BC7" w:rsidRPr="00CD7B8B">
        <w:rPr>
          <w:color w:val="auto"/>
          <w:lang w:val="es-ES_tradnl"/>
        </w:rPr>
        <w:t xml:space="preserve"> </w:t>
      </w:r>
    </w:p>
    <w:p w14:paraId="474B8D73" w14:textId="4942F19C" w:rsidR="00166080" w:rsidRPr="001568A7" w:rsidRDefault="00166080" w:rsidP="00C01792">
      <w:pPr>
        <w:pStyle w:val="Heading2"/>
      </w:pPr>
      <w:r w:rsidRPr="001568A7">
        <w:t>Propósito</w:t>
      </w:r>
    </w:p>
    <w:p w14:paraId="5EBD14B9" w14:textId="77777777" w:rsidR="007E1A5A" w:rsidRPr="001568A7" w:rsidRDefault="00166080" w:rsidP="00166080">
      <w:pPr>
        <w:rPr>
          <w:lang w:val="es-ES_tradnl"/>
        </w:rPr>
      </w:pPr>
      <w:r w:rsidRPr="001568A7">
        <w:rPr>
          <w:lang w:val="es-ES_tradnl"/>
        </w:rPr>
        <w:t>En esta lección mostraremos los propósitos, contenido y limitaciones de un culto de adoración reformado, en contraste con otros movimientos.</w:t>
      </w:r>
    </w:p>
    <w:p w14:paraId="5DE88EA3" w14:textId="1B27BE52" w:rsidR="00166080" w:rsidRPr="001568A7" w:rsidRDefault="00166080" w:rsidP="00C01792">
      <w:pPr>
        <w:pStyle w:val="Heading2"/>
      </w:pPr>
      <w:r w:rsidRPr="001568A7">
        <w:t xml:space="preserve">Los propósitos del culto de adoración </w:t>
      </w:r>
    </w:p>
    <w:p w14:paraId="3DB4E2E6" w14:textId="302D6E27" w:rsidR="00166080" w:rsidRPr="001568A7" w:rsidRDefault="00166080" w:rsidP="00862B9E">
      <w:pPr>
        <w:pStyle w:val="Heading3"/>
      </w:pPr>
      <w:r w:rsidRPr="001568A7">
        <w:tab/>
        <w:t>La gloria de Dios</w:t>
      </w:r>
      <w:r w:rsidR="00CA337F" w:rsidRPr="001568A7">
        <w:t xml:space="preserve"> </w:t>
      </w:r>
    </w:p>
    <w:p w14:paraId="6577B1C9" w14:textId="1E67A42E" w:rsidR="007E1A5A" w:rsidRPr="001568A7" w:rsidRDefault="00166080" w:rsidP="00166080">
      <w:pPr>
        <w:rPr>
          <w:lang w:val="es-ES_tradnl"/>
        </w:rPr>
      </w:pPr>
      <w:r w:rsidRPr="001568A7">
        <w:rPr>
          <w:lang w:val="es-ES_tradnl"/>
        </w:rPr>
        <w:t xml:space="preserve">Porque de él, y por él, y para él, son todas las cosas. A él sea la gloria por los siglos. Amén. </w:t>
      </w:r>
      <w:hyperlink w:anchor="diac3" w:tooltip="Porque de él, y por él, y para él, son todas las cosas. A él sea la gloria por los siglos. Amén." w:history="1">
        <w:proofErr w:type="spellStart"/>
        <w:r w:rsidR="00B83A7B" w:rsidRPr="008967C6">
          <w:rPr>
            <w:rStyle w:val="Hyperlink"/>
            <w:rFonts w:cs="Lucida Grande"/>
            <w:lang w:val="es-ES_tradnl"/>
          </w:rPr>
          <w:t>Rom</w:t>
        </w:r>
        <w:proofErr w:type="spellEnd"/>
        <w:r w:rsidR="00B83A7B" w:rsidRPr="008967C6">
          <w:rPr>
            <w:rStyle w:val="Hyperlink"/>
            <w:rFonts w:cs="Lucida Grande"/>
            <w:lang w:val="es-ES_tradnl"/>
          </w:rPr>
          <w:t xml:space="preserve"> </w:t>
        </w:r>
        <w:r w:rsidRPr="008967C6">
          <w:rPr>
            <w:rStyle w:val="Hyperlink"/>
            <w:rFonts w:cs="Lucida Grande"/>
            <w:lang w:val="es-ES_tradnl"/>
          </w:rPr>
          <w:t>11:36</w:t>
        </w:r>
      </w:hyperlink>
    </w:p>
    <w:p w14:paraId="3332ECB1" w14:textId="3F263DA6" w:rsidR="00166080" w:rsidRPr="008967C6" w:rsidRDefault="00166080" w:rsidP="00166080">
      <w:pPr>
        <w:rPr>
          <w:rFonts w:cs="Lucida Grande"/>
          <w:color w:val="000000"/>
          <w:lang w:val="es-ES_tradnl"/>
        </w:rPr>
      </w:pPr>
      <w:r w:rsidRPr="008967C6">
        <w:rPr>
          <w:color w:val="000000"/>
          <w:lang w:val="es-ES_tradnl"/>
        </w:rPr>
        <w:t xml:space="preserve">Discusión grupal: ¿Quién es la audiencia en un culto de adoración bíblica? </w:t>
      </w:r>
      <w:hyperlink w:anchor="uno" w:tooltip="Cuando Salomón acabó de orar, descendió fuego de los cielos, y consumió el holocausto y las víctimas; y la gloria de Jehová llenó la casa." w:history="1">
        <w:r w:rsidR="005F5E47" w:rsidRPr="008967C6">
          <w:rPr>
            <w:rStyle w:val="Hyperlink"/>
            <w:lang w:val="es-ES_tradnl"/>
          </w:rPr>
          <w:t>2Crónicas 7:1</w:t>
        </w:r>
      </w:hyperlink>
      <w:r w:rsidR="005F5E47" w:rsidRPr="008967C6">
        <w:rPr>
          <w:lang w:val="es-ES_tradnl"/>
        </w:rPr>
        <w:t xml:space="preserve"> y </w:t>
      </w:r>
      <w:hyperlink w:anchor="add2" w:tooltip="Y me llevó hacia la puerta del norte por delante de la casa; y miré, y he aquí la gloria de Jehová había llenado la casa de Jehová; y me postré sobre mi rostro." w:history="1">
        <w:r w:rsidR="005F5E47" w:rsidRPr="008967C6">
          <w:rPr>
            <w:rStyle w:val="Hyperlink"/>
            <w:lang w:val="es-ES_tradnl"/>
          </w:rPr>
          <w:t>Ezequiel 44:4</w:t>
        </w:r>
      </w:hyperlink>
      <w:r w:rsidRPr="008967C6">
        <w:rPr>
          <w:lang w:val="es-ES_tradnl"/>
        </w:rPr>
        <w:t xml:space="preserve"> _________________________</w:t>
      </w:r>
    </w:p>
    <w:p w14:paraId="26B08AAA" w14:textId="3BEC6B2C" w:rsidR="00166080" w:rsidRPr="001568A7" w:rsidRDefault="00166080" w:rsidP="00166080">
      <w:pPr>
        <w:rPr>
          <w:lang w:val="es-ES_tradnl"/>
        </w:rPr>
      </w:pPr>
      <w:r w:rsidRPr="001568A7">
        <w:rPr>
          <w:lang w:val="es-ES_tradnl"/>
        </w:rPr>
        <w:tab/>
      </w:r>
      <w:r w:rsidRPr="001568A7">
        <w:rPr>
          <w:rStyle w:val="Heading3Char"/>
        </w:rPr>
        <w:t>La edificación de los creyentes</w:t>
      </w:r>
    </w:p>
    <w:p w14:paraId="5DC4518E" w14:textId="26AFCC43" w:rsidR="00166080" w:rsidRPr="001568A7" w:rsidRDefault="00166080" w:rsidP="00166080">
      <w:pPr>
        <w:rPr>
          <w:lang w:val="es-ES_tradnl"/>
        </w:rPr>
      </w:pPr>
      <w:r w:rsidRPr="001568A7">
        <w:rPr>
          <w:lang w:val="es-ES_tradnl"/>
        </w:rPr>
        <w:t xml:space="preserve">Así también vosotros; pues que anheláis dones espirituales, procurad abundar en ellos para </w:t>
      </w:r>
      <w:hyperlink w:anchor="add3b" w:tooltip="Así también vosotros; pues que anheláis dones espirituales, procurad abundar en ellos para edificación de la iglesia." w:history="1">
        <w:r w:rsidRPr="008967C6">
          <w:rPr>
            <w:rStyle w:val="Hyperlink"/>
            <w:lang w:val="es-ES_tradnl"/>
          </w:rPr>
          <w:t xml:space="preserve"> </w:t>
        </w:r>
        <w:r w:rsidRPr="008967C6">
          <w:rPr>
            <w:rStyle w:val="Hyperlink"/>
            <w:rFonts w:cs="Lucida Grande"/>
            <w:lang w:val="es-ES_tradnl"/>
          </w:rPr>
          <w:t>1</w:t>
        </w:r>
        <w:r w:rsidR="00B83A7B" w:rsidRPr="008967C6">
          <w:rPr>
            <w:rStyle w:val="Hyperlink"/>
            <w:rFonts w:cs="Lucida Grande"/>
            <w:lang w:val="es-ES_tradnl"/>
          </w:rPr>
          <w:t xml:space="preserve">Cor </w:t>
        </w:r>
        <w:r w:rsidRPr="008967C6">
          <w:rPr>
            <w:rStyle w:val="Hyperlink"/>
            <w:rFonts w:cs="Lucida Grande"/>
            <w:lang w:val="es-ES_tradnl"/>
          </w:rPr>
          <w:t>14:12</w:t>
        </w:r>
      </w:hyperlink>
    </w:p>
    <w:p w14:paraId="0D9B5E10" w14:textId="4208D029" w:rsidR="00166080" w:rsidRPr="001568A7" w:rsidRDefault="00166080" w:rsidP="00C01792">
      <w:pPr>
        <w:pStyle w:val="Heading2"/>
      </w:pPr>
      <w:r w:rsidRPr="001568A7">
        <w:t>El punto de partida</w:t>
      </w:r>
    </w:p>
    <w:p w14:paraId="7722C2F9" w14:textId="77777777" w:rsidR="007E1A5A" w:rsidRPr="001568A7" w:rsidRDefault="00166080" w:rsidP="00166080">
      <w:pPr>
        <w:rPr>
          <w:lang w:val="es-ES_tradnl"/>
        </w:rPr>
      </w:pPr>
      <w:r w:rsidRPr="001568A7">
        <w:rPr>
          <w:lang w:val="es-ES_tradnl"/>
        </w:rPr>
        <w:t>En un culto de adoración formal pública, tenemos que decidir entre uno de dos supuestos. O hacemos solo aquellas cosas que Dios manda en las Escrituras, o hacemos cualquier cosa que deseemos siempre y cuando Dios no lo prohíba. ¿Cuál de las dos opciones es correcta?</w:t>
      </w:r>
    </w:p>
    <w:p w14:paraId="63000786" w14:textId="58DB08F0" w:rsidR="007E1A5A" w:rsidRPr="001568A7" w:rsidRDefault="00166080" w:rsidP="00166080">
      <w:pPr>
        <w:rPr>
          <w:i/>
          <w:lang w:val="es-ES_tradnl"/>
        </w:rPr>
      </w:pPr>
      <w:r w:rsidRPr="001568A7">
        <w:rPr>
          <w:lang w:val="es-ES_tradnl"/>
        </w:rPr>
        <w:t xml:space="preserve">El primer supuesto es denominado </w:t>
      </w:r>
      <w:r w:rsidRPr="001568A7">
        <w:rPr>
          <w:i/>
          <w:lang w:val="es-ES_tradnl"/>
        </w:rPr>
        <w:t>principio regulador</w:t>
      </w:r>
      <w:r w:rsidR="00191147" w:rsidRPr="001568A7">
        <w:rPr>
          <w:i/>
          <w:lang w:val="es-ES_tradnl"/>
        </w:rPr>
        <w:fldChar w:fldCharType="begin"/>
      </w:r>
      <w:r w:rsidR="00191147" w:rsidRPr="001568A7">
        <w:rPr>
          <w:lang w:val="es-ES_tradnl"/>
        </w:rPr>
        <w:instrText xml:space="preserve"> XE "</w:instrText>
      </w:r>
      <w:r w:rsidR="00191147" w:rsidRPr="001568A7">
        <w:rPr>
          <w:i/>
          <w:lang w:val="es-ES_tradnl"/>
        </w:rPr>
        <w:instrText>principio regulador</w:instrText>
      </w:r>
      <w:r w:rsidR="00191147" w:rsidRPr="001568A7">
        <w:rPr>
          <w:lang w:val="es-ES_tradnl"/>
        </w:rPr>
        <w:instrText xml:space="preserve">" </w:instrText>
      </w:r>
      <w:r w:rsidR="00191147" w:rsidRPr="001568A7">
        <w:rPr>
          <w:i/>
          <w:lang w:val="es-ES_tradnl"/>
        </w:rPr>
        <w:fldChar w:fldCharType="end"/>
      </w:r>
      <w:r w:rsidRPr="001568A7">
        <w:rPr>
          <w:i/>
          <w:lang w:val="es-ES_tradnl"/>
        </w:rPr>
        <w:t xml:space="preserve">. </w:t>
      </w:r>
      <w:r w:rsidRPr="001568A7">
        <w:rPr>
          <w:lang w:val="es-ES_tradnl"/>
        </w:rPr>
        <w:t xml:space="preserve">El segundo es </w:t>
      </w:r>
      <w:r w:rsidRPr="001568A7">
        <w:rPr>
          <w:i/>
          <w:lang w:val="es-ES_tradnl"/>
        </w:rPr>
        <w:t xml:space="preserve">no-regulativo. </w:t>
      </w:r>
    </w:p>
    <w:p w14:paraId="4C770CE4" w14:textId="0B9EB7DB" w:rsidR="00166080" w:rsidRPr="001568A7" w:rsidRDefault="00166080" w:rsidP="00166080">
      <w:pPr>
        <w:rPr>
          <w:lang w:val="es-ES_tradnl"/>
        </w:rPr>
      </w:pPr>
      <w:r w:rsidRPr="001568A7">
        <w:rPr>
          <w:lang w:val="es-ES_tradnl"/>
        </w:rPr>
        <w:t xml:space="preserve">El movimiento reformado muestra su elección con: </w:t>
      </w:r>
    </w:p>
    <w:p w14:paraId="58139601" w14:textId="10E6586D" w:rsidR="007E1A5A" w:rsidRPr="001568A7" w:rsidRDefault="00166080" w:rsidP="005F5E47">
      <w:pPr>
        <w:pStyle w:val="Quote"/>
      </w:pPr>
      <w:r w:rsidRPr="001568A7">
        <w:t xml:space="preserve">Pero el modo aceptable de adorar al verdadero Dios es instituido por EL mismo, y está tan limitado por su propia voluntad revelada, que no se debe adorar a Dios conforme a las imaginaciones e invenciones de los hombres… </w:t>
      </w:r>
      <w:r w:rsidRPr="001568A7">
        <w:rPr>
          <w:rStyle w:val="BookTitle"/>
        </w:rPr>
        <w:t>Confesión de Westminster</w:t>
      </w:r>
      <w:r w:rsidR="00191147" w:rsidRPr="001568A7">
        <w:rPr>
          <w:rStyle w:val="BookTitle"/>
        </w:rPr>
        <w:fldChar w:fldCharType="begin"/>
      </w:r>
      <w:r w:rsidR="00191147" w:rsidRPr="001568A7">
        <w:instrText xml:space="preserve"> XE "Westminster" </w:instrText>
      </w:r>
      <w:r w:rsidR="00191147" w:rsidRPr="001568A7">
        <w:rPr>
          <w:rStyle w:val="BookTitle"/>
        </w:rPr>
        <w:fldChar w:fldCharType="end"/>
      </w:r>
      <w:r w:rsidRPr="001568A7">
        <w:t>, Capítulo 21, Articulo 1</w:t>
      </w:r>
    </w:p>
    <w:p w14:paraId="67CC15F1" w14:textId="225E7931" w:rsidR="007E1A5A" w:rsidRPr="001568A7" w:rsidRDefault="00166080" w:rsidP="008A1068">
      <w:pPr>
        <w:pStyle w:val="Quote"/>
      </w:pPr>
      <w:r w:rsidRPr="001568A7">
        <w:t xml:space="preserve">Puesto que las Sagradas Escrituras son la única regla infalible de fe y práctica, los principios del </w:t>
      </w:r>
      <w:r w:rsidR="00092B48" w:rsidRPr="001568A7">
        <w:t>c</w:t>
      </w:r>
      <w:r w:rsidRPr="001568A7">
        <w:t xml:space="preserve">ulto de </w:t>
      </w:r>
      <w:r w:rsidR="00092B48" w:rsidRPr="001568A7">
        <w:t xml:space="preserve">adoración público </w:t>
      </w:r>
      <w:r w:rsidRPr="001568A7">
        <w:t xml:space="preserve">deben derivarse de la Biblia, y de ninguna otra fuente. </w:t>
      </w:r>
      <w:r w:rsidRPr="001568A7">
        <w:rPr>
          <w:rStyle w:val="BookTitle"/>
        </w:rPr>
        <w:t>Libro de Orden</w:t>
      </w:r>
      <w:r w:rsidR="00191147" w:rsidRPr="001568A7">
        <w:rPr>
          <w:rStyle w:val="BookTitle"/>
        </w:rPr>
        <w:fldChar w:fldCharType="begin"/>
      </w:r>
      <w:r w:rsidR="00191147" w:rsidRPr="001568A7">
        <w:instrText xml:space="preserve"> XE "</w:instrText>
      </w:r>
      <w:r w:rsidR="00191147" w:rsidRPr="001568A7">
        <w:rPr>
          <w:rStyle w:val="BookTitle"/>
        </w:rPr>
        <w:instrText>Libro de Orden</w:instrText>
      </w:r>
      <w:r w:rsidR="00191147" w:rsidRPr="001568A7">
        <w:instrText xml:space="preserve">" </w:instrText>
      </w:r>
      <w:r w:rsidR="00191147" w:rsidRPr="001568A7">
        <w:rPr>
          <w:rStyle w:val="BookTitle"/>
        </w:rPr>
        <w:fldChar w:fldCharType="end"/>
      </w:r>
      <w:r w:rsidRPr="001568A7">
        <w:t xml:space="preserve"> de la PCA, 47-1</w:t>
      </w:r>
    </w:p>
    <w:p w14:paraId="247CA291" w14:textId="7F684D8F" w:rsidR="00166080" w:rsidRPr="001568A7" w:rsidRDefault="00166080" w:rsidP="005F5E47">
      <w:pPr>
        <w:pStyle w:val="Heading2"/>
      </w:pPr>
      <w:r w:rsidRPr="001568A7">
        <w:t xml:space="preserve">Inferencias sacadas de las </w:t>
      </w:r>
      <w:r w:rsidR="004C7AE9" w:rsidRPr="001568A7">
        <w:t>Escrituras</w:t>
      </w:r>
    </w:p>
    <w:p w14:paraId="5C754B86" w14:textId="3D7A9876" w:rsidR="00166080" w:rsidRPr="001568A7" w:rsidRDefault="00166080" w:rsidP="00166080">
      <w:pPr>
        <w:jc w:val="left"/>
        <w:rPr>
          <w:color w:val="000000"/>
          <w:lang w:val="es-ES_tradnl"/>
        </w:rPr>
      </w:pPr>
      <w:r w:rsidRPr="001568A7">
        <w:rPr>
          <w:rFonts w:cs="Lucida Grande"/>
          <w:color w:val="000000"/>
          <w:lang w:val="es-ES_tradnl"/>
        </w:rPr>
        <w:t xml:space="preserve">De acuerdo con </w:t>
      </w:r>
      <w:hyperlink w:anchor="tim" w:tooltip="Cuidarás de hacer todo lo que yo te mando; no añadirás a ello, ni de ello quitarás." w:history="1">
        <w:r w:rsidR="009076A6" w:rsidRPr="00EA724D">
          <w:rPr>
            <w:rStyle w:val="Hyperlink"/>
            <w:rFonts w:cs="Lucida Grande"/>
            <w:lang w:val="es-ES_tradnl"/>
          </w:rPr>
          <w:t>Deut</w:t>
        </w:r>
        <w:r w:rsidR="00D161ED" w:rsidRPr="00EA724D">
          <w:rPr>
            <w:rStyle w:val="Hyperlink"/>
            <w:rFonts w:cs="Lucida Grande"/>
            <w:lang w:val="es-ES_tradnl"/>
          </w:rPr>
          <w:t>eronomio</w:t>
        </w:r>
        <w:r w:rsidR="009076A6" w:rsidRPr="00EA724D">
          <w:rPr>
            <w:rStyle w:val="Hyperlink"/>
            <w:rFonts w:cs="Lucida Grande"/>
            <w:lang w:val="es-ES_tradnl"/>
          </w:rPr>
          <w:t xml:space="preserve"> </w:t>
        </w:r>
        <w:r w:rsidRPr="00EA724D">
          <w:rPr>
            <w:rStyle w:val="Hyperlink"/>
            <w:rFonts w:cs="Lucida Grande"/>
            <w:lang w:val="es-ES_tradnl"/>
          </w:rPr>
          <w:t>12:32</w:t>
        </w:r>
      </w:hyperlink>
      <w:r w:rsidRPr="001568A7">
        <w:rPr>
          <w:rFonts w:cs="Lucida Grande"/>
          <w:color w:val="000000"/>
          <w:lang w:val="es-ES_tradnl"/>
        </w:rPr>
        <w:t>, ¿</w:t>
      </w:r>
      <w:r w:rsidR="003F5953" w:rsidRPr="001568A7">
        <w:rPr>
          <w:rFonts w:cs="Lucida Grande"/>
          <w:color w:val="000000"/>
          <w:lang w:val="es-ES_tradnl"/>
        </w:rPr>
        <w:t xml:space="preserve">qué </w:t>
      </w:r>
      <w:r w:rsidRPr="001568A7">
        <w:rPr>
          <w:rFonts w:cs="Lucida Grande"/>
          <w:color w:val="000000"/>
          <w:lang w:val="es-ES_tradnl"/>
        </w:rPr>
        <w:t xml:space="preserve">es lo que Dios le ordenó a Israel que haga respecto a la adoración cuando salieron de Egipto? </w:t>
      </w:r>
      <w:r w:rsidRPr="001568A7">
        <w:rPr>
          <w:lang w:val="es-ES_tradnl"/>
        </w:rPr>
        <w:t>__________________________________________________</w:t>
      </w:r>
      <w:r w:rsidRPr="001568A7">
        <w:rPr>
          <w:color w:val="000000"/>
          <w:lang w:val="es-ES_tradnl"/>
        </w:rPr>
        <w:t xml:space="preserve"> </w:t>
      </w:r>
    </w:p>
    <w:p w14:paraId="2565357D" w14:textId="03EBEFA9" w:rsidR="00166080" w:rsidRPr="001568A7" w:rsidRDefault="00166080" w:rsidP="00862B9E">
      <w:pPr>
        <w:pStyle w:val="Heading3"/>
        <w:rPr>
          <w:color w:val="000000"/>
        </w:rPr>
      </w:pPr>
      <w:r w:rsidRPr="001568A7">
        <w:lastRenderedPageBreak/>
        <w:t>Inferencias desde el Pentateuco</w:t>
      </w:r>
      <w:r w:rsidRPr="001568A7">
        <w:rPr>
          <w:color w:val="000000"/>
        </w:rPr>
        <w:t xml:space="preserve"> </w:t>
      </w:r>
    </w:p>
    <w:p w14:paraId="36C1C338" w14:textId="77777777" w:rsidR="00166080" w:rsidRPr="001568A7" w:rsidRDefault="00166080" w:rsidP="00166080">
      <w:pPr>
        <w:rPr>
          <w:color w:val="000000"/>
          <w:lang w:val="es-ES_tradnl"/>
        </w:rPr>
      </w:pPr>
      <w:r w:rsidRPr="001568A7">
        <w:rPr>
          <w:color w:val="000000"/>
          <w:lang w:val="es-ES_tradnl"/>
        </w:rPr>
        <w:t xml:space="preserve">Dios reguló la forma en la que debía ser adorado. La eclesiología del Nuevo Testamento es una extensión de los principios del Antiguo Testamento. Aquellos que quieran abandonar completamente </w:t>
      </w:r>
      <w:r w:rsidRPr="001568A7">
        <w:rPr>
          <w:i/>
          <w:color w:val="000000"/>
          <w:lang w:val="es-ES_tradnl"/>
        </w:rPr>
        <w:t>el principio regulativo</w:t>
      </w:r>
      <w:r w:rsidRPr="001568A7">
        <w:rPr>
          <w:color w:val="000000"/>
          <w:lang w:val="es-ES_tradnl"/>
        </w:rPr>
        <w:t xml:space="preserve"> como aplicable a la adoración en el Nuevo Testamento, deben mostrar precedentes apostólicos para hacerlo. </w:t>
      </w:r>
    </w:p>
    <w:p w14:paraId="6E0C6477" w14:textId="1FF0CB3F" w:rsidR="007E1A5A" w:rsidRPr="001568A7" w:rsidRDefault="00D161ED" w:rsidP="00166080">
      <w:pPr>
        <w:rPr>
          <w:lang w:val="es-ES_tradnl"/>
        </w:rPr>
      </w:pPr>
      <w:r w:rsidRPr="001568A7">
        <w:rPr>
          <w:lang w:val="es-ES_tradnl"/>
        </w:rPr>
        <w:t xml:space="preserve">Véase también </w:t>
      </w:r>
      <w:hyperlink w:anchor="diez" w:tooltip="Y leyó Esdras en el libro de la ley de Dios cada día, desde el primer día hasta el último; e hicieron la fiesta solemne por siete días, y el octavo día fue de solemne asamblea, según el rito." w:history="1">
        <w:r w:rsidRPr="000338E7">
          <w:rPr>
            <w:rStyle w:val="Hyperlink"/>
            <w:lang w:val="es-ES_tradnl"/>
          </w:rPr>
          <w:t xml:space="preserve">Nehemías </w:t>
        </w:r>
        <w:r w:rsidR="00166080" w:rsidRPr="000338E7">
          <w:rPr>
            <w:rStyle w:val="Hyperlink"/>
            <w:lang w:val="es-ES_tradnl"/>
          </w:rPr>
          <w:t>8:18</w:t>
        </w:r>
      </w:hyperlink>
      <w:r w:rsidR="00166080" w:rsidRPr="001568A7">
        <w:rPr>
          <w:lang w:val="es-ES_tradnl"/>
        </w:rPr>
        <w:t>;</w:t>
      </w:r>
      <w:r w:rsidR="000338E7">
        <w:rPr>
          <w:lang w:val="es-ES_tradnl"/>
        </w:rPr>
        <w:t xml:space="preserve"> </w:t>
      </w:r>
      <w:hyperlink w:anchor="add3b" w:tooltip="Y puestos de pie en su lugar, leyeron el libro de la ley de Jehová su Dios la cuarta parte del día, y la cuarta parte confesaron sus pecados y adoraron a Jehová su Dios." w:history="1">
        <w:r w:rsidR="00166080" w:rsidRPr="000338E7">
          <w:rPr>
            <w:rStyle w:val="Hyperlink"/>
            <w:lang w:val="es-ES_tradnl"/>
          </w:rPr>
          <w:t>9:3</w:t>
        </w:r>
      </w:hyperlink>
    </w:p>
    <w:p w14:paraId="722FEC04" w14:textId="198713B9" w:rsidR="00166080" w:rsidRPr="001568A7" w:rsidRDefault="00166080" w:rsidP="00C01792">
      <w:pPr>
        <w:pStyle w:val="Heading2"/>
      </w:pPr>
      <w:r w:rsidRPr="001568A7">
        <w:t>¿Qué debe ser incluido en el culto de adoración del Nuevo Testamento?</w:t>
      </w:r>
    </w:p>
    <w:p w14:paraId="337E4D44" w14:textId="30FBB94B" w:rsidR="00166080" w:rsidRPr="001568A7" w:rsidRDefault="00166080" w:rsidP="00166080">
      <w:pPr>
        <w:rPr>
          <w:lang w:val="es-ES_tradnl"/>
        </w:rPr>
      </w:pPr>
      <w:r w:rsidRPr="001568A7">
        <w:rPr>
          <w:lang w:val="es-ES_tradnl"/>
        </w:rPr>
        <w:t xml:space="preserve">De acuerdo con </w:t>
      </w:r>
      <w:hyperlink w:anchor="add4" w:tooltip="Bienaventurado el que lee, y los que oyen las palabras de esta profecía, y guardan las cosas en ella escritas; porque el tiempo está cerca." w:history="1">
        <w:r w:rsidRPr="000338E7">
          <w:rPr>
            <w:rStyle w:val="Hyperlink"/>
            <w:lang w:val="es-ES_tradnl"/>
          </w:rPr>
          <w:t>Apocalipsis 1:3</w:t>
        </w:r>
      </w:hyperlink>
      <w:r w:rsidRPr="001568A7">
        <w:rPr>
          <w:lang w:val="es-ES_tradnl"/>
        </w:rPr>
        <w:t>, Juan hacía referencia a ciertas cosas que se hacían en las siete iglesias, ¿qué cosas eran?</w:t>
      </w:r>
      <w:r w:rsidR="00CA337F" w:rsidRPr="001568A7">
        <w:rPr>
          <w:lang w:val="es-ES_tradnl"/>
        </w:rPr>
        <w:t xml:space="preserve"> </w:t>
      </w:r>
      <w:r w:rsidRPr="001568A7">
        <w:rPr>
          <w:lang w:val="es-ES_tradnl"/>
        </w:rPr>
        <w:t>_________________________</w:t>
      </w:r>
    </w:p>
    <w:p w14:paraId="4CBC2FE0" w14:textId="652597E0" w:rsidR="007E1A5A" w:rsidRPr="001568A7" w:rsidRDefault="00166080" w:rsidP="00166080">
      <w:pPr>
        <w:rPr>
          <w:sz w:val="20"/>
          <w:lang w:val="es-ES_tradnl"/>
        </w:rPr>
      </w:pPr>
      <w:r w:rsidRPr="001568A7">
        <w:rPr>
          <w:lang w:val="es-ES_tradnl"/>
        </w:rPr>
        <w:t xml:space="preserve">¿Qué fue lo que Pablo mandó a hacer a Timoteo en la iglesia de acuerdo con </w:t>
      </w:r>
      <w:hyperlink w:anchor="add3b" w:tooltip="para qué si tardo, sepas cómo debes conducirte en la casa de Dios, que es la iglesia del Dios viviente, columna y baluarte de la verdad." w:history="1">
        <w:r w:rsidRPr="000338E7">
          <w:rPr>
            <w:rStyle w:val="Hyperlink"/>
            <w:lang w:val="es-ES_tradnl"/>
          </w:rPr>
          <w:t>1</w:t>
        </w:r>
        <w:r w:rsidR="002D48B0" w:rsidRPr="000338E7">
          <w:rPr>
            <w:rStyle w:val="Hyperlink"/>
            <w:lang w:val="es-ES_tradnl"/>
          </w:rPr>
          <w:t xml:space="preserve">Timoteo </w:t>
        </w:r>
        <w:r w:rsidRPr="000338E7">
          <w:rPr>
            <w:rStyle w:val="Hyperlink"/>
            <w:lang w:val="es-ES_tradnl"/>
          </w:rPr>
          <w:t>3:15</w:t>
        </w:r>
      </w:hyperlink>
      <w:r w:rsidRPr="001568A7">
        <w:rPr>
          <w:lang w:val="es-ES_tradnl"/>
        </w:rPr>
        <w:t xml:space="preserve"> y </w:t>
      </w:r>
      <w:hyperlink w:anchor="tres" w:tooltip="Te encarezco delante de Dios y del Señor Jesucristo, que juzgará a los vivos y a los muertos en su manifestación y en su reino, 2 que prediques la palabra; que instes a tiempo y fuera de tiempo; redarguye, reprende, exhorta con toda paciencia y doctrina." w:history="1">
        <w:r w:rsidRPr="000338E7">
          <w:rPr>
            <w:rStyle w:val="Hyperlink"/>
            <w:lang w:val="es-ES_tradnl"/>
          </w:rPr>
          <w:t>2</w:t>
        </w:r>
        <w:r w:rsidR="002D48B0" w:rsidRPr="000338E7">
          <w:rPr>
            <w:rStyle w:val="Hyperlink"/>
            <w:lang w:val="es-ES_tradnl"/>
          </w:rPr>
          <w:t xml:space="preserve">Timoteo </w:t>
        </w:r>
        <w:r w:rsidRPr="000338E7">
          <w:rPr>
            <w:rStyle w:val="Hyperlink"/>
            <w:lang w:val="es-ES_tradnl"/>
          </w:rPr>
          <w:t>4:1</w:t>
        </w:r>
        <w:r w:rsidR="00771DF9" w:rsidRPr="000338E7">
          <w:rPr>
            <w:rStyle w:val="Hyperlink"/>
            <w:lang w:val="es-ES_tradnl"/>
          </w:rPr>
          <w:t>,</w:t>
        </w:r>
        <w:r w:rsidRPr="000338E7">
          <w:rPr>
            <w:rStyle w:val="Hyperlink"/>
            <w:lang w:val="es-ES_tradnl"/>
          </w:rPr>
          <w:t>2</w:t>
        </w:r>
      </w:hyperlink>
      <w:r w:rsidRPr="001568A7">
        <w:rPr>
          <w:lang w:val="es-ES_tradnl"/>
        </w:rPr>
        <w:t xml:space="preserve">? ____________________ </w:t>
      </w:r>
      <w:r w:rsidR="00AB3A77" w:rsidRPr="001568A7">
        <w:rPr>
          <w:lang w:val="es-ES_tradnl"/>
        </w:rPr>
        <w:t xml:space="preserve">     </w:t>
      </w:r>
    </w:p>
    <w:p w14:paraId="16A28C9E" w14:textId="11248C78" w:rsidR="00166080" w:rsidRPr="001568A7" w:rsidRDefault="00166080" w:rsidP="00AB3A77">
      <w:pPr>
        <w:pBdr>
          <w:top w:val="single" w:sz="4" w:space="1" w:color="auto"/>
        </w:pBdr>
        <w:jc w:val="left"/>
        <w:rPr>
          <w:lang w:val="es-ES_tradnl"/>
        </w:rPr>
      </w:pPr>
      <w:r w:rsidRPr="001568A7">
        <w:rPr>
          <w:lang w:val="es-ES_tradnl"/>
        </w:rPr>
        <w:t xml:space="preserve">¿Qué se les mandó hacer a los Efesios como iglesia según </w:t>
      </w:r>
      <w:hyperlink w:anchor="lev4" w:tooltip="hablando entre vosotros con salmos, con himnos y cánticos espirituales, cantando y alabando al Señor en vuestros corazones;" w:history="1">
        <w:r w:rsidRPr="000338E7">
          <w:rPr>
            <w:rStyle w:val="Hyperlink"/>
            <w:lang w:val="es-ES_tradnl"/>
          </w:rPr>
          <w:t>Efesios 5:19</w:t>
        </w:r>
      </w:hyperlink>
      <w:r w:rsidRPr="001568A7">
        <w:rPr>
          <w:lang w:val="es-ES_tradnl"/>
        </w:rPr>
        <w:t xml:space="preserve">? ______________________________ </w:t>
      </w:r>
      <w:r w:rsidR="006D4953" w:rsidRPr="001568A7">
        <w:rPr>
          <w:lang w:val="es-ES_tradnl"/>
        </w:rPr>
        <w:t xml:space="preserve"> </w:t>
      </w:r>
      <w:r w:rsidR="006D4953" w:rsidRPr="001568A7">
        <w:rPr>
          <w:lang w:val="es-ES_tradnl"/>
        </w:rPr>
        <w:br/>
      </w:r>
    </w:p>
    <w:p w14:paraId="1E30EC1E" w14:textId="14676FB4" w:rsidR="00C95D56" w:rsidRPr="001568A7" w:rsidRDefault="00166080" w:rsidP="00AB3A77">
      <w:pPr>
        <w:keepLines/>
        <w:rPr>
          <w:color w:val="FF0000"/>
          <w:lang w:val="es-ES_tradnl"/>
        </w:rPr>
      </w:pPr>
      <w:r w:rsidRPr="001568A7">
        <w:rPr>
          <w:lang w:val="es-ES_tradnl"/>
        </w:rPr>
        <w:t xml:space="preserve">¿Qué nombre le dio Jesús a la casa de Dios en </w:t>
      </w:r>
      <w:hyperlink w:anchor="xxx" w:tooltip="y les dijo: Escrito está: Mi casa, casa de oración será llamada; mas vosotros la habéis hecho cueva de ladrones." w:history="1">
        <w:r w:rsidRPr="000338E7">
          <w:rPr>
            <w:rStyle w:val="Hyperlink"/>
            <w:lang w:val="es-ES_tradnl"/>
          </w:rPr>
          <w:t>Mateo 21:13</w:t>
        </w:r>
      </w:hyperlink>
      <w:r w:rsidRPr="001568A7">
        <w:rPr>
          <w:lang w:val="es-ES_tradnl"/>
        </w:rPr>
        <w:t xml:space="preserve">? </w:t>
      </w:r>
      <w:r w:rsidR="0021323F">
        <w:rPr>
          <w:lang w:val="es-ES_tradnl"/>
        </w:rPr>
        <w:t>___________________</w:t>
      </w:r>
    </w:p>
    <w:p w14:paraId="6316E369" w14:textId="2032F21D" w:rsidR="007E1A5A" w:rsidRPr="001568A7" w:rsidRDefault="00166080" w:rsidP="007720F5">
      <w:pPr>
        <w:jc w:val="left"/>
        <w:rPr>
          <w:lang w:val="es-ES_tradnl"/>
        </w:rPr>
      </w:pPr>
      <w:r w:rsidRPr="001568A7">
        <w:rPr>
          <w:lang w:val="es-ES_tradnl"/>
        </w:rPr>
        <w:t xml:space="preserve">¿Por qué iban al templo Pedro y Juan, </w:t>
      </w:r>
      <w:hyperlink w:anchor="add3" w:tooltip="Pedro y Juan subían juntos al templo a la hora novena, la de la oración." w:history="1">
        <w:r w:rsidRPr="000338E7">
          <w:rPr>
            <w:rStyle w:val="Hyperlink"/>
            <w:lang w:val="es-ES_tradnl"/>
          </w:rPr>
          <w:t>Hechos 3:1</w:t>
        </w:r>
      </w:hyperlink>
      <w:r w:rsidRPr="001568A7">
        <w:rPr>
          <w:lang w:val="es-ES_tradnl"/>
        </w:rPr>
        <w:t xml:space="preserve">? </w:t>
      </w:r>
      <w:r w:rsidR="00E80EBA" w:rsidRPr="001568A7">
        <w:rPr>
          <w:lang w:val="es-ES_tradnl"/>
        </w:rPr>
        <w:br/>
      </w:r>
      <w:r w:rsidRPr="007720F5">
        <w:rPr>
          <w:u w:val="single"/>
          <w:lang w:val="es-ES_tradnl"/>
        </w:rPr>
        <w:t>A orar</w:t>
      </w:r>
      <w:r w:rsidR="00FC0082" w:rsidRPr="001568A7">
        <w:rPr>
          <w:color w:val="FF0000"/>
          <w:lang w:val="es-ES_tradnl"/>
        </w:rPr>
        <w:t xml:space="preserve"> </w:t>
      </w:r>
      <w:r w:rsidRPr="001568A7">
        <w:rPr>
          <w:lang w:val="es-ES_tradnl"/>
        </w:rPr>
        <w:t>Vé</w:t>
      </w:r>
      <w:r w:rsidR="00B75B0C" w:rsidRPr="001568A7">
        <w:rPr>
          <w:lang w:val="es-ES_tradnl"/>
        </w:rPr>
        <w:t xml:space="preserve">ase también </w:t>
      </w:r>
      <w:hyperlink w:anchor="add3b" w:tooltip="Así que Pedro estaba custodiado en la cárcel; pero la iglesia hacía sin cesar oración a Dios por él" w:history="1">
        <w:r w:rsidR="00B75B0C" w:rsidRPr="000338E7">
          <w:rPr>
            <w:rStyle w:val="Hyperlink"/>
            <w:lang w:val="es-ES_tradnl"/>
          </w:rPr>
          <w:t>Hechos 12:5</w:t>
        </w:r>
      </w:hyperlink>
      <w:r w:rsidR="00B75B0C" w:rsidRPr="001568A7">
        <w:rPr>
          <w:lang w:val="es-ES_tradnl"/>
        </w:rPr>
        <w:t xml:space="preserve">; </w:t>
      </w:r>
      <w:hyperlink w:anchor="add3b" w:tooltip="Y constituyeron ancianos en cada iglesia, y habiendo orado con ayunos, los encomendaron al Señor en quien habían creído." w:history="1">
        <w:r w:rsidR="00B75B0C" w:rsidRPr="000338E7">
          <w:rPr>
            <w:rStyle w:val="Hyperlink"/>
            <w:lang w:val="es-ES_tradnl"/>
          </w:rPr>
          <w:t>14:23</w:t>
        </w:r>
      </w:hyperlink>
      <w:r w:rsidR="00134375" w:rsidRPr="001568A7">
        <w:rPr>
          <w:lang w:val="es-ES_tradnl"/>
        </w:rPr>
        <w:t>.</w:t>
      </w:r>
    </w:p>
    <w:p w14:paraId="44C01482" w14:textId="77777777" w:rsidR="007E1A5A" w:rsidRPr="001568A7" w:rsidRDefault="00166080" w:rsidP="00166080">
      <w:pPr>
        <w:rPr>
          <w:lang w:val="es-ES_tradnl"/>
        </w:rPr>
      </w:pPr>
      <w:r w:rsidRPr="001568A7">
        <w:rPr>
          <w:lang w:val="es-ES_tradnl"/>
        </w:rPr>
        <w:t>La oración también puede incluir la confesión del pecado. Esto se encuentra a lo largo de los Salmos.</w:t>
      </w:r>
    </w:p>
    <w:p w14:paraId="78CEF7EB" w14:textId="0E294642" w:rsidR="007E1A5A" w:rsidRPr="007720F5" w:rsidRDefault="00166080" w:rsidP="00166080">
      <w:pPr>
        <w:rPr>
          <w:sz w:val="20"/>
          <w:u w:val="single"/>
          <w:lang w:val="es-ES_tradnl"/>
        </w:rPr>
      </w:pPr>
      <w:r w:rsidRPr="001568A7">
        <w:rPr>
          <w:lang w:val="es-ES_tradnl"/>
        </w:rPr>
        <w:t xml:space="preserve">¿Qué mandato les dio Pablo a los Corintios para hacer durante los servicios del primer día de la semana en </w:t>
      </w:r>
      <w:hyperlink w:anchor="add3" w:tooltip="En cuanto a la ofrenda para los santos, haced vosotros también de la manera que ordené en las iglesias de Galacia. 2 Cada primer día de la semana cada uno de vosotros ponga aparte algo, según haya prosperado, guardándolo, para que cuando yo llegue no se r" w:history="1">
        <w:r w:rsidRPr="000338E7">
          <w:rPr>
            <w:rStyle w:val="Hyperlink"/>
            <w:lang w:val="es-ES_tradnl"/>
          </w:rPr>
          <w:t>1</w:t>
        </w:r>
        <w:r w:rsidR="00B83A7B" w:rsidRPr="000338E7">
          <w:rPr>
            <w:rStyle w:val="Hyperlink"/>
            <w:lang w:val="es-ES_tradnl"/>
          </w:rPr>
          <w:t>Cor</w:t>
        </w:r>
        <w:r w:rsidR="00D161ED" w:rsidRPr="000338E7">
          <w:rPr>
            <w:rStyle w:val="Hyperlink"/>
            <w:lang w:val="es-ES_tradnl"/>
          </w:rPr>
          <w:t>intos</w:t>
        </w:r>
        <w:r w:rsidR="00B83A7B" w:rsidRPr="000338E7">
          <w:rPr>
            <w:rStyle w:val="Hyperlink"/>
            <w:lang w:val="es-ES_tradnl"/>
          </w:rPr>
          <w:t xml:space="preserve"> </w:t>
        </w:r>
        <w:r w:rsidRPr="000338E7">
          <w:rPr>
            <w:rStyle w:val="Hyperlink"/>
            <w:lang w:val="es-ES_tradnl"/>
          </w:rPr>
          <w:t>16:1</w:t>
        </w:r>
        <w:r w:rsidR="00771DF9" w:rsidRPr="000338E7">
          <w:rPr>
            <w:rStyle w:val="Hyperlink"/>
            <w:lang w:val="es-ES_tradnl"/>
          </w:rPr>
          <w:t>,</w:t>
        </w:r>
        <w:r w:rsidRPr="000338E7">
          <w:rPr>
            <w:rStyle w:val="Hyperlink"/>
            <w:lang w:val="es-ES_tradnl"/>
          </w:rPr>
          <w:t>2</w:t>
        </w:r>
      </w:hyperlink>
      <w:r w:rsidRPr="001568A7">
        <w:rPr>
          <w:lang w:val="es-ES_tradnl"/>
        </w:rPr>
        <w:t xml:space="preserve">? </w:t>
      </w:r>
      <w:r w:rsidR="0021323F">
        <w:rPr>
          <w:lang w:val="es-ES_tradnl"/>
        </w:rPr>
        <w:t>___________________</w:t>
      </w:r>
    </w:p>
    <w:p w14:paraId="14B4DAE2" w14:textId="2955704B" w:rsidR="00166080" w:rsidRPr="001568A7" w:rsidRDefault="00166080" w:rsidP="007720F5">
      <w:pPr>
        <w:rPr>
          <w:lang w:val="es-ES_tradnl"/>
        </w:rPr>
      </w:pPr>
      <w:r w:rsidRPr="001568A7">
        <w:rPr>
          <w:lang w:val="es-ES_tradnl"/>
        </w:rPr>
        <w:t xml:space="preserve">¿Dónde y cuándo debía ser celebrada la Santa Cena? ¿Se podía hacer de manera privada o </w:t>
      </w:r>
    </w:p>
    <w:p w14:paraId="1D11D5F6" w14:textId="68BFF1E5" w:rsidR="00CE2083" w:rsidRPr="007720F5" w:rsidRDefault="00166080" w:rsidP="00CE2083">
      <w:pPr>
        <w:ind w:left="360"/>
        <w:jc w:val="left"/>
        <w:rPr>
          <w:sz w:val="32"/>
          <w:lang w:val="es-ES_tradnl"/>
        </w:rPr>
      </w:pPr>
      <w:r w:rsidRPr="001568A7">
        <w:rPr>
          <w:lang w:val="es-ES_tradnl"/>
        </w:rPr>
        <w:t>Concluimos que los mandatos para el culto del Nuevo Testamento son:</w:t>
      </w:r>
      <w:r w:rsidR="006D4953" w:rsidRPr="001568A7">
        <w:rPr>
          <w:lang w:val="es-ES_tradnl"/>
        </w:rPr>
        <w:br/>
      </w:r>
      <w:r w:rsidR="00CE2083" w:rsidRPr="007720F5">
        <w:rPr>
          <w:sz w:val="32"/>
          <w:lang w:val="es-ES_tradnl"/>
        </w:rPr>
        <w:t xml:space="preserve">•  </w:t>
      </w:r>
      <w:r w:rsidR="007E07ED">
        <w:rPr>
          <w:lang w:val="es-ES_tradnl"/>
        </w:rPr>
        <w:t>___________________</w:t>
      </w:r>
      <w:r w:rsidR="00CE2083" w:rsidRPr="007720F5">
        <w:rPr>
          <w:sz w:val="32"/>
          <w:u w:val="single"/>
          <w:lang w:val="es-ES_tradnl"/>
        </w:rPr>
        <w:br/>
      </w:r>
      <w:r w:rsidR="00CE2083" w:rsidRPr="007720F5">
        <w:rPr>
          <w:sz w:val="32"/>
          <w:lang w:val="es-ES_tradnl"/>
        </w:rPr>
        <w:t xml:space="preserve">•  </w:t>
      </w:r>
      <w:r w:rsidR="007E07ED">
        <w:rPr>
          <w:lang w:val="es-ES_tradnl"/>
        </w:rPr>
        <w:t>___________________</w:t>
      </w:r>
      <w:r w:rsidR="00CE2083" w:rsidRPr="007720F5">
        <w:rPr>
          <w:sz w:val="32"/>
          <w:u w:val="single"/>
          <w:lang w:val="es-ES_tradnl"/>
        </w:rPr>
        <w:br/>
      </w:r>
      <w:r w:rsidR="00CE2083" w:rsidRPr="007720F5">
        <w:rPr>
          <w:sz w:val="32"/>
          <w:lang w:val="es-ES_tradnl"/>
        </w:rPr>
        <w:t xml:space="preserve">•  </w:t>
      </w:r>
      <w:r w:rsidR="007E07ED">
        <w:rPr>
          <w:lang w:val="es-ES_tradnl"/>
        </w:rPr>
        <w:t>___________________</w:t>
      </w:r>
      <w:r w:rsidR="00CE2083" w:rsidRPr="007720F5">
        <w:rPr>
          <w:u w:val="single"/>
          <w:lang w:val="es-ES_tradnl"/>
        </w:rPr>
        <w:br/>
      </w:r>
      <w:r w:rsidR="00CE2083" w:rsidRPr="001568A7">
        <w:rPr>
          <w:sz w:val="32"/>
          <w:lang w:val="es-ES_tradnl"/>
        </w:rPr>
        <w:t xml:space="preserve">•  </w:t>
      </w:r>
      <w:r w:rsidR="007E07ED">
        <w:rPr>
          <w:lang w:val="es-ES_tradnl"/>
        </w:rPr>
        <w:t>___________________</w:t>
      </w:r>
      <w:r w:rsidR="00CE2083" w:rsidRPr="007720F5">
        <w:rPr>
          <w:lang w:val="es-ES_tradnl"/>
        </w:rPr>
        <w:br/>
      </w:r>
      <w:r w:rsidR="00CE2083" w:rsidRPr="007720F5">
        <w:rPr>
          <w:sz w:val="32"/>
          <w:lang w:val="es-ES_tradnl"/>
        </w:rPr>
        <w:t xml:space="preserve">•  </w:t>
      </w:r>
      <w:r w:rsidR="007E07ED">
        <w:rPr>
          <w:lang w:val="es-ES_tradnl"/>
        </w:rPr>
        <w:t>___________________</w:t>
      </w:r>
    </w:p>
    <w:p w14:paraId="4663E101" w14:textId="2CB05444" w:rsidR="00166080" w:rsidRPr="001568A7" w:rsidRDefault="00166080" w:rsidP="00C01792">
      <w:pPr>
        <w:pStyle w:val="Heading2"/>
      </w:pPr>
      <w:r w:rsidRPr="001568A7">
        <w:t>Controversias dentro del movimiento reformista</w:t>
      </w:r>
    </w:p>
    <w:p w14:paraId="00BBC1B4" w14:textId="72626E77" w:rsidR="00166080" w:rsidRPr="001568A7" w:rsidRDefault="00AD12A2" w:rsidP="00166080">
      <w:pPr>
        <w:ind w:firstLine="360"/>
        <w:rPr>
          <w:lang w:val="es-ES_tradnl"/>
        </w:rPr>
      </w:pPr>
      <w:r w:rsidRPr="001568A7">
        <w:rPr>
          <w:rStyle w:val="Heading3Char"/>
        </w:rPr>
        <w:continuationSeparator/>
      </w:r>
    </w:p>
    <w:p w14:paraId="3E02BDCE" w14:textId="77777777" w:rsidR="00166080" w:rsidRPr="001568A7" w:rsidRDefault="00166080" w:rsidP="00166080">
      <w:pPr>
        <w:rPr>
          <w:lang w:val="es-ES_tradnl"/>
        </w:rPr>
      </w:pPr>
      <w:r w:rsidRPr="001568A7">
        <w:rPr>
          <w:lang w:val="es-ES_tradnl"/>
        </w:rPr>
        <w:t xml:space="preserve">La opinión que dice que solo los salmos pueden ser cantados en el culto de adoración pública. </w:t>
      </w:r>
    </w:p>
    <w:p w14:paraId="72A3F880" w14:textId="77777777" w:rsidR="00166080" w:rsidRPr="001568A7" w:rsidRDefault="00166080" w:rsidP="00862B9E">
      <w:pPr>
        <w:pStyle w:val="Heading3"/>
      </w:pPr>
      <w:r w:rsidRPr="001568A7">
        <w:lastRenderedPageBreak/>
        <w:t>Estilo de música: Contemporáneo o tradicional?</w:t>
      </w:r>
    </w:p>
    <w:p w14:paraId="555FBAB0" w14:textId="0CF2CA61" w:rsidR="00166080" w:rsidRPr="001568A7" w:rsidRDefault="00166080" w:rsidP="006D4953">
      <w:pPr>
        <w:rPr>
          <w:lang w:val="es-ES_tradnl"/>
        </w:rPr>
      </w:pPr>
      <w:r w:rsidRPr="001568A7">
        <w:rPr>
          <w:lang w:val="es-ES_tradnl"/>
        </w:rPr>
        <w:t xml:space="preserve">Algunos asocian los himnos tradicionales con la fidelidad hacia la adoración bíblica. Esa es una lógica dudosa, más emocional que racional. </w:t>
      </w:r>
    </w:p>
    <w:p w14:paraId="1893AB6E" w14:textId="24C50335" w:rsidR="00166080" w:rsidRPr="001568A7" w:rsidRDefault="00166080" w:rsidP="00BE0721">
      <w:pPr>
        <w:rPr>
          <w:lang w:val="es-ES_tradnl"/>
        </w:rPr>
      </w:pPr>
      <w:r w:rsidRPr="001568A7">
        <w:rPr>
          <w:lang w:val="es-ES_tradnl"/>
        </w:rPr>
        <w:t xml:space="preserve">Otros sienten que la adoración contemporánea es la mejor porque dicen que aquellas personas que no han tenido contacto con la iglesia pueden relacionarse mejor con ese estilo de música. </w:t>
      </w:r>
    </w:p>
    <w:p w14:paraId="50B52B66" w14:textId="77777777" w:rsidR="00166080" w:rsidRPr="001568A7" w:rsidRDefault="00166080" w:rsidP="00C01792">
      <w:pPr>
        <w:pStyle w:val="Heading2"/>
      </w:pPr>
      <w:r w:rsidRPr="001568A7">
        <w:t>De esta lección aprendemos…</w:t>
      </w:r>
    </w:p>
    <w:p w14:paraId="193BC58C" w14:textId="2E6D0605" w:rsidR="007E1A5A" w:rsidRPr="001568A7" w:rsidRDefault="00166080" w:rsidP="006D4953">
      <w:pPr>
        <w:pStyle w:val="ListParagraph"/>
        <w:numPr>
          <w:ilvl w:val="0"/>
          <w:numId w:val="25"/>
        </w:numPr>
        <w:rPr>
          <w:lang w:val="es-ES_tradnl"/>
        </w:rPr>
      </w:pPr>
      <w:r w:rsidRPr="001568A7">
        <w:rPr>
          <w:lang w:val="es-ES_tradnl"/>
        </w:rPr>
        <w:t xml:space="preserve">El punto de vista de que podemos hacer en el culto solamente aquellas cosas mandadas en la Biblia, recibe el nombre de </w:t>
      </w:r>
      <w:r w:rsidRPr="001568A7">
        <w:rPr>
          <w:i/>
          <w:lang w:val="es-ES_tradnl"/>
        </w:rPr>
        <w:t>principio regulador</w:t>
      </w:r>
      <w:r w:rsidR="00191147" w:rsidRPr="001568A7">
        <w:rPr>
          <w:i/>
          <w:lang w:val="es-ES_tradnl"/>
        </w:rPr>
        <w:fldChar w:fldCharType="begin"/>
      </w:r>
      <w:r w:rsidR="00191147" w:rsidRPr="001568A7">
        <w:rPr>
          <w:lang w:val="es-ES_tradnl"/>
        </w:rPr>
        <w:instrText xml:space="preserve"> XE "</w:instrText>
      </w:r>
      <w:r w:rsidR="00191147" w:rsidRPr="001568A7">
        <w:rPr>
          <w:i/>
          <w:lang w:val="es-ES_tradnl"/>
        </w:rPr>
        <w:instrText>principio regulador</w:instrText>
      </w:r>
      <w:r w:rsidR="00191147" w:rsidRPr="001568A7">
        <w:rPr>
          <w:lang w:val="es-ES_tradnl"/>
        </w:rPr>
        <w:instrText xml:space="preserve">" </w:instrText>
      </w:r>
      <w:r w:rsidR="00191147" w:rsidRPr="001568A7">
        <w:rPr>
          <w:i/>
          <w:lang w:val="es-ES_tradnl"/>
        </w:rPr>
        <w:fldChar w:fldCharType="end"/>
      </w:r>
      <w:r w:rsidRPr="001568A7">
        <w:rPr>
          <w:lang w:val="es-ES_tradnl"/>
        </w:rPr>
        <w:t xml:space="preserve">. </w:t>
      </w:r>
    </w:p>
    <w:p w14:paraId="6299ABA0" w14:textId="1EA944CD" w:rsidR="007E1A5A" w:rsidRPr="001568A7" w:rsidRDefault="00166080" w:rsidP="006D4953">
      <w:pPr>
        <w:pStyle w:val="ListParagraph"/>
        <w:numPr>
          <w:ilvl w:val="0"/>
          <w:numId w:val="25"/>
        </w:numPr>
        <w:rPr>
          <w:lang w:val="es-ES_tradnl"/>
        </w:rPr>
      </w:pPr>
      <w:r w:rsidRPr="001568A7">
        <w:rPr>
          <w:lang w:val="es-ES_tradnl"/>
        </w:rPr>
        <w:t xml:space="preserve">Los propósitos del culto son la gloria de Dios y la edificación de los creyentes. </w:t>
      </w:r>
    </w:p>
    <w:p w14:paraId="664B6B8A" w14:textId="5EC1341A" w:rsidR="007E1A5A" w:rsidRPr="001568A7" w:rsidRDefault="00166080" w:rsidP="006D4953">
      <w:pPr>
        <w:pStyle w:val="ListParagraph"/>
        <w:numPr>
          <w:ilvl w:val="0"/>
          <w:numId w:val="25"/>
        </w:numPr>
        <w:rPr>
          <w:lang w:val="es-ES_tradnl"/>
        </w:rPr>
      </w:pPr>
      <w:r w:rsidRPr="001568A7">
        <w:rPr>
          <w:lang w:val="es-ES_tradnl"/>
        </w:rPr>
        <w:t xml:space="preserve">Dios es la audiencia en el culto de adoración bíblica. </w:t>
      </w:r>
    </w:p>
    <w:p w14:paraId="49DE93BC" w14:textId="34F8BC29" w:rsidR="007E1A5A" w:rsidRPr="001568A7" w:rsidRDefault="00166080" w:rsidP="006D4953">
      <w:pPr>
        <w:pStyle w:val="ListParagraph"/>
        <w:numPr>
          <w:ilvl w:val="0"/>
          <w:numId w:val="25"/>
        </w:numPr>
        <w:rPr>
          <w:lang w:val="es-ES_tradnl"/>
        </w:rPr>
      </w:pPr>
      <w:r w:rsidRPr="001568A7">
        <w:rPr>
          <w:lang w:val="es-ES_tradnl"/>
        </w:rPr>
        <w:t>El culto del Nuevo Testamento es más amplio y más libre que la adoración del Antiguo Testamento, aunque incorpora los mismos elementos básicos.</w:t>
      </w:r>
    </w:p>
    <w:p w14:paraId="418A71C2" w14:textId="2575A02F" w:rsidR="007D3165" w:rsidRPr="0021323F" w:rsidRDefault="00166080" w:rsidP="007D3165">
      <w:pPr>
        <w:pStyle w:val="ListParagraph"/>
        <w:numPr>
          <w:ilvl w:val="0"/>
          <w:numId w:val="25"/>
        </w:numPr>
        <w:rPr>
          <w:lang w:val="es-ES_tradnl"/>
        </w:rPr>
      </w:pPr>
      <w:r w:rsidRPr="001568A7">
        <w:rPr>
          <w:lang w:val="es-ES_tradnl"/>
        </w:rPr>
        <w:t xml:space="preserve">Los elementos incluidos en el culto reformado son la lectura de las Escrituras, la predicación de la palabra de Dios, la oración, la música, las ofrendas y los </w:t>
      </w:r>
      <w:r w:rsidR="00B6475C" w:rsidRPr="001568A7">
        <w:rPr>
          <w:lang w:val="es-ES_tradnl"/>
        </w:rPr>
        <w:t>sacramentos</w:t>
      </w:r>
      <w:r w:rsidR="00F61756" w:rsidRPr="001568A7">
        <w:rPr>
          <w:lang w:val="es-ES_tradnl"/>
        </w:rPr>
        <w:t>/ordenanzas</w:t>
      </w:r>
      <w:r w:rsidRPr="001568A7">
        <w:rPr>
          <w:lang w:val="es-ES_tradnl"/>
        </w:rPr>
        <w:t>.</w:t>
      </w:r>
    </w:p>
    <w:p w14:paraId="30A58309" w14:textId="3FD5B346" w:rsidR="007E1A5A" w:rsidRPr="001568A7" w:rsidRDefault="00166080" w:rsidP="00CF3B04">
      <w:pPr>
        <w:rPr>
          <w:lang w:val="es-ES_tradnl"/>
        </w:rPr>
      </w:pPr>
      <w:r w:rsidRPr="001568A7">
        <w:rPr>
          <w:lang w:val="es-ES_tradnl"/>
        </w:rPr>
        <w:t xml:space="preserve"> </w:t>
      </w:r>
      <w:r w:rsidR="00CF3B04" w:rsidRPr="001568A7">
        <w:rPr>
          <w:lang w:val="es-ES_tradnl"/>
        </w:rPr>
        <w:t xml:space="preserve">Tarea: Lectura de </w:t>
      </w:r>
      <w:hyperlink r:id="rId22" w:history="1">
        <w:r w:rsidR="00CF3B04" w:rsidRPr="001568A7">
          <w:rPr>
            <w:rStyle w:val="Hyperlink"/>
            <w:lang w:val="es-ES_tradnl"/>
          </w:rPr>
          <w:t xml:space="preserve">Música en </w:t>
        </w:r>
        <w:r w:rsidR="00FD272E" w:rsidRPr="001568A7">
          <w:rPr>
            <w:rStyle w:val="Hyperlink"/>
            <w:lang w:val="es-ES_tradnl"/>
          </w:rPr>
          <w:t>culto</w:t>
        </w:r>
      </w:hyperlink>
      <w:r w:rsidR="00CF3B04" w:rsidRPr="001568A7">
        <w:rPr>
          <w:lang w:val="es-ES_tradnl"/>
        </w:rPr>
        <w:t xml:space="preserve"> y </w:t>
      </w:r>
      <w:hyperlink r:id="rId23" w:history="1">
        <w:r w:rsidR="00A74E8D" w:rsidRPr="001568A7">
          <w:rPr>
            <w:rStyle w:val="Hyperlink"/>
            <w:lang w:val="es-ES_tradnl"/>
          </w:rPr>
          <w:t>Salmodia</w:t>
        </w:r>
        <w:r w:rsidR="00191147" w:rsidRPr="001568A7">
          <w:rPr>
            <w:rStyle w:val="Hyperlink"/>
            <w:lang w:val="es-ES_tradnl"/>
          </w:rPr>
          <w:fldChar w:fldCharType="begin"/>
        </w:r>
        <w:r w:rsidR="00191147" w:rsidRPr="001568A7">
          <w:rPr>
            <w:lang w:val="es-ES_tradnl"/>
          </w:rPr>
          <w:instrText xml:space="preserve"> XE "</w:instrText>
        </w:r>
        <w:r w:rsidR="00191147" w:rsidRPr="001568A7">
          <w:rPr>
            <w:rStyle w:val="Heading3Char"/>
          </w:rPr>
          <w:instrText>Salmodia</w:instrText>
        </w:r>
        <w:r w:rsidR="00191147" w:rsidRPr="001568A7">
          <w:rPr>
            <w:lang w:val="es-ES_tradnl"/>
          </w:rPr>
          <w:instrText xml:space="preserve">" </w:instrText>
        </w:r>
        <w:r w:rsidR="00191147" w:rsidRPr="001568A7">
          <w:rPr>
            <w:rStyle w:val="Hyperlink"/>
            <w:lang w:val="es-ES_tradnl"/>
          </w:rPr>
          <w:fldChar w:fldCharType="end"/>
        </w:r>
      </w:hyperlink>
      <w:r w:rsidR="00CF3B04" w:rsidRPr="001568A7">
        <w:rPr>
          <w:lang w:val="es-ES_tradnl"/>
        </w:rPr>
        <w:t xml:space="preserve"> por Smalling </w:t>
      </w:r>
      <w:bookmarkStart w:id="75" w:name="Link2"/>
      <w:bookmarkEnd w:id="75"/>
    </w:p>
    <w:p w14:paraId="7A2A03D4" w14:textId="6E1EDA31" w:rsidR="00166080" w:rsidRPr="001568A7" w:rsidRDefault="00166080" w:rsidP="00C01792">
      <w:pPr>
        <w:pStyle w:val="Heading2"/>
      </w:pPr>
      <w:r w:rsidRPr="001568A7">
        <w:t>Preguntas de examen</w:t>
      </w:r>
    </w:p>
    <w:p w14:paraId="38E1C6F0" w14:textId="77777777" w:rsidR="00166080" w:rsidRPr="00F6799B" w:rsidRDefault="00166080" w:rsidP="00166080">
      <w:pPr>
        <w:pStyle w:val="ListParagraph"/>
        <w:numPr>
          <w:ilvl w:val="0"/>
          <w:numId w:val="11"/>
        </w:numPr>
        <w:rPr>
          <w:color w:val="auto"/>
          <w:lang w:val="es-ES_tradnl"/>
        </w:rPr>
      </w:pPr>
      <w:r w:rsidRPr="00F6799B">
        <w:rPr>
          <w:color w:val="auto"/>
          <w:lang w:val="es-ES_tradnl"/>
        </w:rPr>
        <w:t>Los propósitos del servicio de adoración son:</w:t>
      </w:r>
    </w:p>
    <w:p w14:paraId="4899C6D2" w14:textId="02E23788" w:rsidR="00166080" w:rsidRPr="00F6799B" w:rsidRDefault="00F75543" w:rsidP="00F75543">
      <w:pPr>
        <w:ind w:left="1080"/>
        <w:rPr>
          <w:sz w:val="20"/>
          <w:u w:val="single"/>
          <w:lang w:val="es-ES_tradnl"/>
        </w:rPr>
      </w:pPr>
      <w:r w:rsidRPr="00F6799B">
        <w:rPr>
          <w:lang w:val="es-ES_tradnl"/>
        </w:rPr>
        <w:t xml:space="preserve">a. </w:t>
      </w:r>
      <w:r w:rsidR="0021323F">
        <w:rPr>
          <w:lang w:val="es-ES_tradnl"/>
        </w:rPr>
        <w:t>___________________</w:t>
      </w:r>
    </w:p>
    <w:p w14:paraId="2AE0EC92" w14:textId="2FF590AC" w:rsidR="007E1A5A" w:rsidRPr="00F6799B" w:rsidRDefault="00F75543" w:rsidP="00F75543">
      <w:pPr>
        <w:ind w:left="1080"/>
        <w:rPr>
          <w:u w:val="single"/>
          <w:lang w:val="es-ES_tradnl"/>
        </w:rPr>
      </w:pPr>
      <w:r w:rsidRPr="00F6799B">
        <w:rPr>
          <w:lang w:val="es-ES_tradnl"/>
        </w:rPr>
        <w:t xml:space="preserve">b. </w:t>
      </w:r>
      <w:r w:rsidR="0021323F">
        <w:rPr>
          <w:lang w:val="es-ES_tradnl"/>
        </w:rPr>
        <w:t>___________________</w:t>
      </w:r>
    </w:p>
    <w:p w14:paraId="68CAC39A" w14:textId="263D3154" w:rsidR="007E1A5A" w:rsidRPr="00F6799B" w:rsidRDefault="004D6C95" w:rsidP="00166080">
      <w:pPr>
        <w:pStyle w:val="ListParagraph"/>
        <w:numPr>
          <w:ilvl w:val="0"/>
          <w:numId w:val="11"/>
        </w:numPr>
        <w:rPr>
          <w:i/>
          <w:color w:val="auto"/>
          <w:lang w:val="es-ES_tradnl"/>
        </w:rPr>
      </w:pPr>
      <w:r w:rsidRPr="00F6799B">
        <w:rPr>
          <w:color w:val="auto"/>
          <w:lang w:val="es-ES_tradnl"/>
        </w:rPr>
        <w:t>_</w:t>
      </w:r>
      <w:r w:rsidR="00605C23">
        <w:rPr>
          <w:color w:val="auto"/>
          <w:lang w:val="es-ES_tradnl"/>
        </w:rPr>
        <w:t>___</w:t>
      </w:r>
      <w:r w:rsidR="00166080" w:rsidRPr="00F6799B">
        <w:rPr>
          <w:color w:val="auto"/>
          <w:lang w:val="es-ES_tradnl"/>
        </w:rPr>
        <w:t xml:space="preserve">_ El punto de vista de que podemos hacer en el culto todo aquello que no esté prohibido en la palabra de Dios recibe el nombre de </w:t>
      </w:r>
      <w:r w:rsidR="00166080" w:rsidRPr="00F6799B">
        <w:rPr>
          <w:i/>
          <w:color w:val="auto"/>
          <w:lang w:val="es-ES_tradnl"/>
        </w:rPr>
        <w:t>principio regulador</w:t>
      </w:r>
      <w:r w:rsidR="00191147" w:rsidRPr="00F6799B">
        <w:rPr>
          <w:i/>
          <w:color w:val="auto"/>
          <w:lang w:val="es-ES_tradnl"/>
        </w:rPr>
        <w:fldChar w:fldCharType="begin"/>
      </w:r>
      <w:r w:rsidR="00191147" w:rsidRPr="00F6799B">
        <w:rPr>
          <w:color w:val="auto"/>
          <w:lang w:val="es-ES_tradnl"/>
        </w:rPr>
        <w:instrText xml:space="preserve"> XE "</w:instrText>
      </w:r>
      <w:r w:rsidR="00191147" w:rsidRPr="00F6799B">
        <w:rPr>
          <w:i/>
          <w:color w:val="auto"/>
          <w:lang w:val="es-ES_tradnl"/>
        </w:rPr>
        <w:instrText>principio regulador</w:instrText>
      </w:r>
      <w:r w:rsidR="00191147" w:rsidRPr="00F6799B">
        <w:rPr>
          <w:color w:val="auto"/>
          <w:lang w:val="es-ES_tradnl"/>
        </w:rPr>
        <w:instrText xml:space="preserve">" </w:instrText>
      </w:r>
      <w:r w:rsidR="00191147" w:rsidRPr="00F6799B">
        <w:rPr>
          <w:i/>
          <w:color w:val="auto"/>
          <w:lang w:val="es-ES_tradnl"/>
        </w:rPr>
        <w:fldChar w:fldCharType="end"/>
      </w:r>
      <w:r w:rsidR="00166080" w:rsidRPr="00F6799B">
        <w:rPr>
          <w:color w:val="auto"/>
          <w:lang w:val="es-ES_tradnl"/>
        </w:rPr>
        <w:t>.</w:t>
      </w:r>
      <w:r w:rsidR="00166080" w:rsidRPr="00F6799B">
        <w:rPr>
          <w:i/>
          <w:color w:val="auto"/>
          <w:lang w:val="es-ES_tradnl"/>
        </w:rPr>
        <w:t xml:space="preserve"> </w:t>
      </w:r>
    </w:p>
    <w:p w14:paraId="44E609CB" w14:textId="7A987017" w:rsidR="007E1A5A" w:rsidRPr="00F6799B" w:rsidRDefault="00F75543" w:rsidP="00166080">
      <w:pPr>
        <w:pStyle w:val="ListParagraph"/>
        <w:numPr>
          <w:ilvl w:val="0"/>
          <w:numId w:val="11"/>
        </w:numPr>
        <w:rPr>
          <w:color w:val="auto"/>
          <w:lang w:val="es-ES_tradnl"/>
        </w:rPr>
      </w:pPr>
      <w:r w:rsidRPr="00F6799B">
        <w:rPr>
          <w:color w:val="auto"/>
          <w:lang w:val="es-ES_tradnl"/>
        </w:rPr>
        <w:t>_</w:t>
      </w:r>
      <w:r w:rsidR="00605C23">
        <w:rPr>
          <w:color w:val="auto"/>
          <w:lang w:val="es-ES_tradnl"/>
        </w:rPr>
        <w:t>___</w:t>
      </w:r>
      <w:r w:rsidR="00166080" w:rsidRPr="00F6799B">
        <w:rPr>
          <w:color w:val="auto"/>
          <w:lang w:val="es-ES_tradnl"/>
        </w:rPr>
        <w:t>_ Podemos dejar de lado los principios ordinarios del culto, si pensamos que tenemos un impulso especial del Espíritu Santo para hacerlo.</w:t>
      </w:r>
    </w:p>
    <w:p w14:paraId="085045B4" w14:textId="4AFB34BB" w:rsidR="007E1A5A" w:rsidRPr="00F6799B" w:rsidRDefault="00F75543" w:rsidP="00166080">
      <w:pPr>
        <w:pStyle w:val="ListParagraph"/>
        <w:numPr>
          <w:ilvl w:val="0"/>
          <w:numId w:val="11"/>
        </w:numPr>
        <w:rPr>
          <w:color w:val="auto"/>
          <w:lang w:val="es-ES_tradnl"/>
        </w:rPr>
      </w:pPr>
      <w:r w:rsidRPr="00F6799B">
        <w:rPr>
          <w:color w:val="auto"/>
          <w:lang w:val="es-ES_tradnl"/>
        </w:rPr>
        <w:t>_</w:t>
      </w:r>
      <w:r w:rsidR="00605C23">
        <w:rPr>
          <w:color w:val="auto"/>
          <w:lang w:val="es-ES_tradnl"/>
        </w:rPr>
        <w:t>___</w:t>
      </w:r>
      <w:r w:rsidRPr="00F6799B">
        <w:rPr>
          <w:color w:val="auto"/>
          <w:lang w:val="es-ES_tradnl"/>
        </w:rPr>
        <w:t xml:space="preserve">_ </w:t>
      </w:r>
      <w:r w:rsidR="00166080" w:rsidRPr="00F6799B">
        <w:rPr>
          <w:color w:val="auto"/>
          <w:lang w:val="es-ES_tradnl"/>
        </w:rPr>
        <w:t xml:space="preserve">La </w:t>
      </w:r>
      <w:r w:rsidR="00EA69EA" w:rsidRPr="00F6799B">
        <w:rPr>
          <w:color w:val="auto"/>
          <w:lang w:val="es-ES_tradnl"/>
        </w:rPr>
        <w:t>cena</w:t>
      </w:r>
      <w:r w:rsidR="00166080" w:rsidRPr="00F6799B">
        <w:rPr>
          <w:color w:val="auto"/>
          <w:lang w:val="es-ES_tradnl"/>
        </w:rPr>
        <w:t xml:space="preserve"> del Señor puede ser celebrada únicamente como una expresión de adoración de la iglesia corporativa.</w:t>
      </w:r>
      <w:r w:rsidR="00CA337F" w:rsidRPr="00F6799B">
        <w:rPr>
          <w:color w:val="auto"/>
          <w:lang w:val="es-ES_tradnl"/>
        </w:rPr>
        <w:t xml:space="preserve"> </w:t>
      </w:r>
    </w:p>
    <w:p w14:paraId="24301BA1" w14:textId="2A4D39A6" w:rsidR="00CE2083" w:rsidRDefault="00F75543" w:rsidP="00F75543">
      <w:pPr>
        <w:pStyle w:val="ListParagraph"/>
        <w:numPr>
          <w:ilvl w:val="0"/>
          <w:numId w:val="11"/>
        </w:numPr>
        <w:rPr>
          <w:color w:val="auto"/>
          <w:lang w:val="es-ES_tradnl"/>
        </w:rPr>
      </w:pPr>
      <w:r w:rsidRPr="00F6799B">
        <w:rPr>
          <w:color w:val="auto"/>
          <w:lang w:val="es-ES_tradnl"/>
        </w:rPr>
        <w:t>_</w:t>
      </w:r>
      <w:r w:rsidR="00605C23">
        <w:rPr>
          <w:color w:val="auto"/>
          <w:lang w:val="es-ES_tradnl"/>
        </w:rPr>
        <w:t>___</w:t>
      </w:r>
      <w:r w:rsidRPr="00F6799B">
        <w:rPr>
          <w:color w:val="auto"/>
          <w:lang w:val="es-ES_tradnl"/>
        </w:rPr>
        <w:t xml:space="preserve">_ </w:t>
      </w:r>
      <w:r w:rsidR="00313C78" w:rsidRPr="00F6799B">
        <w:rPr>
          <w:i/>
          <w:color w:val="auto"/>
          <w:lang w:val="es-ES_tradnl"/>
        </w:rPr>
        <w:t>Salmodia</w:t>
      </w:r>
      <w:r w:rsidR="00191147" w:rsidRPr="00F6799B">
        <w:rPr>
          <w:i/>
          <w:color w:val="auto"/>
          <w:lang w:val="es-ES_tradnl"/>
        </w:rPr>
        <w:fldChar w:fldCharType="begin"/>
      </w:r>
      <w:r w:rsidR="00191147" w:rsidRPr="00F6799B">
        <w:rPr>
          <w:color w:val="auto"/>
          <w:lang w:val="es-ES_tradnl"/>
        </w:rPr>
        <w:instrText xml:space="preserve"> XE "</w:instrText>
      </w:r>
      <w:r w:rsidR="00191147" w:rsidRPr="00F6799B">
        <w:rPr>
          <w:rStyle w:val="Heading3Char"/>
          <w:color w:val="auto"/>
        </w:rPr>
        <w:instrText>Salmodia</w:instrText>
      </w:r>
      <w:r w:rsidR="00191147" w:rsidRPr="00F6799B">
        <w:rPr>
          <w:color w:val="auto"/>
          <w:lang w:val="es-ES_tradnl"/>
        </w:rPr>
        <w:instrText xml:space="preserve">" </w:instrText>
      </w:r>
      <w:r w:rsidR="00191147" w:rsidRPr="00F6799B">
        <w:rPr>
          <w:i/>
          <w:color w:val="auto"/>
          <w:lang w:val="es-ES_tradnl"/>
        </w:rPr>
        <w:fldChar w:fldCharType="end"/>
      </w:r>
      <w:r w:rsidR="00166080" w:rsidRPr="00F6799B">
        <w:rPr>
          <w:color w:val="auto"/>
          <w:lang w:val="es-ES_tradnl"/>
        </w:rPr>
        <w:t xml:space="preserve"> es el punto de vista que sostiene que únicamente los salmos deben ser cantados e</w:t>
      </w:r>
      <w:r w:rsidRPr="00F6799B">
        <w:rPr>
          <w:color w:val="auto"/>
          <w:lang w:val="es-ES_tradnl"/>
        </w:rPr>
        <w:t>n los servicios de adoración.</w:t>
      </w:r>
    </w:p>
    <w:p w14:paraId="0F610456" w14:textId="43BE522D" w:rsidR="007D3165" w:rsidRDefault="007D3165" w:rsidP="007D3165">
      <w:pPr>
        <w:pStyle w:val="Heading2"/>
      </w:pPr>
      <w:r>
        <w:t>Versículos Lección doce</w:t>
      </w:r>
    </w:p>
    <w:p w14:paraId="3C332C2B" w14:textId="77777777" w:rsidR="007D3165" w:rsidRPr="00334143" w:rsidRDefault="007D3165" w:rsidP="007D3165">
      <w:pPr>
        <w:rPr>
          <w:lang w:val="es-ES" w:eastAsia="en-US"/>
        </w:rPr>
      </w:pPr>
      <w:proofErr w:type="spellStart"/>
      <w:r w:rsidRPr="00334143">
        <w:rPr>
          <w:lang w:val="es-ES" w:eastAsia="en-US"/>
        </w:rPr>
        <w:t>Rom</w:t>
      </w:r>
      <w:proofErr w:type="spellEnd"/>
      <w:r w:rsidRPr="00334143">
        <w:rPr>
          <w:lang w:val="es-ES" w:eastAsia="en-US"/>
        </w:rPr>
        <w:t>. 11:36 Porque de él, y por él, y para él, son todas las cosas. A él sea la gloria por los siglos. Amén.</w:t>
      </w:r>
    </w:p>
    <w:p w14:paraId="12324451" w14:textId="77777777" w:rsidR="007D3165" w:rsidRPr="00334143" w:rsidRDefault="007D3165" w:rsidP="007D3165">
      <w:pPr>
        <w:rPr>
          <w:lang w:val="es-ES" w:eastAsia="en-US"/>
        </w:rPr>
      </w:pPr>
      <w:r w:rsidRPr="00334143">
        <w:rPr>
          <w:lang w:val="es-ES" w:eastAsia="en-US"/>
        </w:rPr>
        <w:t>2Cron. 7:1   Cuando Salomón acabó de orar, descendió fuego de los cielos, y consumió el holocausto y las víctimas; y la gloria de Jehová llenó la casa.</w:t>
      </w:r>
    </w:p>
    <w:p w14:paraId="2D7390F9" w14:textId="77777777" w:rsidR="007D3165" w:rsidRPr="00334143" w:rsidRDefault="007D3165" w:rsidP="007D3165">
      <w:pPr>
        <w:rPr>
          <w:lang w:val="es-ES" w:eastAsia="en-US"/>
        </w:rPr>
      </w:pPr>
      <w:proofErr w:type="spellStart"/>
      <w:r w:rsidRPr="00334143">
        <w:rPr>
          <w:lang w:val="es-ES" w:eastAsia="en-US"/>
        </w:rPr>
        <w:lastRenderedPageBreak/>
        <w:t>Ezek</w:t>
      </w:r>
      <w:proofErr w:type="spellEnd"/>
      <w:r w:rsidRPr="00334143">
        <w:rPr>
          <w:lang w:val="es-ES" w:eastAsia="en-US"/>
        </w:rPr>
        <w:t>. 44:4   Y me llevó hacia la puerta del norte por delante de la casa; y miré, y he aquí la gloria de Jehová había llenado la casa de Jehová; y me postré sobre mi rostro.</w:t>
      </w:r>
    </w:p>
    <w:p w14:paraId="458D671D" w14:textId="77777777" w:rsidR="007D3165" w:rsidRPr="00334143" w:rsidRDefault="007D3165" w:rsidP="007D3165">
      <w:pPr>
        <w:rPr>
          <w:lang w:val="es-ES" w:eastAsia="en-US"/>
        </w:rPr>
      </w:pPr>
      <w:r w:rsidRPr="00334143">
        <w:rPr>
          <w:lang w:val="es-ES" w:eastAsia="en-US"/>
        </w:rPr>
        <w:t>1Cor. 14:12 Así también vosotros; pues que anheláis dones espirituales, procurad abundar en ellos para edificación de la iglesia.</w:t>
      </w:r>
    </w:p>
    <w:p w14:paraId="5CB9A863" w14:textId="77777777" w:rsidR="007D3165" w:rsidRPr="00334143" w:rsidRDefault="007D3165" w:rsidP="007D3165">
      <w:pPr>
        <w:rPr>
          <w:lang w:val="es-ES" w:eastAsia="en-US"/>
        </w:rPr>
      </w:pPr>
      <w:r w:rsidRPr="00334143">
        <w:rPr>
          <w:lang w:val="es-ES" w:eastAsia="en-US"/>
        </w:rPr>
        <w:t>1Cor. 14:40 pero hágase todo decentemente y con orden.</w:t>
      </w:r>
    </w:p>
    <w:p w14:paraId="597DCA89" w14:textId="77777777" w:rsidR="007D3165" w:rsidRPr="00334143" w:rsidRDefault="007D3165" w:rsidP="007D3165">
      <w:pPr>
        <w:rPr>
          <w:lang w:val="es-ES" w:eastAsia="en-US"/>
        </w:rPr>
      </w:pPr>
      <w:proofErr w:type="spellStart"/>
      <w:r w:rsidRPr="00334143">
        <w:rPr>
          <w:lang w:val="es-ES" w:eastAsia="en-US"/>
        </w:rPr>
        <w:t>Deut</w:t>
      </w:r>
      <w:proofErr w:type="spellEnd"/>
      <w:r w:rsidRPr="00334143">
        <w:rPr>
          <w:lang w:val="es-ES" w:eastAsia="en-US"/>
        </w:rPr>
        <w:t>. 12:32   Cuidarás de hacer todo lo que yo te mando; no añadirás a ello, ni de ello quitarás.</w:t>
      </w:r>
    </w:p>
    <w:p w14:paraId="49CFCB2D" w14:textId="77777777" w:rsidR="007D3165" w:rsidRPr="00334143" w:rsidRDefault="007D3165" w:rsidP="007D3165">
      <w:pPr>
        <w:rPr>
          <w:lang w:val="es-ES" w:eastAsia="en-US"/>
        </w:rPr>
      </w:pPr>
      <w:proofErr w:type="spellStart"/>
      <w:r w:rsidRPr="00334143">
        <w:rPr>
          <w:lang w:val="es-ES" w:eastAsia="en-US"/>
        </w:rPr>
        <w:t>Neh</w:t>
      </w:r>
      <w:proofErr w:type="spellEnd"/>
      <w:r w:rsidRPr="00334143">
        <w:rPr>
          <w:lang w:val="es-ES" w:eastAsia="en-US"/>
        </w:rPr>
        <w:t>. 8:18 Y leyó Esdras en el libro de la ley de Dios cada día, desde el primer día hasta el último; e hicieron la fiesta solemne por siete días, y el octavo día fue de solemne asamblea, según el rito.</w:t>
      </w:r>
    </w:p>
    <w:p w14:paraId="43B25C48" w14:textId="77777777" w:rsidR="007D3165" w:rsidRPr="00334143" w:rsidRDefault="007D3165" w:rsidP="007D3165">
      <w:pPr>
        <w:rPr>
          <w:lang w:val="es-ES" w:eastAsia="en-US"/>
        </w:rPr>
      </w:pPr>
      <w:proofErr w:type="spellStart"/>
      <w:r w:rsidRPr="00334143">
        <w:rPr>
          <w:lang w:val="es-ES" w:eastAsia="en-US"/>
        </w:rPr>
        <w:t>Neh</w:t>
      </w:r>
      <w:proofErr w:type="spellEnd"/>
      <w:r w:rsidRPr="00334143">
        <w:rPr>
          <w:lang w:val="es-ES" w:eastAsia="en-US"/>
        </w:rPr>
        <w:t>. 9:3 Y puestos de pie en su lugar, leyeron el libro de la ley de Jehová su Dios la cuarta parte del día, y la cuarta parte confesaron sus pecados y adoraron a Jehová su Dios.</w:t>
      </w:r>
    </w:p>
    <w:p w14:paraId="2C8B1551" w14:textId="4D5E2055" w:rsidR="007D3165" w:rsidRDefault="007D3165" w:rsidP="007D3165">
      <w:pPr>
        <w:rPr>
          <w:lang w:val="es-ES" w:eastAsia="en-US"/>
        </w:rPr>
      </w:pPr>
      <w:proofErr w:type="spellStart"/>
      <w:r w:rsidRPr="00334143">
        <w:rPr>
          <w:lang w:val="es-ES" w:eastAsia="en-US"/>
        </w:rPr>
        <w:t>Apoc</w:t>
      </w:r>
      <w:proofErr w:type="spellEnd"/>
      <w:r w:rsidRPr="00334143">
        <w:rPr>
          <w:lang w:val="es-ES" w:eastAsia="en-US"/>
        </w:rPr>
        <w:t>. 1:3 Bienaventurado el que lee, y los que oyen las palabras de esta profecía, y guardan las cosas en ella escritas; porque el tiempo está cerca.</w:t>
      </w:r>
    </w:p>
    <w:p w14:paraId="5FB45AAE" w14:textId="692D5A93" w:rsidR="007D3165" w:rsidRPr="00334143" w:rsidRDefault="007D3165" w:rsidP="007D3165">
      <w:pPr>
        <w:rPr>
          <w:lang w:val="es-ES" w:eastAsia="en-US"/>
        </w:rPr>
      </w:pPr>
      <w:r w:rsidRPr="00334143">
        <w:rPr>
          <w:lang w:val="es-ES" w:eastAsia="en-US"/>
        </w:rPr>
        <w:t>1Tim. 3:15 para qu</w:t>
      </w:r>
      <w:r w:rsidR="005F6D66">
        <w:rPr>
          <w:lang w:val="es-ES" w:eastAsia="en-US"/>
        </w:rPr>
        <w:t>é</w:t>
      </w:r>
      <w:r w:rsidRPr="00334143">
        <w:rPr>
          <w:lang w:val="es-ES" w:eastAsia="en-US"/>
        </w:rPr>
        <w:t xml:space="preserve"> si tardo, sepas cómo debes conducirte en la casa de Dios, que es la iglesia del Dios viviente, columna y baluarte de la verdad.</w:t>
      </w:r>
    </w:p>
    <w:p w14:paraId="2507C1AB" w14:textId="77777777" w:rsidR="007D3165" w:rsidRPr="00334143" w:rsidRDefault="007D3165" w:rsidP="007D3165">
      <w:pPr>
        <w:rPr>
          <w:lang w:val="es-ES" w:eastAsia="en-US"/>
        </w:rPr>
      </w:pPr>
      <w:r w:rsidRPr="00334143">
        <w:rPr>
          <w:lang w:val="es-ES" w:eastAsia="en-US"/>
        </w:rPr>
        <w:t>2Tim. 4:1   Te encarezco delante de Dios y del Señor Jesucristo, que juzgará a los vivos y a los muertos en su manifestación y en su reino, 2 que prediques la palabra; que instes a tiempo y fuera de tiempo; redarguye, reprende, exhorta con toda paciencia y doctrina.</w:t>
      </w:r>
    </w:p>
    <w:p w14:paraId="359D8BA6" w14:textId="77777777" w:rsidR="007D3165" w:rsidRPr="00334143" w:rsidRDefault="007D3165" w:rsidP="007D3165">
      <w:pPr>
        <w:rPr>
          <w:lang w:val="es-ES" w:eastAsia="en-US"/>
        </w:rPr>
      </w:pPr>
      <w:proofErr w:type="spellStart"/>
      <w:r w:rsidRPr="00334143">
        <w:rPr>
          <w:lang w:val="es-ES" w:eastAsia="en-US"/>
        </w:rPr>
        <w:t>Eph</w:t>
      </w:r>
      <w:proofErr w:type="spellEnd"/>
      <w:r w:rsidRPr="00334143">
        <w:rPr>
          <w:lang w:val="es-ES" w:eastAsia="en-US"/>
        </w:rPr>
        <w:t>. 5:19 hablando entre vosotros con salmos, con himnos y cánticos espirituales, cantando y alabando al Señor en vuestros corazones;</w:t>
      </w:r>
    </w:p>
    <w:p w14:paraId="78032090" w14:textId="77777777" w:rsidR="007D3165" w:rsidRPr="00334143" w:rsidRDefault="007D3165" w:rsidP="007D3165">
      <w:pPr>
        <w:rPr>
          <w:lang w:val="es-ES" w:eastAsia="en-US"/>
        </w:rPr>
      </w:pPr>
      <w:r>
        <w:rPr>
          <w:lang w:val="es-ES" w:eastAsia="en-US"/>
        </w:rPr>
        <w:t>Hechos</w:t>
      </w:r>
      <w:r w:rsidRPr="00334143">
        <w:rPr>
          <w:lang w:val="es-ES" w:eastAsia="en-US"/>
        </w:rPr>
        <w:t xml:space="preserve"> 3:1   Pedro y Juan subían juntos al templo a la hora novena, la de la oración.</w:t>
      </w:r>
    </w:p>
    <w:p w14:paraId="2B053C89" w14:textId="77777777" w:rsidR="007D3165" w:rsidRPr="00334143" w:rsidRDefault="007D3165" w:rsidP="007D3165">
      <w:pPr>
        <w:rPr>
          <w:lang w:val="es-ES" w:eastAsia="en-US"/>
        </w:rPr>
      </w:pPr>
      <w:r>
        <w:rPr>
          <w:lang w:val="es-ES" w:eastAsia="en-US"/>
        </w:rPr>
        <w:t>Hechos</w:t>
      </w:r>
      <w:r w:rsidRPr="00334143">
        <w:rPr>
          <w:lang w:val="es-ES" w:eastAsia="en-US"/>
        </w:rPr>
        <w:t xml:space="preserve"> 12:5 Así que Pedro estaba custodiado en la cárcel; pero la iglesia hacía sin cesar oración a Dios por él</w:t>
      </w:r>
    </w:p>
    <w:p w14:paraId="02F00FF1" w14:textId="77777777" w:rsidR="007D3165" w:rsidRPr="00334143" w:rsidRDefault="007D3165" w:rsidP="007D3165">
      <w:pPr>
        <w:rPr>
          <w:lang w:val="es-ES" w:eastAsia="en-US"/>
        </w:rPr>
      </w:pPr>
      <w:r>
        <w:rPr>
          <w:lang w:val="es-ES" w:eastAsia="en-US"/>
        </w:rPr>
        <w:t>Hechos</w:t>
      </w:r>
      <w:r w:rsidRPr="00334143">
        <w:rPr>
          <w:lang w:val="es-ES" w:eastAsia="en-US"/>
        </w:rPr>
        <w:t xml:space="preserve"> 14:23 Y constituyeron ancianos en cada iglesia, y habiendo orado con ayunos, los encomendaron al Señor en quien habían creído.</w:t>
      </w:r>
    </w:p>
    <w:p w14:paraId="4EA03E8E" w14:textId="77777777" w:rsidR="007D3165" w:rsidRPr="00334143" w:rsidRDefault="007D3165" w:rsidP="007D3165">
      <w:pPr>
        <w:rPr>
          <w:lang w:val="es-ES" w:eastAsia="en-US"/>
        </w:rPr>
      </w:pPr>
      <w:r w:rsidRPr="00334143">
        <w:rPr>
          <w:lang w:val="es-ES" w:eastAsia="en-US"/>
        </w:rPr>
        <w:t xml:space="preserve">1Cor. 16:1   En cuanto a la ofrenda para los santos, haced vosotros también de la manera que ordené en las iglesias de </w:t>
      </w:r>
      <w:proofErr w:type="spellStart"/>
      <w:r w:rsidRPr="00334143">
        <w:rPr>
          <w:lang w:val="es-ES" w:eastAsia="en-US"/>
        </w:rPr>
        <w:t>Galacia</w:t>
      </w:r>
      <w:proofErr w:type="spellEnd"/>
      <w:r w:rsidRPr="00334143">
        <w:rPr>
          <w:lang w:val="es-ES" w:eastAsia="en-US"/>
        </w:rPr>
        <w:t xml:space="preserve">. </w:t>
      </w:r>
      <w:r w:rsidRPr="00334143">
        <w:rPr>
          <w:rFonts w:ascii="Helvetica Neue" w:hAnsi="Helvetica Neue" w:cs="Helvetica Neue"/>
          <w:b/>
          <w:bCs/>
          <w:color w:val="006699"/>
          <w:szCs w:val="24"/>
          <w:vertAlign w:val="superscript"/>
          <w:lang w:val="es-ES" w:eastAsia="en-US"/>
        </w:rPr>
        <w:t>2</w:t>
      </w:r>
      <w:r w:rsidRPr="00334143">
        <w:rPr>
          <w:lang w:val="es-ES" w:eastAsia="en-US"/>
        </w:rPr>
        <w:t xml:space="preserve"> Cada primer día de la semana cada uno de vosotros ponga aparte algo, según haya prosperado, guardándolo, para que cuando yo llegue no se recojan entonces ofrendas.</w:t>
      </w:r>
    </w:p>
    <w:p w14:paraId="2F0B4DCC" w14:textId="77777777" w:rsidR="007D3165" w:rsidRPr="00334143" w:rsidRDefault="007D3165" w:rsidP="007D3165">
      <w:pPr>
        <w:rPr>
          <w:lang w:val="es-ES" w:eastAsia="en-US"/>
        </w:rPr>
      </w:pPr>
    </w:p>
    <w:p w14:paraId="30360C26" w14:textId="52FE56CA" w:rsidR="00CE2083" w:rsidRPr="00F6799B" w:rsidRDefault="00CE2083">
      <w:pPr>
        <w:spacing w:after="0" w:line="240" w:lineRule="auto"/>
        <w:jc w:val="left"/>
        <w:rPr>
          <w:szCs w:val="24"/>
          <w:lang w:val="es-ES_tradnl"/>
        </w:rPr>
      </w:pPr>
    </w:p>
    <w:p w14:paraId="466D9311" w14:textId="0A8ED28D" w:rsidR="00A433E3" w:rsidRPr="001568A7" w:rsidRDefault="00A433E3" w:rsidP="00C01792">
      <w:pPr>
        <w:pStyle w:val="Heading2"/>
      </w:pPr>
      <w:r w:rsidRPr="001568A7">
        <w:t xml:space="preserve">Versículos </w:t>
      </w:r>
    </w:p>
    <w:p w14:paraId="1592B890" w14:textId="1E5F9B9C" w:rsidR="00A433E3" w:rsidRPr="001568A7" w:rsidRDefault="00DF344C" w:rsidP="00A433E3">
      <w:pPr>
        <w:rPr>
          <w:lang w:val="es-ES_tradnl"/>
        </w:rPr>
      </w:pPr>
      <w:r w:rsidRPr="001568A7">
        <w:rPr>
          <w:lang w:val="es-ES_tradnl"/>
        </w:rPr>
        <w:lastRenderedPageBreak/>
        <w:t>2Crón</w:t>
      </w:r>
      <w:r w:rsidR="00A433E3" w:rsidRPr="001568A7">
        <w:rPr>
          <w:lang w:val="es-ES_tradnl"/>
        </w:rPr>
        <w:t xml:space="preserve"> 7:1 Cuando Salomón acabó de orar, descendió fuego de los cielos, y consumió el holocausto y las víctimas; y la gloria de Jehová llenó la casa. </w:t>
      </w:r>
    </w:p>
    <w:p w14:paraId="38BF1E4A" w14:textId="341E66F4" w:rsidR="00A433E3" w:rsidRPr="001568A7" w:rsidRDefault="00F53225" w:rsidP="00A433E3">
      <w:pPr>
        <w:rPr>
          <w:lang w:val="es-ES_tradnl"/>
        </w:rPr>
      </w:pPr>
      <w:r w:rsidRPr="001568A7">
        <w:rPr>
          <w:lang w:val="es-ES_tradnl"/>
        </w:rPr>
        <w:t>Ez</w:t>
      </w:r>
      <w:r w:rsidR="00A433E3" w:rsidRPr="001568A7">
        <w:rPr>
          <w:lang w:val="es-ES_tradnl"/>
        </w:rPr>
        <w:t xml:space="preserve"> 44:4 </w:t>
      </w:r>
      <w:r w:rsidR="001F6451" w:rsidRPr="001568A7">
        <w:rPr>
          <w:lang w:val="es-ES_tradnl"/>
        </w:rPr>
        <w:t xml:space="preserve"> </w:t>
      </w:r>
      <w:r w:rsidR="00A433E3" w:rsidRPr="001568A7">
        <w:rPr>
          <w:lang w:val="es-ES_tradnl"/>
        </w:rPr>
        <w:t xml:space="preserve">Y me llevó hacia la puerta del norte por delante de la casa; y miré, y he aquí la gloria de Jehová había llenado la casa de Jehová; y me postré sobre mi rostro. </w:t>
      </w:r>
    </w:p>
    <w:p w14:paraId="16F9DCA5" w14:textId="0079545D" w:rsidR="00A433E3" w:rsidRPr="001568A7" w:rsidRDefault="009076A6" w:rsidP="00A433E3">
      <w:pPr>
        <w:rPr>
          <w:lang w:val="es-ES_tradnl"/>
        </w:rPr>
      </w:pPr>
      <w:proofErr w:type="spellStart"/>
      <w:r w:rsidRPr="001568A7">
        <w:rPr>
          <w:lang w:val="es-ES_tradnl"/>
        </w:rPr>
        <w:t>Deut</w:t>
      </w:r>
      <w:proofErr w:type="spellEnd"/>
      <w:r w:rsidRPr="001568A7">
        <w:rPr>
          <w:lang w:val="es-ES_tradnl"/>
        </w:rPr>
        <w:t xml:space="preserve"> </w:t>
      </w:r>
      <w:r w:rsidR="00A433E3" w:rsidRPr="001568A7">
        <w:rPr>
          <w:lang w:val="es-ES_tradnl"/>
        </w:rPr>
        <w:t xml:space="preserve"> 12:32  Cuidarás de hacer todo lo que yo te mando; no añadirás a ello, ni de ello quitarás. </w:t>
      </w:r>
    </w:p>
    <w:p w14:paraId="0A925EAA" w14:textId="17ED12C8" w:rsidR="00A433E3" w:rsidRPr="001568A7" w:rsidRDefault="00F53225" w:rsidP="00A433E3">
      <w:pPr>
        <w:rPr>
          <w:lang w:val="es-ES_tradnl"/>
        </w:rPr>
      </w:pPr>
      <w:proofErr w:type="spellStart"/>
      <w:r w:rsidRPr="001568A7">
        <w:rPr>
          <w:lang w:val="es-ES_tradnl"/>
        </w:rPr>
        <w:t>Neh</w:t>
      </w:r>
      <w:proofErr w:type="spellEnd"/>
      <w:r w:rsidR="00A433E3" w:rsidRPr="001568A7">
        <w:rPr>
          <w:lang w:val="es-ES_tradnl"/>
        </w:rPr>
        <w:t xml:space="preserve"> 8:18 Y leyó Esdras en el libro de la ley de Dios cada día, desde el primer día hasta el último; e hicieron la fiesta solemne por siete días, y el octavo día fue de solemne asamblea, según el rito. </w:t>
      </w:r>
    </w:p>
    <w:p w14:paraId="2C46667E" w14:textId="1027FE41" w:rsidR="00A433E3" w:rsidRPr="001568A7" w:rsidRDefault="00F53225" w:rsidP="00A433E3">
      <w:pPr>
        <w:rPr>
          <w:lang w:val="es-ES_tradnl"/>
        </w:rPr>
      </w:pPr>
      <w:proofErr w:type="spellStart"/>
      <w:r w:rsidRPr="001568A7">
        <w:rPr>
          <w:lang w:val="es-ES_tradnl"/>
        </w:rPr>
        <w:t>Neh</w:t>
      </w:r>
      <w:proofErr w:type="spellEnd"/>
      <w:r w:rsidR="00A433E3" w:rsidRPr="001568A7">
        <w:rPr>
          <w:lang w:val="es-ES_tradnl"/>
        </w:rPr>
        <w:t xml:space="preserve"> 9:3 Y puestos de pie en su lugar, leyeron el libro de la ley de Jehová su Dios la cuarta parte del día, y la cuarta parte confesaron sus pecados y adoraron a Jehová su Dios. </w:t>
      </w:r>
    </w:p>
    <w:p w14:paraId="23D6B53C" w14:textId="0098EBA2" w:rsidR="00A433E3" w:rsidRPr="001568A7" w:rsidRDefault="00F53225" w:rsidP="00A433E3">
      <w:pPr>
        <w:rPr>
          <w:lang w:val="es-ES_tradnl"/>
        </w:rPr>
      </w:pPr>
      <w:proofErr w:type="spellStart"/>
      <w:r w:rsidRPr="001568A7">
        <w:rPr>
          <w:lang w:val="es-ES_tradnl"/>
        </w:rPr>
        <w:t>Apoc</w:t>
      </w:r>
      <w:proofErr w:type="spellEnd"/>
      <w:r w:rsidR="00A433E3" w:rsidRPr="001568A7">
        <w:rPr>
          <w:lang w:val="es-ES_tradnl"/>
        </w:rPr>
        <w:t xml:space="preserve"> 1:3 Bienaventurado el que lee, y los que oyen las palabras de esta profecía, y guardan las cosas en ella escritas; porque el tiempo está cerca. </w:t>
      </w:r>
    </w:p>
    <w:p w14:paraId="7EF380E1" w14:textId="33E09D32" w:rsidR="00A433E3" w:rsidRPr="001568A7" w:rsidRDefault="00A433E3" w:rsidP="00A433E3">
      <w:pPr>
        <w:rPr>
          <w:lang w:val="es-ES_tradnl"/>
        </w:rPr>
      </w:pPr>
      <w:r w:rsidRPr="001568A7">
        <w:rPr>
          <w:lang w:val="es-ES_tradnl"/>
        </w:rPr>
        <w:t>1</w:t>
      </w:r>
      <w:r w:rsidR="00DF344C" w:rsidRPr="001568A7">
        <w:rPr>
          <w:lang w:val="es-ES_tradnl"/>
        </w:rPr>
        <w:t xml:space="preserve">Tim </w:t>
      </w:r>
      <w:r w:rsidRPr="001568A7">
        <w:rPr>
          <w:lang w:val="es-ES_tradnl"/>
        </w:rPr>
        <w:t xml:space="preserve">3:15 para que si tardo, sepas cómo debes conducirte en la casa de Dios, que es la iglesia del Dios viviente, columna y baluarte de la verdad. </w:t>
      </w:r>
    </w:p>
    <w:p w14:paraId="5EA43FE2" w14:textId="3228D8C5" w:rsidR="00A433E3" w:rsidRPr="001568A7" w:rsidRDefault="00A433E3" w:rsidP="00A433E3">
      <w:pPr>
        <w:rPr>
          <w:lang w:val="es-ES_tradnl"/>
        </w:rPr>
      </w:pPr>
      <w:r w:rsidRPr="001568A7">
        <w:rPr>
          <w:lang w:val="es-ES_tradnl"/>
        </w:rPr>
        <w:t>2</w:t>
      </w:r>
      <w:r w:rsidR="00DF344C" w:rsidRPr="001568A7">
        <w:rPr>
          <w:lang w:val="es-ES_tradnl"/>
        </w:rPr>
        <w:t xml:space="preserve">Tim </w:t>
      </w:r>
      <w:r w:rsidRPr="001568A7">
        <w:rPr>
          <w:lang w:val="es-ES_tradnl"/>
        </w:rPr>
        <w:t xml:space="preserve">4:1 </w:t>
      </w:r>
      <w:r w:rsidR="00C26702" w:rsidRPr="001568A7">
        <w:rPr>
          <w:lang w:val="es-ES_tradnl"/>
        </w:rPr>
        <w:t xml:space="preserve"> </w:t>
      </w:r>
      <w:r w:rsidRPr="001568A7">
        <w:rPr>
          <w:lang w:val="es-ES_tradnl"/>
        </w:rPr>
        <w:t xml:space="preserve">Te encarezco delante de Dios y del Señor Jesucristo, que juzgará a los vivos y a los muertos en su manifestación y en su reino, 2 que prediques la palabra; que instes a tiempo y fuera de tiempo; redarguye, reprende, exhorta con toda paciencia y doctrina. </w:t>
      </w:r>
    </w:p>
    <w:p w14:paraId="5E339C96" w14:textId="6F47B00C" w:rsidR="00A433E3" w:rsidRPr="001568A7" w:rsidRDefault="0049645C" w:rsidP="00A433E3">
      <w:pPr>
        <w:rPr>
          <w:lang w:val="es-ES_tradnl"/>
        </w:rPr>
      </w:pPr>
      <w:r w:rsidRPr="001568A7">
        <w:rPr>
          <w:lang w:val="es-ES_tradnl"/>
        </w:rPr>
        <w:t xml:space="preserve">Mat </w:t>
      </w:r>
      <w:r w:rsidR="00A433E3" w:rsidRPr="001568A7">
        <w:rPr>
          <w:lang w:val="es-ES_tradnl"/>
        </w:rPr>
        <w:t xml:space="preserve"> 21:13 y les dijo: Escrito está: Mi casa, casa de oración será llamada; mas vosotros la habéis hecho cueva de ladrones.</w:t>
      </w:r>
    </w:p>
    <w:p w14:paraId="7D0B1E60" w14:textId="0CF10476" w:rsidR="00A433E3" w:rsidRPr="001568A7" w:rsidRDefault="00B83A7B" w:rsidP="00A433E3">
      <w:pPr>
        <w:rPr>
          <w:lang w:val="es-ES_tradnl"/>
        </w:rPr>
      </w:pPr>
      <w:proofErr w:type="spellStart"/>
      <w:r w:rsidRPr="001568A7">
        <w:rPr>
          <w:lang w:val="es-ES_tradnl"/>
        </w:rPr>
        <w:t>Hech</w:t>
      </w:r>
      <w:proofErr w:type="spellEnd"/>
      <w:r w:rsidRPr="001568A7">
        <w:rPr>
          <w:lang w:val="es-ES_tradnl"/>
        </w:rPr>
        <w:t xml:space="preserve"> </w:t>
      </w:r>
      <w:r w:rsidR="00A433E3" w:rsidRPr="001568A7">
        <w:rPr>
          <w:lang w:val="es-ES_tradnl"/>
        </w:rPr>
        <w:t xml:space="preserve"> 3:1  Pedro y Juan subían juntos al templo a la hora novena, la de la oración. </w:t>
      </w:r>
    </w:p>
    <w:p w14:paraId="2E993AB1" w14:textId="635D6DEB" w:rsidR="00A433E3" w:rsidRPr="001568A7" w:rsidRDefault="00B83A7B" w:rsidP="00A433E3">
      <w:pPr>
        <w:rPr>
          <w:lang w:val="es-ES_tradnl"/>
        </w:rPr>
      </w:pPr>
      <w:proofErr w:type="spellStart"/>
      <w:r w:rsidRPr="001568A7">
        <w:rPr>
          <w:lang w:val="es-ES_tradnl"/>
        </w:rPr>
        <w:t>Hech</w:t>
      </w:r>
      <w:proofErr w:type="spellEnd"/>
      <w:r w:rsidRPr="001568A7">
        <w:rPr>
          <w:lang w:val="es-ES_tradnl"/>
        </w:rPr>
        <w:t xml:space="preserve"> </w:t>
      </w:r>
      <w:r w:rsidR="00A433E3" w:rsidRPr="001568A7">
        <w:rPr>
          <w:lang w:val="es-ES_tradnl"/>
        </w:rPr>
        <w:t xml:space="preserve"> 12:5 Así que Pedro estaba custodiado en la cárcel; pero la iglesia hacía sin cesar oración a Dios por él. </w:t>
      </w:r>
    </w:p>
    <w:p w14:paraId="038CD8E7" w14:textId="7F73EB0D" w:rsidR="007E1A5A" w:rsidRPr="001568A7" w:rsidRDefault="001F0006" w:rsidP="00A433E3">
      <w:pPr>
        <w:rPr>
          <w:lang w:val="es-ES_tradnl"/>
        </w:rPr>
      </w:pPr>
      <w:proofErr w:type="spellStart"/>
      <w:r w:rsidRPr="001568A7">
        <w:rPr>
          <w:lang w:val="es-ES_tradnl"/>
        </w:rPr>
        <w:t>Hech</w:t>
      </w:r>
      <w:proofErr w:type="spellEnd"/>
      <w:r w:rsidR="00A433E3" w:rsidRPr="001568A7">
        <w:rPr>
          <w:lang w:val="es-ES_tradnl"/>
        </w:rPr>
        <w:t xml:space="preserve"> 14:23 Y constituyeron ancianos en cada iglesia, y habiendo orado con ayunos, los encomendaron al Señor en quien habían creído.</w:t>
      </w:r>
    </w:p>
    <w:p w14:paraId="7014E5B4" w14:textId="7F8402E8" w:rsidR="007E1A5A" w:rsidRPr="001568A7" w:rsidRDefault="00A433E3" w:rsidP="00A433E3">
      <w:pPr>
        <w:rPr>
          <w:lang w:val="es-ES_tradnl"/>
        </w:rPr>
      </w:pPr>
      <w:r w:rsidRPr="001568A7">
        <w:rPr>
          <w:lang w:val="es-ES_tradnl"/>
        </w:rPr>
        <w:t>1</w:t>
      </w:r>
      <w:r w:rsidR="00B83A7B" w:rsidRPr="001568A7">
        <w:rPr>
          <w:lang w:val="es-ES_tradnl"/>
        </w:rPr>
        <w:t xml:space="preserve">Cor </w:t>
      </w:r>
      <w:r w:rsidRPr="001568A7">
        <w:rPr>
          <w:lang w:val="es-ES_tradnl"/>
        </w:rPr>
        <w:t xml:space="preserve"> 16:1  En cuanto a la ofrenda para los santos, haced vosotros también de la manera que ordené en las iglesias de </w:t>
      </w:r>
      <w:proofErr w:type="spellStart"/>
      <w:r w:rsidRPr="001568A7">
        <w:rPr>
          <w:lang w:val="es-ES_tradnl"/>
        </w:rPr>
        <w:t>Galacia</w:t>
      </w:r>
      <w:proofErr w:type="spellEnd"/>
      <w:r w:rsidRPr="001568A7">
        <w:rPr>
          <w:lang w:val="es-ES_tradnl"/>
        </w:rPr>
        <w:t xml:space="preserve">. 2 Cada primer día de la semana cada uno de vosotros ponga aparte algo, según haya prosperado, guardándolo, para que cuando yo llegue no se recojan entonces ofrendas. </w:t>
      </w:r>
    </w:p>
    <w:p w14:paraId="74AFC12C" w14:textId="4D69D4C8" w:rsidR="00A433E3" w:rsidRPr="001568A7" w:rsidRDefault="00A433E3" w:rsidP="00A433E3">
      <w:pPr>
        <w:rPr>
          <w:lang w:val="es-ES_tradnl"/>
        </w:rPr>
      </w:pPr>
    </w:p>
    <w:p w14:paraId="0D1CC99B" w14:textId="77777777" w:rsidR="008F787B" w:rsidRDefault="008F787B" w:rsidP="00A433E3">
      <w:pPr>
        <w:rPr>
          <w:lang w:val="es-ES_tradnl"/>
        </w:rPr>
      </w:pPr>
    </w:p>
    <w:p w14:paraId="7BFBE166" w14:textId="77777777" w:rsidR="001B58D6" w:rsidRPr="001568A7" w:rsidRDefault="001B58D6" w:rsidP="00A433E3">
      <w:pPr>
        <w:rPr>
          <w:lang w:val="es-ES_tradnl"/>
        </w:rPr>
        <w:sectPr w:rsidR="001B58D6" w:rsidRPr="001568A7" w:rsidSect="0045399D">
          <w:endnotePr>
            <w:numFmt w:val="decimal"/>
          </w:endnotePr>
          <w:pgSz w:w="12240" w:h="15840"/>
          <w:pgMar w:top="1440" w:right="720" w:bottom="1440" w:left="1800" w:header="360" w:footer="360" w:gutter="0"/>
          <w:cols w:space="720"/>
        </w:sectPr>
      </w:pPr>
    </w:p>
    <w:p w14:paraId="5CD3CB67" w14:textId="4C07797F" w:rsidR="005E190C" w:rsidRPr="001568A7" w:rsidRDefault="00D555A0" w:rsidP="0090414C">
      <w:pPr>
        <w:pStyle w:val="Heading1"/>
        <w:rPr>
          <w:smallCaps/>
          <w:lang w:val="es-ES_tradnl"/>
        </w:rPr>
      </w:pPr>
      <w:hyperlink w:anchor="top" w:history="1">
        <w:bookmarkStart w:id="76" w:name="_Toc397613021"/>
        <w:r w:rsidR="00981CEB" w:rsidRPr="001568A7">
          <w:rPr>
            <w:rStyle w:val="Hyperlink"/>
            <w:lang w:val="es-ES_tradnl"/>
          </w:rPr>
          <w:t>Notas al pie</w:t>
        </w:r>
        <w:bookmarkEnd w:id="76"/>
      </w:hyperlink>
      <w:r w:rsidR="00CA337F" w:rsidRPr="001568A7">
        <w:rPr>
          <w:lang w:val="es-ES_tradnl"/>
        </w:rPr>
        <w:t xml:space="preserve"> </w:t>
      </w:r>
    </w:p>
    <w:sectPr w:rsidR="005E190C" w:rsidRPr="001568A7" w:rsidSect="0045399D">
      <w:endnotePr>
        <w:numFmt w:val="decimal"/>
      </w:endnotePr>
      <w:pgSz w:w="12240" w:h="15840"/>
      <w:pgMar w:top="1440" w:right="72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3A96E" w14:textId="77777777" w:rsidR="00D555A0" w:rsidRDefault="00D555A0" w:rsidP="002024D5">
      <w:r>
        <w:separator/>
      </w:r>
    </w:p>
  </w:endnote>
  <w:endnote w:type="continuationSeparator" w:id="0">
    <w:p w14:paraId="13C9DBB8" w14:textId="77777777" w:rsidR="00D555A0" w:rsidRDefault="00D555A0" w:rsidP="002024D5">
      <w:r>
        <w:continuationSeparator/>
      </w:r>
    </w:p>
  </w:endnote>
  <w:endnote w:id="1">
    <w:p w14:paraId="6BFFAF95" w14:textId="77777777" w:rsidR="00262254" w:rsidRPr="00181564" w:rsidRDefault="00262254" w:rsidP="00166080">
      <w:pPr>
        <w:pStyle w:val="EndnoteText"/>
        <w:rPr>
          <w:sz w:val="18"/>
          <w:lang w:val="es-ES_tradnl"/>
        </w:rPr>
      </w:pPr>
      <w:r w:rsidRPr="00181564">
        <w:rPr>
          <w:rStyle w:val="EndnoteReference"/>
          <w:lang w:val="es-ES_tradnl"/>
        </w:rPr>
        <w:endnoteRef/>
      </w:r>
      <w:r w:rsidRPr="00181564">
        <w:rPr>
          <w:lang w:val="es-ES_tradnl"/>
        </w:rPr>
        <w:t xml:space="preserve"> Todos los textos citados en este documento son tomados de la Reina Valera 1960</w:t>
      </w:r>
      <w:r w:rsidRPr="00181564">
        <w:rPr>
          <w:sz w:val="18"/>
          <w:lang w:val="es-ES_tradnl"/>
        </w:rPr>
        <w:t xml:space="preserve">. </w:t>
      </w:r>
      <w:bookmarkStart w:id="12" w:name="notas"/>
      <w:bookmarkEnd w:id="12"/>
    </w:p>
  </w:endnote>
  <w:endnote w:id="2">
    <w:p w14:paraId="4AFFD8DF" w14:textId="53BFF0BF" w:rsidR="00262254" w:rsidRDefault="00262254" w:rsidP="00166080">
      <w:r>
        <w:rPr>
          <w:rStyle w:val="EndnoteReference"/>
        </w:rPr>
        <w:endnoteRef/>
      </w:r>
      <w:r>
        <w:t xml:space="preserve"> </w:t>
      </w:r>
      <w:r w:rsidRPr="00E84F7D">
        <w:rPr>
          <w:sz w:val="20"/>
          <w:szCs w:val="24"/>
          <w:lang w:val="es-ES_tradnl"/>
        </w:rPr>
        <w:t xml:space="preserve">Aunque algunas personas han tratado de ver en el término </w:t>
      </w:r>
      <w:r w:rsidRPr="00D12657">
        <w:rPr>
          <w:b/>
          <w:i/>
          <w:sz w:val="20"/>
          <w:szCs w:val="24"/>
          <w:lang w:val="es-ES_tradnl"/>
        </w:rPr>
        <w:t>ekklesia</w:t>
      </w:r>
      <w:r w:rsidRPr="00E84F7D">
        <w:rPr>
          <w:sz w:val="20"/>
          <w:szCs w:val="24"/>
          <w:lang w:val="es-ES_tradnl"/>
        </w:rPr>
        <w:t xml:space="preserve"> un significado más o menos literal de </w:t>
      </w:r>
      <w:r w:rsidRPr="00CA337F">
        <w:rPr>
          <w:i/>
          <w:sz w:val="20"/>
          <w:szCs w:val="24"/>
          <w:lang w:val="es-ES_tradnl"/>
        </w:rPr>
        <w:t>los llamados</w:t>
      </w:r>
      <w:r w:rsidRPr="00E84F7D">
        <w:rPr>
          <w:sz w:val="20"/>
          <w:szCs w:val="24"/>
          <w:lang w:val="es-ES_tradnl"/>
        </w:rPr>
        <w:t xml:space="preserve">, esto no es justificable ni por el significado de </w:t>
      </w:r>
      <w:r w:rsidRPr="00D12657">
        <w:rPr>
          <w:b/>
          <w:i/>
          <w:sz w:val="20"/>
          <w:szCs w:val="24"/>
          <w:lang w:val="es-ES_tradnl"/>
        </w:rPr>
        <w:t>ekklesia</w:t>
      </w:r>
      <w:r w:rsidRPr="00E84F7D">
        <w:rPr>
          <w:sz w:val="20"/>
          <w:szCs w:val="24"/>
          <w:lang w:val="es-ES_tradnl"/>
        </w:rPr>
        <w:t xml:space="preserve"> en el tiempo del Nuevo Testamento ni por su uso anterior. El término </w:t>
      </w:r>
      <w:r w:rsidRPr="00D12657">
        <w:rPr>
          <w:b/>
          <w:i/>
          <w:sz w:val="20"/>
          <w:szCs w:val="24"/>
          <w:lang w:val="es-ES_tradnl"/>
        </w:rPr>
        <w:t>ekklesia</w:t>
      </w:r>
      <w:r w:rsidRPr="00E84F7D">
        <w:rPr>
          <w:sz w:val="20"/>
          <w:szCs w:val="24"/>
          <w:lang w:val="es-ES_tradnl"/>
        </w:rPr>
        <w:t xml:space="preserve"> era de uso común durante varios cientos de años antes de la era cristiana y fue usada para referirse a un conjunto de personas constituido por una membresía bien definida. Luow and Nida, Lexographers:</w:t>
      </w:r>
      <w:r>
        <w:rPr>
          <w:sz w:val="20"/>
          <w:szCs w:val="24"/>
          <w:lang w:val="es-ES_tradnl"/>
        </w:rPr>
        <w:t xml:space="preserve"> </w:t>
      </w:r>
      <w:r w:rsidRPr="00E84F7D">
        <w:rPr>
          <w:sz w:val="20"/>
          <w:szCs w:val="24"/>
          <w:lang w:val="es-ES_tradnl"/>
        </w:rPr>
        <w:t>OakTree Software, Whittier,</w:t>
      </w:r>
      <w:r>
        <w:rPr>
          <w:sz w:val="20"/>
          <w:szCs w:val="24"/>
          <w:lang w:val="es-ES_tradnl"/>
        </w:rPr>
        <w:t xml:space="preserve"> </w:t>
      </w:r>
      <w:r w:rsidRPr="00E84F7D">
        <w:rPr>
          <w:sz w:val="20"/>
          <w:szCs w:val="24"/>
          <w:lang w:val="es-ES_tradnl"/>
        </w:rPr>
        <w:t>Calif. 2012</w:t>
      </w:r>
    </w:p>
  </w:endnote>
  <w:endnote w:id="3">
    <w:p w14:paraId="542FB2A9" w14:textId="2434877A"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w:t>
      </w:r>
      <w:r>
        <w:rPr>
          <w:lang w:val="es-ES_tradnl"/>
        </w:rPr>
        <w:t xml:space="preserve">Col </w:t>
      </w:r>
      <w:r w:rsidRPr="00181564">
        <w:rPr>
          <w:lang w:val="es-ES_tradnl"/>
        </w:rPr>
        <w:t>1:18</w:t>
      </w:r>
    </w:p>
  </w:endnote>
  <w:endnote w:id="4">
    <w:p w14:paraId="44E5DA75"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De un blog por Schweitzer en el internet, citado con permiso. </w:t>
      </w:r>
    </w:p>
  </w:endnote>
  <w:endnote w:id="5">
    <w:p w14:paraId="7143A3A1" w14:textId="11EED5F9" w:rsidR="00262254" w:rsidRPr="00181564" w:rsidRDefault="00262254" w:rsidP="007E01CB">
      <w:pPr>
        <w:pStyle w:val="EndnoteText"/>
        <w:rPr>
          <w:lang w:val="es-ES_tradnl"/>
        </w:rPr>
      </w:pPr>
      <w:r w:rsidRPr="00181564">
        <w:rPr>
          <w:rStyle w:val="EndnoteReference"/>
          <w:lang w:val="es-ES_tradnl"/>
        </w:rPr>
        <w:endnoteRef/>
      </w:r>
      <w:r w:rsidRPr="00181564">
        <w:rPr>
          <w:lang w:val="es-ES_tradnl"/>
        </w:rPr>
        <w:t xml:space="preserve"> Cuidar a la iglesia, es decir, el pastoreo. Los ancianos gobernantes tienen una función pastoral también. Esto no los hace pastores más ayuda con la </w:t>
      </w:r>
      <w:r>
        <w:rPr>
          <w:lang w:val="es-ES_tradnl"/>
        </w:rPr>
        <w:t>cena</w:t>
      </w:r>
      <w:r w:rsidRPr="00181564">
        <w:rPr>
          <w:lang w:val="es-ES_tradnl"/>
        </w:rPr>
        <w:t xml:space="preserve"> del Señor, los hace ministros. Se trata de una superposición.</w:t>
      </w:r>
    </w:p>
  </w:endnote>
  <w:endnote w:id="6">
    <w:p w14:paraId="4AE95C1C" w14:textId="77777777" w:rsidR="00262254" w:rsidRPr="00181564" w:rsidRDefault="00262254" w:rsidP="007E01CB">
      <w:pPr>
        <w:pStyle w:val="EndnoteText"/>
        <w:rPr>
          <w:lang w:val="es-ES_tradnl"/>
        </w:rPr>
      </w:pPr>
      <w:r w:rsidRPr="00181564">
        <w:rPr>
          <w:rStyle w:val="EndnoteReference"/>
          <w:lang w:val="es-ES_tradnl"/>
        </w:rPr>
        <w:endnoteRef/>
      </w:r>
      <w:r w:rsidRPr="00181564">
        <w:rPr>
          <w:lang w:val="es-ES_tradnl"/>
        </w:rPr>
        <w:t xml:space="preserve"> Honor </w:t>
      </w:r>
    </w:p>
  </w:endnote>
  <w:endnote w:id="7">
    <w:p w14:paraId="39173B23" w14:textId="77777777" w:rsidR="00262254" w:rsidRPr="00181564" w:rsidRDefault="00262254" w:rsidP="007E01CB">
      <w:pPr>
        <w:pStyle w:val="EndnoteText"/>
        <w:rPr>
          <w:lang w:val="es-ES_tradnl"/>
        </w:rPr>
      </w:pPr>
      <w:r w:rsidRPr="00181564">
        <w:rPr>
          <w:rStyle w:val="EndnoteReference"/>
          <w:lang w:val="es-ES_tradnl"/>
        </w:rPr>
        <w:endnoteRef/>
      </w:r>
      <w:r w:rsidRPr="00181564">
        <w:rPr>
          <w:lang w:val="es-ES_tradnl"/>
        </w:rPr>
        <w:t xml:space="preserve"> El respeto y la estima. </w:t>
      </w:r>
    </w:p>
  </w:endnote>
  <w:endnote w:id="8">
    <w:p w14:paraId="65C9A048" w14:textId="57F895C5"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La Ley de Moisés. La idea: Apoyar a los ministros del Nuevo Testamento es el cumplimiento de un mandato en el Antiguo Testamento.</w:t>
      </w:r>
      <w:r>
        <w:rPr>
          <w:lang w:val="es-ES_tradnl"/>
        </w:rPr>
        <w:t xml:space="preserve"> </w:t>
      </w:r>
    </w:p>
  </w:endnote>
  <w:endnote w:id="9">
    <w:p w14:paraId="0316C87F"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Moisés</w:t>
      </w:r>
    </w:p>
  </w:endnote>
  <w:endnote w:id="10">
    <w:p w14:paraId="1C16578D" w14:textId="074761C4" w:rsidR="00262254" w:rsidRPr="00181564" w:rsidRDefault="00262254" w:rsidP="00166080">
      <w:pPr>
        <w:pStyle w:val="EndnoteText"/>
        <w:rPr>
          <w:strike/>
          <w:lang w:val="es-ES_tradnl"/>
        </w:rPr>
      </w:pPr>
      <w:r w:rsidRPr="00181564">
        <w:rPr>
          <w:rStyle w:val="EndnoteReference"/>
          <w:lang w:val="es-ES_tradnl"/>
        </w:rPr>
        <w:endnoteRef/>
      </w:r>
      <w:r w:rsidRPr="00181564">
        <w:rPr>
          <w:lang w:val="es-ES_tradnl"/>
        </w:rPr>
        <w:t xml:space="preserve"> Pablo considera ilógico que un ministro espiritual siembre verdad espiritual en la vida de las personas sin recibir ningún beneficio material. Usa los sacerdotes del Antiguo Testamento para ilustrar eso.</w:t>
      </w:r>
      <w:r>
        <w:rPr>
          <w:lang w:val="es-ES_tradnl"/>
        </w:rPr>
        <w:t xml:space="preserve"> </w:t>
      </w:r>
    </w:p>
  </w:endnote>
  <w:endnote w:id="11">
    <w:p w14:paraId="20298488" w14:textId="024A864C"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Semilla sembrada para la cosecha.</w:t>
      </w:r>
      <w:r>
        <w:rPr>
          <w:lang w:val="es-ES_tradnl"/>
        </w:rPr>
        <w:t xml:space="preserve"> </w:t>
      </w:r>
    </w:p>
  </w:endnote>
  <w:endnote w:id="12">
    <w:p w14:paraId="73CE2ABF" w14:textId="53D95594"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Beneficio material de su labor espiritual.</w:t>
      </w:r>
      <w:r>
        <w:rPr>
          <w:lang w:val="es-ES_tradnl"/>
        </w:rPr>
        <w:t xml:space="preserve"> </w:t>
      </w:r>
    </w:p>
  </w:endnote>
  <w:endnote w:id="13">
    <w:p w14:paraId="474ADD51" w14:textId="5CD94D5D"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Se trata de salarios merecidos, no de caridad. Los ministros del evangelio no deben ser considerados objetos de caridad.</w:t>
      </w:r>
      <w:r>
        <w:rPr>
          <w:lang w:val="es-ES_tradnl"/>
        </w:rPr>
        <w:t xml:space="preserve"> </w:t>
      </w:r>
    </w:p>
  </w:endnote>
  <w:endnote w:id="14">
    <w:p w14:paraId="1E19570D" w14:textId="39BE3129"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Del servicio en el templo de los sacerdotes.</w:t>
      </w:r>
      <w:r>
        <w:rPr>
          <w:lang w:val="es-ES_tradnl"/>
        </w:rPr>
        <w:t xml:space="preserve"> </w:t>
      </w:r>
    </w:p>
  </w:endnote>
  <w:endnote w:id="15">
    <w:p w14:paraId="4D2D5368" w14:textId="13BDACB1"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Los sacerdotes levitas</w:t>
      </w:r>
      <w:r>
        <w:rPr>
          <w:lang w:val="es-ES_tradnl"/>
        </w:rPr>
        <w:fldChar w:fldCharType="begin"/>
      </w:r>
      <w:r>
        <w:instrText xml:space="preserve"> XE "</w:instrText>
      </w:r>
      <w:r w:rsidRPr="00A120AF">
        <w:rPr>
          <w:lang w:val="es-ES_tradnl"/>
        </w:rPr>
        <w:instrText>levitas</w:instrText>
      </w:r>
      <w:r>
        <w:rPr>
          <w:lang w:val="es-ES_tradnl"/>
        </w:rPr>
        <w:instrText>:</w:instrText>
      </w:r>
      <w:r>
        <w:instrText xml:space="preserve">sacerdotes" </w:instrText>
      </w:r>
      <w:r>
        <w:rPr>
          <w:lang w:val="es-ES_tradnl"/>
        </w:rPr>
        <w:fldChar w:fldCharType="end"/>
      </w:r>
      <w:r w:rsidRPr="00181564">
        <w:rPr>
          <w:lang w:val="es-ES_tradnl"/>
        </w:rPr>
        <w:t xml:space="preserve"> del Antiguo Testamento comían de las ofrendas sacrificiales. Ese era un privilegio solo de ellos pero también lo tenían como mandato. De la misma manera el ministro del Nuevo Testamento. Tiene el mandato vivir del evangelio.</w:t>
      </w:r>
      <w:r>
        <w:rPr>
          <w:lang w:val="es-ES_tradnl"/>
        </w:rPr>
        <w:t xml:space="preserve"> </w:t>
      </w:r>
    </w:p>
  </w:endnote>
  <w:endnote w:id="16">
    <w:p w14:paraId="5EE593C5" w14:textId="0594169A"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Solamente los sacerdotes levitas</w:t>
      </w:r>
      <w:r>
        <w:rPr>
          <w:lang w:val="es-ES_tradnl"/>
        </w:rPr>
        <w:fldChar w:fldCharType="begin"/>
      </w:r>
      <w:r>
        <w:instrText xml:space="preserve"> XE "</w:instrText>
      </w:r>
      <w:r w:rsidRPr="00A120AF">
        <w:rPr>
          <w:lang w:val="es-ES_tradnl"/>
        </w:rPr>
        <w:instrText>levitas</w:instrText>
      </w:r>
      <w:r>
        <w:rPr>
          <w:lang w:val="es-ES_tradnl"/>
        </w:rPr>
        <w:instrText>:</w:instrText>
      </w:r>
      <w:r>
        <w:instrText xml:space="preserve">sacerdotes" </w:instrText>
      </w:r>
      <w:r>
        <w:rPr>
          <w:lang w:val="es-ES_tradnl"/>
        </w:rPr>
        <w:fldChar w:fldCharType="end"/>
      </w:r>
      <w:r w:rsidRPr="00181564">
        <w:rPr>
          <w:lang w:val="es-ES_tradnl"/>
        </w:rPr>
        <w:t>. Cualquier otra persona era considerara una usurpadora. Pablo toma esto como un ejemplo de la manutención de los ministros del Nuevo Testamento.</w:t>
      </w:r>
      <w:r>
        <w:rPr>
          <w:lang w:val="es-ES_tradnl"/>
        </w:rPr>
        <w:t xml:space="preserve"> </w:t>
      </w:r>
    </w:p>
  </w:endnote>
  <w:endnote w:id="17">
    <w:p w14:paraId="2862E85A" w14:textId="53B7CFE8"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Estoy en deuda con el Dr. Morton Smith del Presbiterio de West</w:t>
      </w:r>
      <w:r>
        <w:rPr>
          <w:lang w:val="es-ES_tradnl"/>
        </w:rPr>
        <w:t xml:space="preserve">ern Carolina, PCA, por </w:t>
      </w:r>
      <w:r w:rsidRPr="00181564">
        <w:rPr>
          <w:lang w:val="es-ES_tradnl"/>
        </w:rPr>
        <w:t>los textos provistos acerca del principio representativo</w:t>
      </w:r>
      <w:r>
        <w:rPr>
          <w:lang w:val="es-ES_tradnl"/>
        </w:rPr>
        <w:fldChar w:fldCharType="begin"/>
      </w:r>
      <w:r>
        <w:instrText xml:space="preserve"> XE "</w:instrText>
      </w:r>
      <w:r w:rsidRPr="00A120AF">
        <w:instrText>principio representativo</w:instrText>
      </w:r>
      <w:r>
        <w:instrText xml:space="preserve">" </w:instrText>
      </w:r>
      <w:r>
        <w:rPr>
          <w:lang w:val="es-ES_tradnl"/>
        </w:rPr>
        <w:fldChar w:fldCharType="end"/>
      </w:r>
      <w:r w:rsidRPr="00181564">
        <w:rPr>
          <w:lang w:val="es-ES_tradnl"/>
        </w:rPr>
        <w:t xml:space="preserve"> en su ensayo sobre gobierno bíblico. Una traducción al español de su extracto puede ser bajada de:</w:t>
      </w:r>
      <w:r>
        <w:rPr>
          <w:lang w:val="es-ES_tradnl"/>
        </w:rPr>
        <w:t xml:space="preserve"> </w:t>
      </w:r>
      <w:hyperlink r:id="rId1" w:history="1">
        <w:r w:rsidRPr="00181564">
          <w:rPr>
            <w:rStyle w:val="Hyperlink"/>
            <w:lang w:val="es-ES_tradnl"/>
          </w:rPr>
          <w:t>http://smallings.com/spanish/Ensayos/smith.html</w:t>
        </w:r>
      </w:hyperlink>
      <w:r w:rsidRPr="00181564">
        <w:rPr>
          <w:lang w:val="es-ES_tradnl"/>
        </w:rPr>
        <w:t xml:space="preserve"> </w:t>
      </w:r>
    </w:p>
  </w:endnote>
  <w:endnote w:id="18">
    <w:p w14:paraId="3F0E07D8" w14:textId="6459BE1A"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Sí. Para ambos, actuar como jueces y ejecutores de la sentencia.</w:t>
      </w:r>
      <w:r>
        <w:rPr>
          <w:lang w:val="es-ES_tradnl"/>
        </w:rPr>
        <w:t xml:space="preserve"> </w:t>
      </w:r>
    </w:p>
  </w:endnote>
  <w:endnote w:id="19">
    <w:p w14:paraId="184FC482" w14:textId="3ADE8C35"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Primero a los sacerdotes y después a los ancianos.</w:t>
      </w:r>
      <w:r>
        <w:rPr>
          <w:lang w:val="es-ES_tradnl"/>
        </w:rPr>
        <w:t xml:space="preserve"> </w:t>
      </w:r>
    </w:p>
  </w:endnote>
  <w:endnote w:id="20">
    <w:p w14:paraId="0333C764" w14:textId="73AB6065"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En el v.29, la ayuda es enviada a</w:t>
      </w:r>
      <w:r>
        <w:rPr>
          <w:lang w:val="es-ES_tradnl"/>
        </w:rPr>
        <w:t xml:space="preserve"> </w:t>
      </w:r>
      <w:r w:rsidRPr="00181564">
        <w:rPr>
          <w:lang w:val="es-ES_tradnl"/>
        </w:rPr>
        <w:t>“los hermanos,” ej. La congregación en general. Luego en el v.30 fue enviada por Pablo y Bernabé a “los ancianos</w:t>
      </w:r>
      <w:r>
        <w:rPr>
          <w:lang w:val="es-ES_tradnl"/>
        </w:rPr>
        <w:t>”.</w:t>
      </w:r>
      <w:r w:rsidRPr="00181564">
        <w:rPr>
          <w:lang w:val="es-ES_tradnl"/>
        </w:rPr>
        <w:t xml:space="preserve"> Por lo tanto, los ancianos eran vistos como personas a cargo de las congregaciones y por lo tanto tenían el papel de distribuir la ayuda en ellas.</w:t>
      </w:r>
      <w:r>
        <w:rPr>
          <w:lang w:val="es-ES_tradnl"/>
        </w:rPr>
        <w:t xml:space="preserve"> </w:t>
      </w:r>
    </w:p>
  </w:endnote>
  <w:endnote w:id="21">
    <w:p w14:paraId="74750118" w14:textId="4286EDC3" w:rsidR="00262254" w:rsidRPr="00181564" w:rsidRDefault="00262254" w:rsidP="00166080">
      <w:pPr>
        <w:pStyle w:val="EndnoteText"/>
        <w:rPr>
          <w:lang w:val="es-ES_tradnl"/>
        </w:rPr>
      </w:pPr>
      <w:r w:rsidRPr="00181564">
        <w:rPr>
          <w:rStyle w:val="EndnoteReference"/>
          <w:lang w:val="es-ES_tradnl"/>
        </w:rPr>
        <w:endnoteRef/>
      </w:r>
      <w:r>
        <w:rPr>
          <w:lang w:val="es-ES_tradnl"/>
        </w:rPr>
        <w:t xml:space="preserve"> </w:t>
      </w:r>
      <w:r w:rsidRPr="00181564">
        <w:rPr>
          <w:lang w:val="es-ES_tradnl"/>
        </w:rPr>
        <w:t>Lexicón Thayer. 1979, Lafayette, Indiana. La misma palabra usada en 2</w:t>
      </w:r>
      <w:r>
        <w:rPr>
          <w:lang w:val="es-ES_tradnl"/>
        </w:rPr>
        <w:t xml:space="preserve">Corintos </w:t>
      </w:r>
      <w:r w:rsidRPr="00181564">
        <w:rPr>
          <w:lang w:val="es-ES_tradnl"/>
        </w:rPr>
        <w:t xml:space="preserve">8:19 para mencionar la asignación de Tito por las iglesias a colaborar a Pablo en la administración de la ofrenda enviada para aliviar la hambruna en Jerusalén. </w:t>
      </w:r>
    </w:p>
  </w:endnote>
  <w:endnote w:id="22">
    <w:p w14:paraId="47B7F7A6" w14:textId="7A5FC40C"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No se menciona un número. La palabra está en plural. Por lo tanto, un mínimo de dos era el estándar en la iglesia. Posiblemente más. De este y otros textos, obtenemos la idea de pluralidad en el cuerpo de ancianos.</w:t>
      </w:r>
      <w:r>
        <w:rPr>
          <w:lang w:val="es-ES_tradnl"/>
        </w:rPr>
        <w:t xml:space="preserve"> </w:t>
      </w:r>
    </w:p>
  </w:endnote>
  <w:endnote w:id="23">
    <w:p w14:paraId="77A46482"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Ayuno y oración. Esto demuestra la seriedad de la ordenación. </w:t>
      </w:r>
    </w:p>
  </w:endnote>
  <w:endnote w:id="24">
    <w:p w14:paraId="78B0BAD2" w14:textId="7DA4996F"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Un cuerpo de ancianos es la única autoridad para realizar decisiones doctrinales, no un solo hombre o una congregación. En este caso, la asamblea a de ancianos de Jerusalén era vista como la autoridad</w:t>
      </w:r>
      <w:r>
        <w:rPr>
          <w:lang w:val="es-ES_tradnl"/>
        </w:rPr>
        <w:t xml:space="preserve"> </w:t>
      </w:r>
      <w:r w:rsidRPr="00181564">
        <w:rPr>
          <w:lang w:val="es-ES_tradnl"/>
        </w:rPr>
        <w:t>que podía imponer doctrina en Iglesias individuales.</w:t>
      </w:r>
      <w:r>
        <w:rPr>
          <w:lang w:val="es-ES_tradnl"/>
        </w:rPr>
        <w:t xml:space="preserve"> </w:t>
      </w:r>
    </w:p>
  </w:endnote>
  <w:endnote w:id="25">
    <w:p w14:paraId="6861F0DB" w14:textId="3BE4115A"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Aunque son las personas las que escogen a los ancianos, se asume que este proceso fue el trabajo del Espíritu Santo. Por lo tanto, fue el Espíritu Santo el que los designó, y no la gente.</w:t>
      </w:r>
      <w:r>
        <w:rPr>
          <w:lang w:val="es-ES_tradnl"/>
        </w:rPr>
        <w:t xml:space="preserve"> </w:t>
      </w:r>
    </w:p>
  </w:endnote>
  <w:endnote w:id="26">
    <w:p w14:paraId="1061F8EC" w14:textId="6FF888C1"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Sí. Deben distinguir entre lobos y ovejas.</w:t>
      </w:r>
      <w:r>
        <w:rPr>
          <w:lang w:val="es-ES_tradnl"/>
        </w:rPr>
        <w:t xml:space="preserve"> </w:t>
      </w:r>
    </w:p>
  </w:endnote>
  <w:endnote w:id="27">
    <w:p w14:paraId="199736C6"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Gobernando.</w:t>
      </w:r>
    </w:p>
  </w:endnote>
  <w:endnote w:id="28">
    <w:p w14:paraId="591D16E1"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Aquellos que principalmente gobiernan y aquellos que principalmente enseñan. </w:t>
      </w:r>
    </w:p>
  </w:endnote>
  <w:endnote w:id="29">
    <w:p w14:paraId="4C03A47B" w14:textId="0C34EF3C"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Sí. Ambos deben administrar a veces y enseñar en otras.</w:t>
      </w:r>
      <w:r>
        <w:rPr>
          <w:lang w:val="es-ES_tradnl"/>
        </w:rPr>
        <w:t xml:space="preserve"> </w:t>
      </w:r>
    </w:p>
  </w:endnote>
  <w:endnote w:id="30">
    <w:p w14:paraId="42C9EE5B" w14:textId="25AB9E52"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Predicando y enseñando.</w:t>
      </w:r>
      <w:r>
        <w:rPr>
          <w:lang w:val="es-ES_tradnl"/>
        </w:rPr>
        <w:t xml:space="preserve"> </w:t>
      </w:r>
    </w:p>
  </w:endnote>
  <w:endnote w:id="31">
    <w:p w14:paraId="57C9F392" w14:textId="52321878"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Amordazar a un buey es una ilustración de la injusticia de privar al ministro del apoyo económico adecuado.</w:t>
      </w:r>
      <w:r>
        <w:rPr>
          <w:lang w:val="es-ES_tradnl"/>
        </w:rPr>
        <w:t xml:space="preserve"> </w:t>
      </w:r>
    </w:p>
  </w:endnote>
  <w:endnote w:id="32">
    <w:p w14:paraId="73CBCA79" w14:textId="64A29F73"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Dos o tres testigo. Pablo toma esta señal para este requerimiento judicial de la Ley de Moisés.</w:t>
      </w:r>
      <w:r>
        <w:rPr>
          <w:lang w:val="es-ES_tradnl"/>
        </w:rPr>
        <w:t xml:space="preserve"> </w:t>
      </w:r>
    </w:p>
  </w:endnote>
  <w:endnote w:id="33">
    <w:p w14:paraId="285B789C" w14:textId="0E34672E" w:rsidR="00262254" w:rsidRPr="00181564" w:rsidRDefault="00262254" w:rsidP="00166080">
      <w:pPr>
        <w:rPr>
          <w:lang w:val="es-ES_tradnl"/>
        </w:rPr>
      </w:pPr>
      <w:r w:rsidRPr="00181564">
        <w:rPr>
          <w:rStyle w:val="EndnoteReference"/>
          <w:lang w:val="es-ES_tradnl"/>
        </w:rPr>
        <w:endnoteRef/>
      </w:r>
      <w:r w:rsidRPr="00181564">
        <w:rPr>
          <w:lang w:val="es-ES_tradnl"/>
        </w:rPr>
        <w:t xml:space="preserve"> </w:t>
      </w:r>
      <w:r>
        <w:rPr>
          <w:sz w:val="20"/>
          <w:szCs w:val="24"/>
          <w:lang w:val="es-ES_tradnl"/>
        </w:rPr>
        <w:t>Los sacerdotes y escribas, e</w:t>
      </w:r>
      <w:r w:rsidRPr="00181564">
        <w:rPr>
          <w:sz w:val="20"/>
          <w:szCs w:val="24"/>
          <w:lang w:val="es-ES_tradnl"/>
        </w:rPr>
        <w:t>j: Ambas clases de líderes.</w:t>
      </w:r>
    </w:p>
  </w:endnote>
  <w:endnote w:id="34">
    <w:p w14:paraId="582EC9D1" w14:textId="0D507351"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El sumo sacerdote y la asamblea de ancianos. Ej: el presbiterio judío.</w:t>
      </w:r>
      <w:r>
        <w:rPr>
          <w:lang w:val="es-ES_tradnl"/>
        </w:rPr>
        <w:t xml:space="preserve"> </w:t>
      </w:r>
    </w:p>
  </w:endnote>
  <w:endnote w:id="35">
    <w:p w14:paraId="16014C44"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El concilio de ancianos ej. Presbiterio. </w:t>
      </w:r>
    </w:p>
  </w:endnote>
  <w:endnote w:id="36">
    <w:p w14:paraId="4AD79169"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A ambos. A los sacerdotes en primer lugar, ya que su trabajo consistía en exponer la ley al pueblo y preservarla. </w:t>
      </w:r>
    </w:p>
  </w:endnote>
  <w:endnote w:id="37">
    <w:p w14:paraId="4AF258A3"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Los ancianos participaron en los sacrificios, pero es el sacerdote el que administra la sangre. De esto podemos ver una superposición de la función espiritual, pero el sacerdote siempre conduce y los ancianos no tienen autoridad para actuar solos. Lo mismo se traslada a las funciones sacramentales de la iglesia del Nuevo Testamento.</w:t>
      </w:r>
    </w:p>
  </w:endnote>
  <w:endnote w:id="38">
    <w:p w14:paraId="4E3F49D8"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Esto muestra que los ancianos tenían una función espiritual, no sólo un nombramiento político. Su participación espiritual no los hacía equivalentes a los sacerdotes, a pesar de esta superposición.</w:t>
      </w:r>
    </w:p>
  </w:endnote>
  <w:endnote w:id="39">
    <w:p w14:paraId="6D00BB22" w14:textId="2F0AEE78" w:rsidR="00262254" w:rsidRPr="00181564" w:rsidRDefault="00262254" w:rsidP="00166080">
      <w:pPr>
        <w:rPr>
          <w:lang w:val="es-ES_tradnl"/>
        </w:rPr>
      </w:pPr>
      <w:r w:rsidRPr="00181564">
        <w:rPr>
          <w:rStyle w:val="EndnoteReference"/>
          <w:lang w:val="es-ES_tradnl"/>
        </w:rPr>
        <w:endnoteRef/>
      </w:r>
      <w:r w:rsidRPr="00181564">
        <w:rPr>
          <w:lang w:val="es-ES_tradnl"/>
        </w:rPr>
        <w:t xml:space="preserve"> Los </w:t>
      </w:r>
      <w:r>
        <w:rPr>
          <w:sz w:val="20"/>
          <w:szCs w:val="24"/>
          <w:lang w:val="es-ES_tradnl"/>
        </w:rPr>
        <w:t>textos similares son 2Cro</w:t>
      </w:r>
      <w:r w:rsidRPr="00181564">
        <w:rPr>
          <w:sz w:val="20"/>
          <w:szCs w:val="24"/>
          <w:lang w:val="es-ES_tradnl"/>
        </w:rPr>
        <w:t xml:space="preserve"> 13:10; </w:t>
      </w:r>
      <w:r>
        <w:rPr>
          <w:sz w:val="20"/>
          <w:szCs w:val="24"/>
          <w:lang w:val="es-ES_tradnl"/>
        </w:rPr>
        <w:t xml:space="preserve">Is </w:t>
      </w:r>
      <w:r w:rsidRPr="00181564">
        <w:rPr>
          <w:sz w:val="20"/>
          <w:szCs w:val="24"/>
          <w:lang w:val="es-ES_tradnl"/>
        </w:rPr>
        <w:t xml:space="preserve"> 61:6; Joel 1:9,13; </w:t>
      </w:r>
      <w:r>
        <w:rPr>
          <w:sz w:val="20"/>
          <w:szCs w:val="24"/>
          <w:lang w:val="es-ES_tradnl"/>
        </w:rPr>
        <w:t>Heb</w:t>
      </w:r>
      <w:r w:rsidRPr="00181564">
        <w:rPr>
          <w:sz w:val="20"/>
          <w:szCs w:val="24"/>
          <w:lang w:val="es-ES_tradnl"/>
        </w:rPr>
        <w:t xml:space="preserve"> 10:11</w:t>
      </w:r>
    </w:p>
  </w:endnote>
  <w:endnote w:id="40">
    <w:p w14:paraId="5017F51F"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Si</w:t>
      </w:r>
    </w:p>
  </w:endnote>
  <w:endnote w:id="41">
    <w:p w14:paraId="67917022" w14:textId="24329B96"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Pablo usa un lenguaje sobre el sacerdocio del Antiguo Testamento para justificar su designación como ministro. Observe el término </w:t>
      </w:r>
      <w:r w:rsidRPr="00181564">
        <w:rPr>
          <w:i/>
          <w:lang w:val="es-ES_tradnl"/>
        </w:rPr>
        <w:t>ministro</w:t>
      </w:r>
      <w:r w:rsidRPr="00181564">
        <w:rPr>
          <w:lang w:val="es-ES_tradnl"/>
        </w:rPr>
        <w:t xml:space="preserve">, el </w:t>
      </w:r>
      <w:r w:rsidRPr="00181564">
        <w:rPr>
          <w:i/>
          <w:lang w:val="es-ES_tradnl"/>
        </w:rPr>
        <w:t>servicio sacerdotal</w:t>
      </w:r>
      <w:r w:rsidRPr="00181564">
        <w:rPr>
          <w:lang w:val="es-ES_tradnl"/>
        </w:rPr>
        <w:t xml:space="preserve"> y la </w:t>
      </w:r>
      <w:r w:rsidRPr="00181564">
        <w:rPr>
          <w:i/>
          <w:lang w:val="es-ES_tradnl"/>
        </w:rPr>
        <w:t>ofrenda.</w:t>
      </w:r>
      <w:r w:rsidRPr="00181564">
        <w:rPr>
          <w:lang w:val="es-ES_tradnl"/>
        </w:rPr>
        <w:t xml:space="preserve"> Esto muestra cómo la mentalidad apostólica conecta a un llamado a predicar el evangelio a tiempo completo a una clase distinta de ministros.</w:t>
      </w:r>
    </w:p>
  </w:endnote>
  <w:endnote w:id="42">
    <w:p w14:paraId="5187A962"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En algunas traducciones, es </w:t>
      </w:r>
      <w:r w:rsidRPr="00181564">
        <w:rPr>
          <w:i/>
          <w:lang w:val="es-ES_tradnl"/>
        </w:rPr>
        <w:t>siervo,</w:t>
      </w:r>
      <w:r w:rsidRPr="00181564">
        <w:rPr>
          <w:lang w:val="es-ES_tradnl"/>
        </w:rPr>
        <w:t xml:space="preserve"> que es equivalente a </w:t>
      </w:r>
      <w:r w:rsidRPr="00181564">
        <w:rPr>
          <w:i/>
          <w:lang w:val="es-ES_tradnl"/>
        </w:rPr>
        <w:t>ministro.</w:t>
      </w:r>
      <w:r w:rsidRPr="00181564">
        <w:rPr>
          <w:lang w:val="es-ES_tradnl"/>
        </w:rPr>
        <w:t xml:space="preserve"> Sus deberes eran los de enseñar a toda la iglesia. Si Efesios 4: 12, </w:t>
      </w:r>
      <w:r w:rsidRPr="00181564">
        <w:rPr>
          <w:i/>
          <w:lang w:val="es-ES_tradnl"/>
        </w:rPr>
        <w:t>pastor-maestro</w:t>
      </w:r>
      <w:r w:rsidRPr="00181564">
        <w:rPr>
          <w:lang w:val="es-ES_tradnl"/>
        </w:rPr>
        <w:t xml:space="preserve"> es un oficio pastoral, entonces, Timoteo era un pastor. </w:t>
      </w:r>
    </w:p>
  </w:endnote>
  <w:endnote w:id="43">
    <w:p w14:paraId="5C79F70E" w14:textId="77777777" w:rsidR="00262254" w:rsidRPr="00181564" w:rsidRDefault="00262254" w:rsidP="00166080">
      <w:pPr>
        <w:pStyle w:val="EndnoteText"/>
        <w:rPr>
          <w:color w:val="FF0000"/>
          <w:lang w:val="es-ES_tradnl"/>
        </w:rPr>
      </w:pPr>
      <w:r w:rsidRPr="00181564">
        <w:rPr>
          <w:rStyle w:val="EndnoteReference"/>
          <w:lang w:val="es-ES_tradnl"/>
        </w:rPr>
        <w:endnoteRef/>
      </w:r>
      <w:r w:rsidRPr="00181564">
        <w:rPr>
          <w:lang w:val="es-ES_tradnl"/>
        </w:rPr>
        <w:t xml:space="preserve"> Establecer la iglesia en orden y ordenar ancianos. ¿Qué otro oficio</w:t>
      </w:r>
      <w:r w:rsidRPr="00181564">
        <w:rPr>
          <w:color w:val="FF0000"/>
          <w:lang w:val="es-ES_tradnl"/>
        </w:rPr>
        <w:t xml:space="preserve"> </w:t>
      </w:r>
      <w:r w:rsidRPr="00181564">
        <w:rPr>
          <w:lang w:val="es-ES_tradnl"/>
        </w:rPr>
        <w:t>podría ser este, sino el de pastor organizador?</w:t>
      </w:r>
    </w:p>
  </w:endnote>
  <w:endnote w:id="44">
    <w:p w14:paraId="4E07C7DA"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Ellos tenían la autoridad para ordenar ancianos, incluyendo evaluar quién estaba calificado. Esto por sí solo muestra una distinción. </w:t>
      </w:r>
    </w:p>
  </w:endnote>
  <w:endnote w:id="45">
    <w:p w14:paraId="35423320"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El Espíritu Santo</w:t>
      </w:r>
    </w:p>
  </w:endnote>
  <w:endnote w:id="46">
    <w:p w14:paraId="47B02F63"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A los otros líderes</w:t>
      </w:r>
    </w:p>
  </w:endnote>
  <w:endnote w:id="47">
    <w:p w14:paraId="4D16BDDC"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Los líderes por medio de la oración</w:t>
      </w:r>
      <w:r w:rsidRPr="00181564">
        <w:rPr>
          <w:color w:val="FF0000"/>
          <w:lang w:val="es-ES_tradnl"/>
        </w:rPr>
        <w:t xml:space="preserve"> </w:t>
      </w:r>
      <w:r w:rsidRPr="00181564">
        <w:rPr>
          <w:lang w:val="es-ES_tradnl"/>
        </w:rPr>
        <w:t>y el ayuno, y luego por</w:t>
      </w:r>
      <w:r w:rsidRPr="00181564">
        <w:rPr>
          <w:color w:val="FF0000"/>
          <w:lang w:val="es-ES_tradnl"/>
        </w:rPr>
        <w:t xml:space="preserve"> </w:t>
      </w:r>
      <w:r w:rsidRPr="00181564">
        <w:rPr>
          <w:lang w:val="es-ES_tradnl"/>
        </w:rPr>
        <w:t>la imposición de manos.</w:t>
      </w:r>
    </w:p>
  </w:endnote>
  <w:endnote w:id="48">
    <w:p w14:paraId="7C7E730A" w14:textId="6E8CC325" w:rsidR="00262254" w:rsidRPr="00181564" w:rsidRDefault="00262254" w:rsidP="00166080">
      <w:pPr>
        <w:pStyle w:val="EndnoteText"/>
        <w:rPr>
          <w:i/>
          <w:lang w:val="es-ES_tradnl"/>
        </w:rPr>
      </w:pPr>
      <w:r w:rsidRPr="00181564">
        <w:rPr>
          <w:rStyle w:val="EndnoteReference"/>
          <w:lang w:val="es-ES_tradnl"/>
        </w:rPr>
        <w:endnoteRef/>
      </w:r>
      <w:r w:rsidRPr="00181564">
        <w:rPr>
          <w:lang w:val="es-ES_tradnl"/>
        </w:rPr>
        <w:t xml:space="preserve"> Deseo por eso, suponiendo que la motivación es servir.</w:t>
      </w:r>
      <w:r>
        <w:rPr>
          <w:lang w:val="es-ES_tradnl"/>
        </w:rPr>
        <w:t xml:space="preserve"> </w:t>
      </w:r>
    </w:p>
  </w:endnote>
  <w:endnote w:id="49">
    <w:p w14:paraId="1A1049D6"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Fidelidad</w:t>
      </w:r>
    </w:p>
  </w:endnote>
  <w:endnote w:id="50">
    <w:p w14:paraId="7DED4C50"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No. Esas cualidades</w:t>
      </w:r>
      <w:r w:rsidRPr="00181564">
        <w:rPr>
          <w:color w:val="FF0000"/>
          <w:lang w:val="es-ES_tradnl"/>
        </w:rPr>
        <w:t xml:space="preserve"> </w:t>
      </w:r>
      <w:r w:rsidRPr="00181564">
        <w:rPr>
          <w:lang w:val="es-ES_tradnl"/>
        </w:rPr>
        <w:t>califican a una persona para ser un candidato para ser entrenado. De lo contrario, no habría necesidad de ponerlos a prueba primero antes de imponerles manos para la ordenación.</w:t>
      </w:r>
    </w:p>
  </w:endnote>
  <w:endnote w:id="51">
    <w:p w14:paraId="13959466"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Él caerá en su orgullo.</w:t>
      </w:r>
    </w:p>
  </w:endnote>
  <w:endnote w:id="52">
    <w:p w14:paraId="0E0B8A8D" w14:textId="77777777" w:rsidR="00262254" w:rsidRPr="00181564" w:rsidRDefault="00262254" w:rsidP="007A3C5F">
      <w:pPr>
        <w:pStyle w:val="EndnoteText"/>
        <w:rPr>
          <w:lang w:val="es-ES_tradnl"/>
        </w:rPr>
      </w:pPr>
      <w:r w:rsidRPr="00181564">
        <w:rPr>
          <w:rStyle w:val="EndnoteReference"/>
          <w:lang w:val="es-ES_tradnl"/>
        </w:rPr>
        <w:endnoteRef/>
      </w:r>
      <w:r w:rsidRPr="00181564">
        <w:rPr>
          <w:lang w:val="es-ES_tradnl"/>
        </w:rPr>
        <w:t xml:space="preserve"> Capaz de enseñar </w:t>
      </w:r>
    </w:p>
  </w:endnote>
  <w:endnote w:id="53">
    <w:p w14:paraId="5651F41D" w14:textId="65B2B4B0"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Capaz de instruir en buena doctrina y de reprimir a quienes la contradigan. Esto significa que deben conocer su doctrina, ser capaces de enseñarla y deben tener el carácter necesario para reprimir a aquellos que se oponen a ella.</w:t>
      </w:r>
      <w:r>
        <w:rPr>
          <w:lang w:val="es-ES_tradnl"/>
        </w:rPr>
        <w:t xml:space="preserve"> </w:t>
      </w:r>
    </w:p>
  </w:endnote>
  <w:endnote w:id="54">
    <w:p w14:paraId="210ED0AF" w14:textId="62B42331"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De Dios, sin embargo, esta competencia debe ser demostrada antes de la ordenación.</w:t>
      </w:r>
      <w:r>
        <w:rPr>
          <w:lang w:val="es-ES_tradnl"/>
        </w:rPr>
        <w:t xml:space="preserve"> </w:t>
      </w:r>
    </w:p>
  </w:endnote>
  <w:endnote w:id="55">
    <w:p w14:paraId="50687C60"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La congregación escogió a los diáconos y los apóstoles impusieron las manos sobre ellos, así les ordenaron. </w:t>
      </w:r>
    </w:p>
  </w:endnote>
  <w:endnote w:id="56">
    <w:p w14:paraId="53784E8F"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El Presbiterio, el consejo de ancianos. </w:t>
      </w:r>
    </w:p>
  </w:endnote>
  <w:endnote w:id="57">
    <w:p w14:paraId="496A9C11"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Éxodo 29</w:t>
      </w:r>
    </w:p>
  </w:endnote>
  <w:endnote w:id="58">
    <w:p w14:paraId="19F20308" w14:textId="44879060"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1</w:t>
      </w:r>
      <w:r>
        <w:rPr>
          <w:lang w:val="es-ES_tradnl"/>
        </w:rPr>
        <w:t xml:space="preserve">Corintos </w:t>
      </w:r>
      <w:r w:rsidRPr="00181564">
        <w:rPr>
          <w:lang w:val="es-ES_tradnl"/>
        </w:rPr>
        <w:t>11:29</w:t>
      </w:r>
    </w:p>
  </w:endnote>
  <w:endnote w:id="59">
    <w:p w14:paraId="7DB23447" w14:textId="103B9772" w:rsidR="00262254" w:rsidRPr="00181564" w:rsidRDefault="00262254" w:rsidP="00166080">
      <w:pPr>
        <w:rPr>
          <w:lang w:val="es-ES_tradnl"/>
        </w:rPr>
      </w:pPr>
      <w:r w:rsidRPr="00181564">
        <w:rPr>
          <w:rStyle w:val="EndnoteReference"/>
          <w:lang w:val="es-ES_tradnl"/>
        </w:rPr>
        <w:endnoteRef/>
      </w:r>
      <w:r w:rsidRPr="00181564">
        <w:rPr>
          <w:lang w:val="es-ES_tradnl"/>
        </w:rPr>
        <w:t xml:space="preserve"> </w:t>
      </w:r>
      <w:r w:rsidRPr="00181564">
        <w:rPr>
          <w:sz w:val="20"/>
          <w:szCs w:val="24"/>
          <w:lang w:val="es-ES_tradnl"/>
        </w:rPr>
        <w:t xml:space="preserve">Se ha dicho que este capítulo no se refiere a diáconos, porque el término griego </w:t>
      </w:r>
      <w:r w:rsidRPr="00181564">
        <w:rPr>
          <w:i/>
          <w:sz w:val="20"/>
          <w:szCs w:val="24"/>
          <w:lang w:val="es-ES_tradnl"/>
        </w:rPr>
        <w:t>diakonos</w:t>
      </w:r>
      <w:r w:rsidRPr="00181564">
        <w:rPr>
          <w:sz w:val="20"/>
          <w:szCs w:val="24"/>
          <w:lang w:val="es-ES_tradnl"/>
        </w:rPr>
        <w:t xml:space="preserve"> no ocurre en el original. Dicen que es un evento único y no</w:t>
      </w:r>
      <w:r>
        <w:rPr>
          <w:sz w:val="20"/>
          <w:szCs w:val="24"/>
          <w:lang w:val="es-ES_tradnl"/>
        </w:rPr>
        <w:t xml:space="preserve"> </w:t>
      </w:r>
      <w:r w:rsidRPr="00181564">
        <w:rPr>
          <w:sz w:val="20"/>
          <w:szCs w:val="24"/>
          <w:lang w:val="es-ES_tradnl"/>
        </w:rPr>
        <w:t>es un texto que pruebe que fueran diáconos. Esta postura se la refuta fácilmente porque la forma verbal de diácono</w:t>
      </w:r>
      <w:r>
        <w:rPr>
          <w:sz w:val="20"/>
          <w:szCs w:val="24"/>
          <w:lang w:val="es-ES_tradnl"/>
        </w:rPr>
        <w:fldChar w:fldCharType="begin"/>
      </w:r>
      <w:r>
        <w:instrText xml:space="preserve"> XE "</w:instrText>
      </w:r>
      <w:r w:rsidRPr="00A120AF">
        <w:instrText>diácono</w:instrText>
      </w:r>
      <w:r>
        <w:instrText xml:space="preserve">" </w:instrText>
      </w:r>
      <w:r>
        <w:rPr>
          <w:sz w:val="20"/>
          <w:szCs w:val="24"/>
          <w:lang w:val="es-ES_tradnl"/>
        </w:rPr>
        <w:fldChar w:fldCharType="end"/>
      </w:r>
      <w:r w:rsidRPr="00181564">
        <w:rPr>
          <w:sz w:val="20"/>
          <w:szCs w:val="24"/>
          <w:lang w:val="es-ES_tradnl"/>
        </w:rPr>
        <w:t xml:space="preserve"> ocurre dos veces. La palabra griega </w:t>
      </w:r>
      <w:r w:rsidRPr="00181564">
        <w:rPr>
          <w:i/>
          <w:sz w:val="20"/>
          <w:szCs w:val="24"/>
          <w:lang w:val="es-ES_tradnl"/>
        </w:rPr>
        <w:t>diakonos</w:t>
      </w:r>
      <w:r w:rsidRPr="00181564">
        <w:rPr>
          <w:sz w:val="20"/>
          <w:szCs w:val="24"/>
          <w:lang w:val="es-ES_tradnl"/>
        </w:rPr>
        <w:t xml:space="preserve"> no ocurre, pero la palabra</w:t>
      </w:r>
      <w:r>
        <w:rPr>
          <w:sz w:val="20"/>
          <w:szCs w:val="24"/>
          <w:lang w:val="es-ES_tradnl"/>
        </w:rPr>
        <w:t xml:space="preserve"> </w:t>
      </w:r>
      <w:r w:rsidRPr="00181564">
        <w:rPr>
          <w:sz w:val="20"/>
          <w:szCs w:val="24"/>
          <w:lang w:val="es-ES_tradnl"/>
        </w:rPr>
        <w:t>diakonía “servicio” ocurre en el</w:t>
      </w:r>
      <w:r>
        <w:rPr>
          <w:sz w:val="20"/>
          <w:szCs w:val="24"/>
          <w:lang w:val="es-ES_tradnl"/>
        </w:rPr>
        <w:t xml:space="preserve"> </w:t>
      </w:r>
      <w:r w:rsidRPr="00181564">
        <w:rPr>
          <w:sz w:val="20"/>
          <w:szCs w:val="24"/>
          <w:lang w:val="es-ES_tradnl"/>
        </w:rPr>
        <w:t xml:space="preserve">versículo 1. La forma </w:t>
      </w:r>
      <w:r w:rsidRPr="00181564">
        <w:rPr>
          <w:i/>
          <w:sz w:val="20"/>
          <w:szCs w:val="24"/>
          <w:lang w:val="es-ES_tradnl"/>
        </w:rPr>
        <w:t>diakonein</w:t>
      </w:r>
      <w:r w:rsidRPr="00181564">
        <w:rPr>
          <w:sz w:val="20"/>
          <w:szCs w:val="24"/>
          <w:lang w:val="es-ES_tradnl"/>
        </w:rPr>
        <w:t xml:space="preserve"> “servir” ocurre en el verso 2. Esto en conjunto con la</w:t>
      </w:r>
      <w:r>
        <w:rPr>
          <w:sz w:val="20"/>
          <w:szCs w:val="24"/>
          <w:lang w:val="es-ES_tradnl"/>
        </w:rPr>
        <w:t xml:space="preserve"> </w:t>
      </w:r>
      <w:r w:rsidRPr="00181564">
        <w:rPr>
          <w:sz w:val="20"/>
          <w:szCs w:val="24"/>
          <w:lang w:val="es-ES_tradnl"/>
        </w:rPr>
        <w:t>circunstancia descrita en el capítulo,</w:t>
      </w:r>
      <w:r>
        <w:rPr>
          <w:sz w:val="20"/>
          <w:szCs w:val="24"/>
          <w:lang w:val="es-ES_tradnl"/>
        </w:rPr>
        <w:t xml:space="preserve"> </w:t>
      </w:r>
      <w:r w:rsidRPr="00181564">
        <w:rPr>
          <w:sz w:val="20"/>
          <w:szCs w:val="24"/>
          <w:lang w:val="es-ES_tradnl"/>
        </w:rPr>
        <w:t xml:space="preserve">es suficiente para establecer que fueron ordenados como </w:t>
      </w:r>
      <w:r w:rsidRPr="00181564">
        <w:rPr>
          <w:i/>
          <w:sz w:val="20"/>
          <w:szCs w:val="24"/>
          <w:lang w:val="es-ES_tradnl"/>
        </w:rPr>
        <w:t>diakonos</w:t>
      </w:r>
      <w:r w:rsidRPr="00181564">
        <w:rPr>
          <w:sz w:val="20"/>
          <w:szCs w:val="24"/>
          <w:lang w:val="es-ES_tradnl"/>
        </w:rPr>
        <w:t>, “servidores”.</w:t>
      </w:r>
      <w:r w:rsidRPr="00181564">
        <w:rPr>
          <w:lang w:val="es-ES_tradnl"/>
        </w:rPr>
        <w:t xml:space="preserve"> </w:t>
      </w:r>
    </w:p>
  </w:endnote>
  <w:endnote w:id="60">
    <w:p w14:paraId="01589E40"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Enseñar o ejercer autoridad sobre los hombres.</w:t>
      </w:r>
    </w:p>
  </w:endnote>
  <w:endnote w:id="61">
    <w:p w14:paraId="3FBBB825"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El hombre fue creado primero, por lo que tiene prioridad en la autoridad.</w:t>
      </w:r>
    </w:p>
  </w:endnote>
  <w:endnote w:id="62">
    <w:p w14:paraId="1F943471"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Eva fue engañada. Esto implica la vulnerabilidad de la mujer a la decepción.</w:t>
      </w:r>
    </w:p>
  </w:endnote>
  <w:endnote w:id="63">
    <w:p w14:paraId="13AC9F8E" w14:textId="77777777" w:rsidR="00262254" w:rsidRPr="00181564" w:rsidRDefault="00262254" w:rsidP="00166080">
      <w:pPr>
        <w:rPr>
          <w:sz w:val="20"/>
          <w:lang w:val="es-ES_tradnl"/>
        </w:rPr>
      </w:pPr>
      <w:r w:rsidRPr="00181564">
        <w:rPr>
          <w:rStyle w:val="EndnoteReference"/>
          <w:lang w:val="es-ES_tradnl"/>
        </w:rPr>
        <w:endnoteRef/>
      </w:r>
      <w:r w:rsidRPr="00181564">
        <w:rPr>
          <w:lang w:val="es-ES_tradnl"/>
        </w:rPr>
        <w:t xml:space="preserve"> </w:t>
      </w:r>
      <w:r w:rsidRPr="00181564">
        <w:rPr>
          <w:sz w:val="20"/>
          <w:lang w:val="es-ES_tradnl"/>
        </w:rPr>
        <w:t xml:space="preserve">La maternidad no tiene ni valor de salvación ni es una obligación moral de todas las mujeres el tener hijos. Simplemente significa que la vida típica de las mujeres es la de esposos e hijos. Si la iglesia las pone en funciones para las que no fueron creadas, las sometemos a presiones que no fueron diseñadas para manejar. Es el deber del hombre hacer frente a las serpientes en el jardín. </w:t>
      </w:r>
    </w:p>
  </w:endnote>
  <w:endnote w:id="64">
    <w:p w14:paraId="6071CF85"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Son diferentes instituciones pero no separadas. La mentalidad apostólica combina los dos.</w:t>
      </w:r>
    </w:p>
  </w:endnote>
  <w:endnote w:id="65">
    <w:p w14:paraId="0932FF5B"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Dios, Cristo, el hombre, la mujer en ese orden. Pablo está dando a entender que poner a las mujeres en posiciones de autoridad en la iglesia sería una aberración, como poner la iglesia en autoridad sobre Cristo o Cristo en autoridad sobre Dios.</w:t>
      </w:r>
    </w:p>
  </w:endnote>
  <w:endnote w:id="66">
    <w:p w14:paraId="047AF7F7"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Imagen y gloria de Dios.</w:t>
      </w:r>
    </w:p>
  </w:endnote>
  <w:endnote w:id="67">
    <w:p w14:paraId="7C877127"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Gloria del hombre.</w:t>
      </w:r>
    </w:p>
  </w:endnote>
  <w:endnote w:id="68">
    <w:p w14:paraId="730CEEBC"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La diferencia no está en el valor o la naturaleza de la imagen en sí, sino en el orden en el que se derivó. La imagen del hombre fue primero, derivado directamente de Dios. La imagen de la mujer siguió, deriva indirectamente a través del hombre.</w:t>
      </w:r>
    </w:p>
  </w:endnote>
  <w:endnote w:id="69">
    <w:p w14:paraId="522F8F04"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Por tanto, cualquier autoridad que la mujer pueda ejercer debe ser a través del hombre. Esto en sí mismo establece la cuestión de la autoridad relativa en el hogar y en la iglesia.</w:t>
      </w:r>
    </w:p>
  </w:endnote>
  <w:endnote w:id="70">
    <w:p w14:paraId="058E7BE0" w14:textId="77777777" w:rsidR="00262254" w:rsidRPr="00181564" w:rsidRDefault="00262254" w:rsidP="00166080">
      <w:pPr>
        <w:pStyle w:val="EndnoteText"/>
        <w:rPr>
          <w:lang w:val="es-ES_tradnl"/>
        </w:rPr>
      </w:pPr>
      <w:r w:rsidRPr="00181564">
        <w:rPr>
          <w:rStyle w:val="EndnoteReference"/>
          <w:b/>
          <w:lang w:val="es-ES_tradnl"/>
        </w:rPr>
        <w:endnoteRef/>
      </w:r>
      <w:r w:rsidRPr="00181564">
        <w:rPr>
          <w:b/>
          <w:lang w:val="es-ES_tradnl"/>
        </w:rPr>
        <w:t xml:space="preserve"> </w:t>
      </w:r>
      <w:r w:rsidRPr="00181564">
        <w:rPr>
          <w:lang w:val="es-ES_tradnl"/>
        </w:rPr>
        <w:t>Si se hizo a la mujer para ayudar al hombre en su trabajo, entonces por la naturaleza del caso, no va a estar en autoridad sobre él.</w:t>
      </w:r>
    </w:p>
  </w:endnote>
  <w:endnote w:id="71">
    <w:p w14:paraId="4632F7AC" w14:textId="77777777" w:rsidR="00262254" w:rsidRPr="00181564" w:rsidRDefault="00262254" w:rsidP="00166080">
      <w:pPr>
        <w:pStyle w:val="EndnoteText"/>
        <w:rPr>
          <w:lang w:val="es-ES_tradnl"/>
        </w:rPr>
      </w:pPr>
      <w:r w:rsidRPr="00181564">
        <w:rPr>
          <w:rStyle w:val="EndnoteReference"/>
          <w:lang w:val="es-ES_tradnl"/>
        </w:rPr>
        <w:endnoteRef/>
      </w:r>
      <w:r w:rsidRPr="00181564">
        <w:rPr>
          <w:lang w:val="es-ES_tradnl"/>
        </w:rPr>
        <w:t xml:space="preserve"> No, son interdependientes. Los hombres, en este sentido, deben tener cuidado con la arrogancia.</w:t>
      </w:r>
    </w:p>
  </w:endnote>
  <w:endnote w:id="72">
    <w:p w14:paraId="2C545D46" w14:textId="2654B484" w:rsidR="00262254" w:rsidRPr="00D17BF1" w:rsidRDefault="00262254" w:rsidP="00166080">
      <w:pPr>
        <w:pStyle w:val="EndnoteText"/>
        <w:rPr>
          <w:lang w:val="es-BO"/>
        </w:rPr>
      </w:pPr>
      <w:r>
        <w:rPr>
          <w:rStyle w:val="EndnoteReference"/>
        </w:rPr>
        <w:endnoteRef/>
      </w:r>
      <w:r w:rsidRPr="00026FC9">
        <w:rPr>
          <w:lang w:val="es-BO"/>
        </w:rPr>
        <w:t xml:space="preserve"> La Iglesia Cristiana Reformada, las Iglesias Reformadas Unidas en América y la Iglesia Reformada en América utilizan el término S</w:t>
      </w:r>
      <w:r>
        <w:rPr>
          <w:lang w:val="es-BO"/>
        </w:rPr>
        <w:t xml:space="preserve">ínodo para describir la Asamblea General y para el Presbiterio utilizan las palabras Classis o Comités Regionales. Ellos utilizan la palabra </w:t>
      </w:r>
      <w:r>
        <w:rPr>
          <w:i/>
          <w:lang w:val="es-BO"/>
        </w:rPr>
        <w:t>consistorio</w:t>
      </w:r>
      <w:r>
        <w:rPr>
          <w:lang w:val="es-BO"/>
        </w:rPr>
        <w:t xml:space="preserve"> para el liderazgo de la iglesia local. </w:t>
      </w:r>
      <w:r w:rsidRPr="00D17BF1">
        <w:rPr>
          <w:lang w:val="es-BO"/>
        </w:rPr>
        <w:t>Las Iglesias Presbiterian</w:t>
      </w:r>
      <w:r>
        <w:rPr>
          <w:lang w:val="es-BO"/>
        </w:rPr>
        <w:t>as mexicanas utilizan</w:t>
      </w:r>
      <w:r w:rsidRPr="00D17BF1">
        <w:rPr>
          <w:lang w:val="es-BO"/>
        </w:rPr>
        <w:t xml:space="preserve"> </w:t>
      </w:r>
      <w:r>
        <w:rPr>
          <w:lang w:val="es-BO"/>
        </w:rPr>
        <w:t>los mismos términos</w:t>
      </w:r>
      <w:r w:rsidRPr="00D17BF1">
        <w:rPr>
          <w:lang w:val="es-BO"/>
        </w:rPr>
        <w:t xml:space="preserve"> que el PCA</w:t>
      </w:r>
      <w:r>
        <w:rPr>
          <w:lang w:val="es-BO"/>
        </w:rPr>
        <w:t xml:space="preserve">, con la excepción de </w:t>
      </w:r>
      <w:r w:rsidRPr="00D17BF1">
        <w:rPr>
          <w:lang w:val="es-BO"/>
        </w:rPr>
        <w:t xml:space="preserve">que tienen Sínodos entre el Presbiterio y la Asamblea General.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숳뫝ﻀ˦怀"/>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B0D76" w14:textId="77777777" w:rsidR="00262254" w:rsidRDefault="00262254" w:rsidP="00C16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904933" w14:textId="77777777" w:rsidR="00262254" w:rsidRDefault="00262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7220E" w14:textId="77777777" w:rsidR="00262254" w:rsidRDefault="00262254" w:rsidP="00C16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A524069" w14:textId="77777777" w:rsidR="00262254" w:rsidRDefault="00262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DF1F1" w14:textId="77777777" w:rsidR="00D555A0" w:rsidRDefault="00D555A0" w:rsidP="002024D5">
      <w:r>
        <w:separator/>
      </w:r>
    </w:p>
  </w:footnote>
  <w:footnote w:type="continuationSeparator" w:id="0">
    <w:p w14:paraId="52E8B164" w14:textId="77777777" w:rsidR="00D555A0" w:rsidRDefault="00D555A0" w:rsidP="00202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416417E"/>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A7F87FD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CD6F02"/>
    <w:multiLevelType w:val="hybridMultilevel"/>
    <w:tmpl w:val="B9B60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74938"/>
    <w:multiLevelType w:val="hybridMultilevel"/>
    <w:tmpl w:val="8822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665"/>
    <w:multiLevelType w:val="hybridMultilevel"/>
    <w:tmpl w:val="4B60F384"/>
    <w:lvl w:ilvl="0" w:tplc="0409000F">
      <w:start w:val="1"/>
      <w:numFmt w:val="decimal"/>
      <w:lvlText w:val="%1."/>
      <w:lvlJc w:val="left"/>
      <w:pPr>
        <w:ind w:left="720" w:hanging="360"/>
      </w:pPr>
    </w:lvl>
    <w:lvl w:ilvl="1" w:tplc="92728E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52982"/>
    <w:multiLevelType w:val="hybridMultilevel"/>
    <w:tmpl w:val="405C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3117C"/>
    <w:multiLevelType w:val="hybridMultilevel"/>
    <w:tmpl w:val="2F0AD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851A3"/>
    <w:multiLevelType w:val="hybridMultilevel"/>
    <w:tmpl w:val="67C8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42959"/>
    <w:multiLevelType w:val="hybridMultilevel"/>
    <w:tmpl w:val="FFD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335B1"/>
    <w:multiLevelType w:val="hybridMultilevel"/>
    <w:tmpl w:val="FB2C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E09AC"/>
    <w:multiLevelType w:val="hybridMultilevel"/>
    <w:tmpl w:val="551EF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366AC"/>
    <w:multiLevelType w:val="hybridMultilevel"/>
    <w:tmpl w:val="5056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A4156"/>
    <w:multiLevelType w:val="hybridMultilevel"/>
    <w:tmpl w:val="689A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4083A"/>
    <w:multiLevelType w:val="hybridMultilevel"/>
    <w:tmpl w:val="9530F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E7D2F"/>
    <w:multiLevelType w:val="hybridMultilevel"/>
    <w:tmpl w:val="791A6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7303E"/>
    <w:multiLevelType w:val="hybridMultilevel"/>
    <w:tmpl w:val="12C80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1323"/>
    <w:multiLevelType w:val="hybridMultilevel"/>
    <w:tmpl w:val="A7E6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34427"/>
    <w:multiLevelType w:val="hybridMultilevel"/>
    <w:tmpl w:val="E518907E"/>
    <w:lvl w:ilvl="0" w:tplc="0409000F">
      <w:start w:val="1"/>
      <w:numFmt w:val="decimal"/>
      <w:lvlText w:val="%1."/>
      <w:lvlJc w:val="left"/>
      <w:pPr>
        <w:ind w:left="720" w:hanging="360"/>
      </w:pPr>
    </w:lvl>
    <w:lvl w:ilvl="1" w:tplc="3704ED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166BB"/>
    <w:multiLevelType w:val="hybridMultilevel"/>
    <w:tmpl w:val="CE74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A460A"/>
    <w:multiLevelType w:val="hybridMultilevel"/>
    <w:tmpl w:val="58F29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01E46"/>
    <w:multiLevelType w:val="hybridMultilevel"/>
    <w:tmpl w:val="5686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D53F7"/>
    <w:multiLevelType w:val="hybridMultilevel"/>
    <w:tmpl w:val="CB26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100A"/>
    <w:multiLevelType w:val="hybridMultilevel"/>
    <w:tmpl w:val="F140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9097A"/>
    <w:multiLevelType w:val="hybridMultilevel"/>
    <w:tmpl w:val="4BEE7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481E00"/>
    <w:multiLevelType w:val="hybridMultilevel"/>
    <w:tmpl w:val="2E9C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C0565"/>
    <w:multiLevelType w:val="hybridMultilevel"/>
    <w:tmpl w:val="45683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5626C"/>
    <w:multiLevelType w:val="hybridMultilevel"/>
    <w:tmpl w:val="0F4E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964998"/>
    <w:multiLevelType w:val="hybridMultilevel"/>
    <w:tmpl w:val="1BF86E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7F495981"/>
    <w:multiLevelType w:val="hybridMultilevel"/>
    <w:tmpl w:val="F912F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F535DF"/>
    <w:multiLevelType w:val="hybridMultilevel"/>
    <w:tmpl w:val="F17C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24"/>
  </w:num>
  <w:num w:numId="5">
    <w:abstractNumId w:val="17"/>
  </w:num>
  <w:num w:numId="6">
    <w:abstractNumId w:val="28"/>
  </w:num>
  <w:num w:numId="7">
    <w:abstractNumId w:val="22"/>
  </w:num>
  <w:num w:numId="8">
    <w:abstractNumId w:val="25"/>
  </w:num>
  <w:num w:numId="9">
    <w:abstractNumId w:val="3"/>
  </w:num>
  <w:num w:numId="10">
    <w:abstractNumId w:val="10"/>
  </w:num>
  <w:num w:numId="11">
    <w:abstractNumId w:val="6"/>
  </w:num>
  <w:num w:numId="12">
    <w:abstractNumId w:val="16"/>
  </w:num>
  <w:num w:numId="13">
    <w:abstractNumId w:val="9"/>
  </w:num>
  <w:num w:numId="14">
    <w:abstractNumId w:val="4"/>
  </w:num>
  <w:num w:numId="15">
    <w:abstractNumId w:val="18"/>
  </w:num>
  <w:num w:numId="16">
    <w:abstractNumId w:val="29"/>
  </w:num>
  <w:num w:numId="17">
    <w:abstractNumId w:val="11"/>
  </w:num>
  <w:num w:numId="18">
    <w:abstractNumId w:val="2"/>
  </w:num>
  <w:num w:numId="19">
    <w:abstractNumId w:val="12"/>
  </w:num>
  <w:num w:numId="20">
    <w:abstractNumId w:val="26"/>
  </w:num>
  <w:num w:numId="21">
    <w:abstractNumId w:val="15"/>
  </w:num>
  <w:num w:numId="22">
    <w:abstractNumId w:val="23"/>
  </w:num>
  <w:num w:numId="23">
    <w:abstractNumId w:val="30"/>
  </w:num>
  <w:num w:numId="24">
    <w:abstractNumId w:val="27"/>
  </w:num>
  <w:num w:numId="25">
    <w:abstractNumId w:val="19"/>
  </w:num>
  <w:num w:numId="26">
    <w:abstractNumId w:val="8"/>
  </w:num>
  <w:num w:numId="27">
    <w:abstractNumId w:val="5"/>
  </w:num>
  <w:num w:numId="28">
    <w:abstractNumId w:val="7"/>
  </w:num>
  <w:num w:numId="29">
    <w:abstractNumId w:val="21"/>
  </w:num>
  <w:num w:numId="30">
    <w:abstractNumId w:val="14"/>
  </w:num>
  <w:num w:numId="3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4D5"/>
    <w:rsid w:val="00000BC8"/>
    <w:rsid w:val="00000FA6"/>
    <w:rsid w:val="000012C4"/>
    <w:rsid w:val="00002097"/>
    <w:rsid w:val="0000375B"/>
    <w:rsid w:val="00003AD1"/>
    <w:rsid w:val="00005358"/>
    <w:rsid w:val="00005C2F"/>
    <w:rsid w:val="00006E6A"/>
    <w:rsid w:val="000077E9"/>
    <w:rsid w:val="00007C89"/>
    <w:rsid w:val="00010593"/>
    <w:rsid w:val="000129AE"/>
    <w:rsid w:val="00014EE1"/>
    <w:rsid w:val="00015E93"/>
    <w:rsid w:val="00015ED7"/>
    <w:rsid w:val="000174A9"/>
    <w:rsid w:val="0001799A"/>
    <w:rsid w:val="00020657"/>
    <w:rsid w:val="00021A7B"/>
    <w:rsid w:val="00021D2C"/>
    <w:rsid w:val="000228B3"/>
    <w:rsid w:val="00022930"/>
    <w:rsid w:val="0002381A"/>
    <w:rsid w:val="00026875"/>
    <w:rsid w:val="000274AD"/>
    <w:rsid w:val="00031AE1"/>
    <w:rsid w:val="00032514"/>
    <w:rsid w:val="00032D8A"/>
    <w:rsid w:val="000338E7"/>
    <w:rsid w:val="000345C6"/>
    <w:rsid w:val="0003509F"/>
    <w:rsid w:val="0003608A"/>
    <w:rsid w:val="00036D28"/>
    <w:rsid w:val="000377A9"/>
    <w:rsid w:val="000378DF"/>
    <w:rsid w:val="000422B1"/>
    <w:rsid w:val="00043314"/>
    <w:rsid w:val="00043CB0"/>
    <w:rsid w:val="0004496A"/>
    <w:rsid w:val="00044CB5"/>
    <w:rsid w:val="00047741"/>
    <w:rsid w:val="00050C84"/>
    <w:rsid w:val="00051CCF"/>
    <w:rsid w:val="00052F36"/>
    <w:rsid w:val="000534C8"/>
    <w:rsid w:val="00054939"/>
    <w:rsid w:val="00057BC7"/>
    <w:rsid w:val="00060317"/>
    <w:rsid w:val="00063558"/>
    <w:rsid w:val="000641B9"/>
    <w:rsid w:val="000644AA"/>
    <w:rsid w:val="00064AFC"/>
    <w:rsid w:val="00064D04"/>
    <w:rsid w:val="000658D6"/>
    <w:rsid w:val="00066D2C"/>
    <w:rsid w:val="00067F83"/>
    <w:rsid w:val="00073648"/>
    <w:rsid w:val="000744BD"/>
    <w:rsid w:val="00074B8E"/>
    <w:rsid w:val="00075BFB"/>
    <w:rsid w:val="00075F6B"/>
    <w:rsid w:val="00076B61"/>
    <w:rsid w:val="00077E23"/>
    <w:rsid w:val="00080085"/>
    <w:rsid w:val="000802E9"/>
    <w:rsid w:val="00080782"/>
    <w:rsid w:val="00081A04"/>
    <w:rsid w:val="00081E50"/>
    <w:rsid w:val="000825C5"/>
    <w:rsid w:val="000849C5"/>
    <w:rsid w:val="00085C44"/>
    <w:rsid w:val="000868B2"/>
    <w:rsid w:val="0008758E"/>
    <w:rsid w:val="00092B48"/>
    <w:rsid w:val="00094D4D"/>
    <w:rsid w:val="0009581F"/>
    <w:rsid w:val="00097B00"/>
    <w:rsid w:val="000A083E"/>
    <w:rsid w:val="000A0DD8"/>
    <w:rsid w:val="000A2630"/>
    <w:rsid w:val="000A28AE"/>
    <w:rsid w:val="000A6E21"/>
    <w:rsid w:val="000B02FB"/>
    <w:rsid w:val="000B15BF"/>
    <w:rsid w:val="000B22CC"/>
    <w:rsid w:val="000B2C9B"/>
    <w:rsid w:val="000B301D"/>
    <w:rsid w:val="000B346C"/>
    <w:rsid w:val="000B550F"/>
    <w:rsid w:val="000B6239"/>
    <w:rsid w:val="000B6E16"/>
    <w:rsid w:val="000B7C59"/>
    <w:rsid w:val="000C370C"/>
    <w:rsid w:val="000C3854"/>
    <w:rsid w:val="000C69E2"/>
    <w:rsid w:val="000D109A"/>
    <w:rsid w:val="000D15E0"/>
    <w:rsid w:val="000D1B72"/>
    <w:rsid w:val="000D209E"/>
    <w:rsid w:val="000D4917"/>
    <w:rsid w:val="000D5711"/>
    <w:rsid w:val="000D6783"/>
    <w:rsid w:val="000D707F"/>
    <w:rsid w:val="000D7133"/>
    <w:rsid w:val="000D74AB"/>
    <w:rsid w:val="000E1558"/>
    <w:rsid w:val="000E306C"/>
    <w:rsid w:val="000E4E13"/>
    <w:rsid w:val="000E4F25"/>
    <w:rsid w:val="000E6880"/>
    <w:rsid w:val="000E76E4"/>
    <w:rsid w:val="000F0F86"/>
    <w:rsid w:val="000F11DB"/>
    <w:rsid w:val="000F2151"/>
    <w:rsid w:val="000F2619"/>
    <w:rsid w:val="000F296F"/>
    <w:rsid w:val="000F2C49"/>
    <w:rsid w:val="000F2E8E"/>
    <w:rsid w:val="000F4AB2"/>
    <w:rsid w:val="000F5A3B"/>
    <w:rsid w:val="000F69D4"/>
    <w:rsid w:val="000F7898"/>
    <w:rsid w:val="001025F2"/>
    <w:rsid w:val="00107DB7"/>
    <w:rsid w:val="0011371A"/>
    <w:rsid w:val="00113B00"/>
    <w:rsid w:val="00113FE3"/>
    <w:rsid w:val="001140E6"/>
    <w:rsid w:val="00114846"/>
    <w:rsid w:val="00114EE9"/>
    <w:rsid w:val="00116596"/>
    <w:rsid w:val="00116BFC"/>
    <w:rsid w:val="001210D1"/>
    <w:rsid w:val="0012142D"/>
    <w:rsid w:val="00122819"/>
    <w:rsid w:val="001231E7"/>
    <w:rsid w:val="00124268"/>
    <w:rsid w:val="00124C99"/>
    <w:rsid w:val="00124FAD"/>
    <w:rsid w:val="00126D45"/>
    <w:rsid w:val="00126D7F"/>
    <w:rsid w:val="00127925"/>
    <w:rsid w:val="00130516"/>
    <w:rsid w:val="00130A87"/>
    <w:rsid w:val="00131A36"/>
    <w:rsid w:val="00134375"/>
    <w:rsid w:val="00134B66"/>
    <w:rsid w:val="0014034B"/>
    <w:rsid w:val="0014152F"/>
    <w:rsid w:val="0014338F"/>
    <w:rsid w:val="00151071"/>
    <w:rsid w:val="00152F70"/>
    <w:rsid w:val="00153A57"/>
    <w:rsid w:val="00154AA3"/>
    <w:rsid w:val="00154C61"/>
    <w:rsid w:val="001568A7"/>
    <w:rsid w:val="00157BC1"/>
    <w:rsid w:val="0016285E"/>
    <w:rsid w:val="00162F34"/>
    <w:rsid w:val="0016378C"/>
    <w:rsid w:val="00165A5D"/>
    <w:rsid w:val="00166080"/>
    <w:rsid w:val="001700F8"/>
    <w:rsid w:val="00170904"/>
    <w:rsid w:val="00171749"/>
    <w:rsid w:val="00171B82"/>
    <w:rsid w:val="00172632"/>
    <w:rsid w:val="00172984"/>
    <w:rsid w:val="00172BBB"/>
    <w:rsid w:val="00172DC3"/>
    <w:rsid w:val="00173436"/>
    <w:rsid w:val="00175681"/>
    <w:rsid w:val="0017583D"/>
    <w:rsid w:val="00175D38"/>
    <w:rsid w:val="0017671B"/>
    <w:rsid w:val="00177053"/>
    <w:rsid w:val="00177249"/>
    <w:rsid w:val="00177DA7"/>
    <w:rsid w:val="00177EF4"/>
    <w:rsid w:val="001801A4"/>
    <w:rsid w:val="00181564"/>
    <w:rsid w:val="001815EE"/>
    <w:rsid w:val="00181C80"/>
    <w:rsid w:val="00183B38"/>
    <w:rsid w:val="0018664E"/>
    <w:rsid w:val="00186E33"/>
    <w:rsid w:val="001878FA"/>
    <w:rsid w:val="00187E54"/>
    <w:rsid w:val="001902D5"/>
    <w:rsid w:val="00191147"/>
    <w:rsid w:val="001916F9"/>
    <w:rsid w:val="00191832"/>
    <w:rsid w:val="00191A08"/>
    <w:rsid w:val="00192354"/>
    <w:rsid w:val="00193F2F"/>
    <w:rsid w:val="00194DCF"/>
    <w:rsid w:val="001954A9"/>
    <w:rsid w:val="00195F58"/>
    <w:rsid w:val="001968AA"/>
    <w:rsid w:val="00196AA7"/>
    <w:rsid w:val="001A2336"/>
    <w:rsid w:val="001A3663"/>
    <w:rsid w:val="001A4508"/>
    <w:rsid w:val="001A540F"/>
    <w:rsid w:val="001A5DF9"/>
    <w:rsid w:val="001A5F17"/>
    <w:rsid w:val="001B0DDA"/>
    <w:rsid w:val="001B1670"/>
    <w:rsid w:val="001B1D2E"/>
    <w:rsid w:val="001B1D4B"/>
    <w:rsid w:val="001B3C77"/>
    <w:rsid w:val="001B58D6"/>
    <w:rsid w:val="001B642D"/>
    <w:rsid w:val="001B645D"/>
    <w:rsid w:val="001B737A"/>
    <w:rsid w:val="001C038E"/>
    <w:rsid w:val="001C2E52"/>
    <w:rsid w:val="001C33D9"/>
    <w:rsid w:val="001C488D"/>
    <w:rsid w:val="001C493F"/>
    <w:rsid w:val="001C595A"/>
    <w:rsid w:val="001C5A5C"/>
    <w:rsid w:val="001C7515"/>
    <w:rsid w:val="001C75CC"/>
    <w:rsid w:val="001C7F07"/>
    <w:rsid w:val="001D1A3A"/>
    <w:rsid w:val="001D2584"/>
    <w:rsid w:val="001D45E6"/>
    <w:rsid w:val="001D4901"/>
    <w:rsid w:val="001D4B66"/>
    <w:rsid w:val="001D4E87"/>
    <w:rsid w:val="001D69DC"/>
    <w:rsid w:val="001D6B39"/>
    <w:rsid w:val="001D6C4A"/>
    <w:rsid w:val="001D7517"/>
    <w:rsid w:val="001E0909"/>
    <w:rsid w:val="001E3830"/>
    <w:rsid w:val="001E3C9D"/>
    <w:rsid w:val="001E4096"/>
    <w:rsid w:val="001E5BF0"/>
    <w:rsid w:val="001E6B9B"/>
    <w:rsid w:val="001F0006"/>
    <w:rsid w:val="001F14A7"/>
    <w:rsid w:val="001F1A52"/>
    <w:rsid w:val="001F1B5D"/>
    <w:rsid w:val="001F3309"/>
    <w:rsid w:val="001F35B5"/>
    <w:rsid w:val="001F4914"/>
    <w:rsid w:val="001F4C99"/>
    <w:rsid w:val="001F6143"/>
    <w:rsid w:val="001F62AC"/>
    <w:rsid w:val="001F6451"/>
    <w:rsid w:val="00200134"/>
    <w:rsid w:val="00201591"/>
    <w:rsid w:val="002017C7"/>
    <w:rsid w:val="00201B1F"/>
    <w:rsid w:val="002021C4"/>
    <w:rsid w:val="002024D5"/>
    <w:rsid w:val="00202D09"/>
    <w:rsid w:val="00205DAC"/>
    <w:rsid w:val="00206897"/>
    <w:rsid w:val="0021323F"/>
    <w:rsid w:val="00213703"/>
    <w:rsid w:val="00213CFD"/>
    <w:rsid w:val="002141D3"/>
    <w:rsid w:val="00215123"/>
    <w:rsid w:val="002161C7"/>
    <w:rsid w:val="0022223B"/>
    <w:rsid w:val="0022281B"/>
    <w:rsid w:val="002243D0"/>
    <w:rsid w:val="00225F50"/>
    <w:rsid w:val="0022658E"/>
    <w:rsid w:val="002267E2"/>
    <w:rsid w:val="002274F9"/>
    <w:rsid w:val="002331C8"/>
    <w:rsid w:val="00234965"/>
    <w:rsid w:val="00234AFF"/>
    <w:rsid w:val="00236354"/>
    <w:rsid w:val="00237C26"/>
    <w:rsid w:val="00240479"/>
    <w:rsid w:val="0024366F"/>
    <w:rsid w:val="00245BCF"/>
    <w:rsid w:val="00246992"/>
    <w:rsid w:val="00247B00"/>
    <w:rsid w:val="00251283"/>
    <w:rsid w:val="00254840"/>
    <w:rsid w:val="002549DD"/>
    <w:rsid w:val="0025515F"/>
    <w:rsid w:val="00257B02"/>
    <w:rsid w:val="0026046A"/>
    <w:rsid w:val="00261C67"/>
    <w:rsid w:val="00262254"/>
    <w:rsid w:val="00262487"/>
    <w:rsid w:val="002634F5"/>
    <w:rsid w:val="00263C6A"/>
    <w:rsid w:val="00266CF2"/>
    <w:rsid w:val="00270B6F"/>
    <w:rsid w:val="00270F70"/>
    <w:rsid w:val="0027371A"/>
    <w:rsid w:val="00273C11"/>
    <w:rsid w:val="00274CC8"/>
    <w:rsid w:val="00275B3A"/>
    <w:rsid w:val="002776A2"/>
    <w:rsid w:val="00277AF0"/>
    <w:rsid w:val="002806A5"/>
    <w:rsid w:val="0028082E"/>
    <w:rsid w:val="00281BBE"/>
    <w:rsid w:val="0028365B"/>
    <w:rsid w:val="00284B08"/>
    <w:rsid w:val="002854F1"/>
    <w:rsid w:val="0028575E"/>
    <w:rsid w:val="00285AB3"/>
    <w:rsid w:val="00287D02"/>
    <w:rsid w:val="00292DC7"/>
    <w:rsid w:val="00294602"/>
    <w:rsid w:val="002963F1"/>
    <w:rsid w:val="002979D5"/>
    <w:rsid w:val="002A121A"/>
    <w:rsid w:val="002A2DF9"/>
    <w:rsid w:val="002A2EC1"/>
    <w:rsid w:val="002A4487"/>
    <w:rsid w:val="002A58A0"/>
    <w:rsid w:val="002A6C4D"/>
    <w:rsid w:val="002A704F"/>
    <w:rsid w:val="002B044B"/>
    <w:rsid w:val="002B3376"/>
    <w:rsid w:val="002B51C8"/>
    <w:rsid w:val="002B6709"/>
    <w:rsid w:val="002C05B8"/>
    <w:rsid w:val="002C0FBC"/>
    <w:rsid w:val="002C140F"/>
    <w:rsid w:val="002C23DC"/>
    <w:rsid w:val="002C2461"/>
    <w:rsid w:val="002C2C6A"/>
    <w:rsid w:val="002C2EAA"/>
    <w:rsid w:val="002C31C3"/>
    <w:rsid w:val="002C3B0B"/>
    <w:rsid w:val="002C553A"/>
    <w:rsid w:val="002C6564"/>
    <w:rsid w:val="002C6808"/>
    <w:rsid w:val="002C6AC7"/>
    <w:rsid w:val="002C7266"/>
    <w:rsid w:val="002D0C01"/>
    <w:rsid w:val="002D13C3"/>
    <w:rsid w:val="002D211B"/>
    <w:rsid w:val="002D39CC"/>
    <w:rsid w:val="002D48B0"/>
    <w:rsid w:val="002D4EF6"/>
    <w:rsid w:val="002D6336"/>
    <w:rsid w:val="002D65BC"/>
    <w:rsid w:val="002D65E4"/>
    <w:rsid w:val="002D6E70"/>
    <w:rsid w:val="002D7FE1"/>
    <w:rsid w:val="002E1400"/>
    <w:rsid w:val="002E1A09"/>
    <w:rsid w:val="002E2462"/>
    <w:rsid w:val="002E26DB"/>
    <w:rsid w:val="002E3619"/>
    <w:rsid w:val="002E612F"/>
    <w:rsid w:val="002E65E4"/>
    <w:rsid w:val="002E7583"/>
    <w:rsid w:val="002F52DB"/>
    <w:rsid w:val="003000A8"/>
    <w:rsid w:val="00300681"/>
    <w:rsid w:val="003060C9"/>
    <w:rsid w:val="003062E3"/>
    <w:rsid w:val="00311B7D"/>
    <w:rsid w:val="00313C78"/>
    <w:rsid w:val="00313FC9"/>
    <w:rsid w:val="003144F4"/>
    <w:rsid w:val="00314C23"/>
    <w:rsid w:val="00314F6F"/>
    <w:rsid w:val="00315A2A"/>
    <w:rsid w:val="00316260"/>
    <w:rsid w:val="00317C0E"/>
    <w:rsid w:val="0032169A"/>
    <w:rsid w:val="003219DD"/>
    <w:rsid w:val="00322174"/>
    <w:rsid w:val="00322408"/>
    <w:rsid w:val="003231FD"/>
    <w:rsid w:val="00323A58"/>
    <w:rsid w:val="00326505"/>
    <w:rsid w:val="00326638"/>
    <w:rsid w:val="003271ED"/>
    <w:rsid w:val="003318F2"/>
    <w:rsid w:val="00331C78"/>
    <w:rsid w:val="00332127"/>
    <w:rsid w:val="00332DCC"/>
    <w:rsid w:val="00332E32"/>
    <w:rsid w:val="00333175"/>
    <w:rsid w:val="00333E51"/>
    <w:rsid w:val="00335DC7"/>
    <w:rsid w:val="00336E74"/>
    <w:rsid w:val="00340397"/>
    <w:rsid w:val="003412B5"/>
    <w:rsid w:val="00341918"/>
    <w:rsid w:val="0034324E"/>
    <w:rsid w:val="003447B6"/>
    <w:rsid w:val="003452F7"/>
    <w:rsid w:val="003468B4"/>
    <w:rsid w:val="0034781F"/>
    <w:rsid w:val="0034793F"/>
    <w:rsid w:val="00347BC6"/>
    <w:rsid w:val="00347EA7"/>
    <w:rsid w:val="0035128D"/>
    <w:rsid w:val="003519B0"/>
    <w:rsid w:val="0035237E"/>
    <w:rsid w:val="00355057"/>
    <w:rsid w:val="0035628B"/>
    <w:rsid w:val="0035750F"/>
    <w:rsid w:val="00363735"/>
    <w:rsid w:val="00363761"/>
    <w:rsid w:val="003654A2"/>
    <w:rsid w:val="00366E48"/>
    <w:rsid w:val="003702E4"/>
    <w:rsid w:val="00370E3C"/>
    <w:rsid w:val="00371E99"/>
    <w:rsid w:val="003741F6"/>
    <w:rsid w:val="00374D2C"/>
    <w:rsid w:val="00375D2A"/>
    <w:rsid w:val="00375D6C"/>
    <w:rsid w:val="00375F7C"/>
    <w:rsid w:val="003764E1"/>
    <w:rsid w:val="00377B4B"/>
    <w:rsid w:val="00377E8C"/>
    <w:rsid w:val="00381CBF"/>
    <w:rsid w:val="0038382E"/>
    <w:rsid w:val="003839CF"/>
    <w:rsid w:val="00383C65"/>
    <w:rsid w:val="00384E67"/>
    <w:rsid w:val="00392F3E"/>
    <w:rsid w:val="00395D03"/>
    <w:rsid w:val="00396533"/>
    <w:rsid w:val="00397A47"/>
    <w:rsid w:val="003A069B"/>
    <w:rsid w:val="003A12BD"/>
    <w:rsid w:val="003A15B7"/>
    <w:rsid w:val="003A1718"/>
    <w:rsid w:val="003A1E08"/>
    <w:rsid w:val="003A45AA"/>
    <w:rsid w:val="003A52DD"/>
    <w:rsid w:val="003A7698"/>
    <w:rsid w:val="003A7ED8"/>
    <w:rsid w:val="003B131C"/>
    <w:rsid w:val="003B306C"/>
    <w:rsid w:val="003B60EA"/>
    <w:rsid w:val="003B706A"/>
    <w:rsid w:val="003C3EDA"/>
    <w:rsid w:val="003C4E7E"/>
    <w:rsid w:val="003C62D5"/>
    <w:rsid w:val="003D263C"/>
    <w:rsid w:val="003D3A43"/>
    <w:rsid w:val="003D6838"/>
    <w:rsid w:val="003D69A3"/>
    <w:rsid w:val="003E0127"/>
    <w:rsid w:val="003E307F"/>
    <w:rsid w:val="003E3B08"/>
    <w:rsid w:val="003E4FAE"/>
    <w:rsid w:val="003E5017"/>
    <w:rsid w:val="003F091C"/>
    <w:rsid w:val="003F0BDA"/>
    <w:rsid w:val="003F1134"/>
    <w:rsid w:val="003F203A"/>
    <w:rsid w:val="003F2B24"/>
    <w:rsid w:val="003F2D60"/>
    <w:rsid w:val="003F329E"/>
    <w:rsid w:val="003F375A"/>
    <w:rsid w:val="003F4288"/>
    <w:rsid w:val="003F5953"/>
    <w:rsid w:val="003F7B6F"/>
    <w:rsid w:val="0040050D"/>
    <w:rsid w:val="00403719"/>
    <w:rsid w:val="004044DA"/>
    <w:rsid w:val="0040458F"/>
    <w:rsid w:val="004054DF"/>
    <w:rsid w:val="00405A79"/>
    <w:rsid w:val="00406958"/>
    <w:rsid w:val="00407DED"/>
    <w:rsid w:val="0041256A"/>
    <w:rsid w:val="004125E5"/>
    <w:rsid w:val="00412DCB"/>
    <w:rsid w:val="00412EA5"/>
    <w:rsid w:val="004138EA"/>
    <w:rsid w:val="004155E9"/>
    <w:rsid w:val="00415E07"/>
    <w:rsid w:val="0041632F"/>
    <w:rsid w:val="004177B1"/>
    <w:rsid w:val="00417A7E"/>
    <w:rsid w:val="00421519"/>
    <w:rsid w:val="004239D3"/>
    <w:rsid w:val="00423C0C"/>
    <w:rsid w:val="00427ABA"/>
    <w:rsid w:val="00432536"/>
    <w:rsid w:val="00435A13"/>
    <w:rsid w:val="0044375C"/>
    <w:rsid w:val="00445A9A"/>
    <w:rsid w:val="0044764D"/>
    <w:rsid w:val="00447695"/>
    <w:rsid w:val="0045134F"/>
    <w:rsid w:val="004527A9"/>
    <w:rsid w:val="0045399D"/>
    <w:rsid w:val="00455B15"/>
    <w:rsid w:val="004560E7"/>
    <w:rsid w:val="0045636D"/>
    <w:rsid w:val="004577E3"/>
    <w:rsid w:val="00460866"/>
    <w:rsid w:val="00460BE9"/>
    <w:rsid w:val="00461ADC"/>
    <w:rsid w:val="0046357E"/>
    <w:rsid w:val="0046383B"/>
    <w:rsid w:val="004639AA"/>
    <w:rsid w:val="00463A86"/>
    <w:rsid w:val="00464BC7"/>
    <w:rsid w:val="00464CB7"/>
    <w:rsid w:val="0047535B"/>
    <w:rsid w:val="00475C59"/>
    <w:rsid w:val="00477929"/>
    <w:rsid w:val="004805C7"/>
    <w:rsid w:val="004812FB"/>
    <w:rsid w:val="00481D41"/>
    <w:rsid w:val="004858B6"/>
    <w:rsid w:val="00485AA0"/>
    <w:rsid w:val="00486200"/>
    <w:rsid w:val="004879EC"/>
    <w:rsid w:val="004909B3"/>
    <w:rsid w:val="004916A4"/>
    <w:rsid w:val="00491DB0"/>
    <w:rsid w:val="00492927"/>
    <w:rsid w:val="00493717"/>
    <w:rsid w:val="004939E9"/>
    <w:rsid w:val="00493DDD"/>
    <w:rsid w:val="0049521E"/>
    <w:rsid w:val="004956A6"/>
    <w:rsid w:val="00495838"/>
    <w:rsid w:val="00495A07"/>
    <w:rsid w:val="0049645C"/>
    <w:rsid w:val="00496671"/>
    <w:rsid w:val="004970E8"/>
    <w:rsid w:val="004A09E7"/>
    <w:rsid w:val="004A25B6"/>
    <w:rsid w:val="004A3A50"/>
    <w:rsid w:val="004B3121"/>
    <w:rsid w:val="004B3FC1"/>
    <w:rsid w:val="004B41ED"/>
    <w:rsid w:val="004B7654"/>
    <w:rsid w:val="004C04EA"/>
    <w:rsid w:val="004C0A3F"/>
    <w:rsid w:val="004C11A7"/>
    <w:rsid w:val="004C1B98"/>
    <w:rsid w:val="004C54FC"/>
    <w:rsid w:val="004C7917"/>
    <w:rsid w:val="004C7AE9"/>
    <w:rsid w:val="004D0454"/>
    <w:rsid w:val="004D0FAE"/>
    <w:rsid w:val="004D0FD9"/>
    <w:rsid w:val="004D5884"/>
    <w:rsid w:val="004D6C95"/>
    <w:rsid w:val="004D6DFD"/>
    <w:rsid w:val="004D7AF5"/>
    <w:rsid w:val="004E1732"/>
    <w:rsid w:val="004E1EDC"/>
    <w:rsid w:val="004E1FD8"/>
    <w:rsid w:val="004E2A34"/>
    <w:rsid w:val="004E2D6A"/>
    <w:rsid w:val="004E3C7B"/>
    <w:rsid w:val="004E445E"/>
    <w:rsid w:val="004E5B66"/>
    <w:rsid w:val="004E6E40"/>
    <w:rsid w:val="004F0032"/>
    <w:rsid w:val="004F1447"/>
    <w:rsid w:val="004F2A7B"/>
    <w:rsid w:val="004F348B"/>
    <w:rsid w:val="004F3C86"/>
    <w:rsid w:val="004F492D"/>
    <w:rsid w:val="004F4B20"/>
    <w:rsid w:val="004F613F"/>
    <w:rsid w:val="004F6FFF"/>
    <w:rsid w:val="00501A19"/>
    <w:rsid w:val="00502C70"/>
    <w:rsid w:val="005037D2"/>
    <w:rsid w:val="005041CC"/>
    <w:rsid w:val="005051C9"/>
    <w:rsid w:val="00505F96"/>
    <w:rsid w:val="005066FA"/>
    <w:rsid w:val="00506AC6"/>
    <w:rsid w:val="00510155"/>
    <w:rsid w:val="00511FBA"/>
    <w:rsid w:val="005136B9"/>
    <w:rsid w:val="0051475E"/>
    <w:rsid w:val="005152A8"/>
    <w:rsid w:val="00516043"/>
    <w:rsid w:val="00517CD5"/>
    <w:rsid w:val="00520687"/>
    <w:rsid w:val="005216BD"/>
    <w:rsid w:val="005221B6"/>
    <w:rsid w:val="005229D1"/>
    <w:rsid w:val="00523FDF"/>
    <w:rsid w:val="00524CA6"/>
    <w:rsid w:val="0052753A"/>
    <w:rsid w:val="00530DA9"/>
    <w:rsid w:val="005313CF"/>
    <w:rsid w:val="005319FD"/>
    <w:rsid w:val="00531BAE"/>
    <w:rsid w:val="005340C7"/>
    <w:rsid w:val="005358D9"/>
    <w:rsid w:val="005364B3"/>
    <w:rsid w:val="00536A75"/>
    <w:rsid w:val="00536BB2"/>
    <w:rsid w:val="00537256"/>
    <w:rsid w:val="00537344"/>
    <w:rsid w:val="00537D62"/>
    <w:rsid w:val="0054168F"/>
    <w:rsid w:val="005529C7"/>
    <w:rsid w:val="00552ACC"/>
    <w:rsid w:val="0055424A"/>
    <w:rsid w:val="00554F13"/>
    <w:rsid w:val="00556440"/>
    <w:rsid w:val="005570A6"/>
    <w:rsid w:val="00560564"/>
    <w:rsid w:val="0056132F"/>
    <w:rsid w:val="00564C90"/>
    <w:rsid w:val="005660E9"/>
    <w:rsid w:val="00567637"/>
    <w:rsid w:val="00567E24"/>
    <w:rsid w:val="00570060"/>
    <w:rsid w:val="00570901"/>
    <w:rsid w:val="00570EB0"/>
    <w:rsid w:val="005711CE"/>
    <w:rsid w:val="00571C6C"/>
    <w:rsid w:val="00573C7B"/>
    <w:rsid w:val="00581C01"/>
    <w:rsid w:val="0058268A"/>
    <w:rsid w:val="00582B7C"/>
    <w:rsid w:val="00582BF8"/>
    <w:rsid w:val="00582CF8"/>
    <w:rsid w:val="00584023"/>
    <w:rsid w:val="00584DEE"/>
    <w:rsid w:val="005854D5"/>
    <w:rsid w:val="00585AFF"/>
    <w:rsid w:val="005861BD"/>
    <w:rsid w:val="005870F5"/>
    <w:rsid w:val="00587F99"/>
    <w:rsid w:val="00594BA0"/>
    <w:rsid w:val="005955AE"/>
    <w:rsid w:val="00595C73"/>
    <w:rsid w:val="00596962"/>
    <w:rsid w:val="005972C4"/>
    <w:rsid w:val="00597A02"/>
    <w:rsid w:val="005A0786"/>
    <w:rsid w:val="005A0E7A"/>
    <w:rsid w:val="005A175D"/>
    <w:rsid w:val="005A1C60"/>
    <w:rsid w:val="005A4426"/>
    <w:rsid w:val="005A47CC"/>
    <w:rsid w:val="005A5754"/>
    <w:rsid w:val="005A7730"/>
    <w:rsid w:val="005B17B3"/>
    <w:rsid w:val="005B1EE3"/>
    <w:rsid w:val="005B1EE9"/>
    <w:rsid w:val="005B2096"/>
    <w:rsid w:val="005B2937"/>
    <w:rsid w:val="005B2BFA"/>
    <w:rsid w:val="005B6060"/>
    <w:rsid w:val="005C1832"/>
    <w:rsid w:val="005C3918"/>
    <w:rsid w:val="005C486D"/>
    <w:rsid w:val="005C5812"/>
    <w:rsid w:val="005D2555"/>
    <w:rsid w:val="005D4D88"/>
    <w:rsid w:val="005D7AF3"/>
    <w:rsid w:val="005E190C"/>
    <w:rsid w:val="005E2AEE"/>
    <w:rsid w:val="005E42E9"/>
    <w:rsid w:val="005E7718"/>
    <w:rsid w:val="005F029E"/>
    <w:rsid w:val="005F049F"/>
    <w:rsid w:val="005F04CE"/>
    <w:rsid w:val="005F236D"/>
    <w:rsid w:val="005F50F5"/>
    <w:rsid w:val="005F5E47"/>
    <w:rsid w:val="005F6A15"/>
    <w:rsid w:val="005F6D66"/>
    <w:rsid w:val="00601E32"/>
    <w:rsid w:val="00602BD2"/>
    <w:rsid w:val="00603A94"/>
    <w:rsid w:val="00604B16"/>
    <w:rsid w:val="00605073"/>
    <w:rsid w:val="00605C23"/>
    <w:rsid w:val="00605CAB"/>
    <w:rsid w:val="006064E1"/>
    <w:rsid w:val="00611FE1"/>
    <w:rsid w:val="006128A5"/>
    <w:rsid w:val="00612D65"/>
    <w:rsid w:val="00614EF9"/>
    <w:rsid w:val="00615E39"/>
    <w:rsid w:val="0061697B"/>
    <w:rsid w:val="00617E25"/>
    <w:rsid w:val="00617FCA"/>
    <w:rsid w:val="0062003B"/>
    <w:rsid w:val="00623033"/>
    <w:rsid w:val="00623092"/>
    <w:rsid w:val="00623414"/>
    <w:rsid w:val="0062354A"/>
    <w:rsid w:val="00626E42"/>
    <w:rsid w:val="00627506"/>
    <w:rsid w:val="00630365"/>
    <w:rsid w:val="00630A66"/>
    <w:rsid w:val="00631402"/>
    <w:rsid w:val="006315F0"/>
    <w:rsid w:val="00631FF2"/>
    <w:rsid w:val="006334A2"/>
    <w:rsid w:val="00633A6F"/>
    <w:rsid w:val="00633D98"/>
    <w:rsid w:val="006343A2"/>
    <w:rsid w:val="00635DC1"/>
    <w:rsid w:val="00637B24"/>
    <w:rsid w:val="00637CAF"/>
    <w:rsid w:val="00641050"/>
    <w:rsid w:val="006471D1"/>
    <w:rsid w:val="00647503"/>
    <w:rsid w:val="00656AB9"/>
    <w:rsid w:val="006605EE"/>
    <w:rsid w:val="00666F44"/>
    <w:rsid w:val="00675FBD"/>
    <w:rsid w:val="0067631D"/>
    <w:rsid w:val="00676637"/>
    <w:rsid w:val="00676B3A"/>
    <w:rsid w:val="00677824"/>
    <w:rsid w:val="00677EC3"/>
    <w:rsid w:val="006822D0"/>
    <w:rsid w:val="0068350B"/>
    <w:rsid w:val="006839D5"/>
    <w:rsid w:val="00684D35"/>
    <w:rsid w:val="0068563C"/>
    <w:rsid w:val="00685E56"/>
    <w:rsid w:val="006866C1"/>
    <w:rsid w:val="00686F36"/>
    <w:rsid w:val="0068727F"/>
    <w:rsid w:val="00690998"/>
    <w:rsid w:val="00691B42"/>
    <w:rsid w:val="00691F50"/>
    <w:rsid w:val="0069465D"/>
    <w:rsid w:val="0069679F"/>
    <w:rsid w:val="0069789D"/>
    <w:rsid w:val="006A5327"/>
    <w:rsid w:val="006B0805"/>
    <w:rsid w:val="006B571C"/>
    <w:rsid w:val="006B7845"/>
    <w:rsid w:val="006C0F34"/>
    <w:rsid w:val="006C2FD2"/>
    <w:rsid w:val="006C47AD"/>
    <w:rsid w:val="006C47E8"/>
    <w:rsid w:val="006C5468"/>
    <w:rsid w:val="006D052D"/>
    <w:rsid w:val="006D0708"/>
    <w:rsid w:val="006D105F"/>
    <w:rsid w:val="006D4953"/>
    <w:rsid w:val="006D547C"/>
    <w:rsid w:val="006D7404"/>
    <w:rsid w:val="006E22D8"/>
    <w:rsid w:val="006E30FE"/>
    <w:rsid w:val="006E69B3"/>
    <w:rsid w:val="006F0BEF"/>
    <w:rsid w:val="006F2EA2"/>
    <w:rsid w:val="006F381E"/>
    <w:rsid w:val="006F384C"/>
    <w:rsid w:val="006F407B"/>
    <w:rsid w:val="006F451E"/>
    <w:rsid w:val="006F4E13"/>
    <w:rsid w:val="006F4F8E"/>
    <w:rsid w:val="006F6198"/>
    <w:rsid w:val="006F64F3"/>
    <w:rsid w:val="006F6FE5"/>
    <w:rsid w:val="00700C18"/>
    <w:rsid w:val="0070153B"/>
    <w:rsid w:val="00701D66"/>
    <w:rsid w:val="0070321C"/>
    <w:rsid w:val="00710281"/>
    <w:rsid w:val="007107EA"/>
    <w:rsid w:val="0071084A"/>
    <w:rsid w:val="00710888"/>
    <w:rsid w:val="0071158E"/>
    <w:rsid w:val="00712537"/>
    <w:rsid w:val="00713256"/>
    <w:rsid w:val="0071436C"/>
    <w:rsid w:val="007147D9"/>
    <w:rsid w:val="0071734D"/>
    <w:rsid w:val="007173BB"/>
    <w:rsid w:val="00717ED7"/>
    <w:rsid w:val="00721624"/>
    <w:rsid w:val="00725160"/>
    <w:rsid w:val="00725297"/>
    <w:rsid w:val="007259D9"/>
    <w:rsid w:val="007270B8"/>
    <w:rsid w:val="00727C8C"/>
    <w:rsid w:val="0073101E"/>
    <w:rsid w:val="007314C4"/>
    <w:rsid w:val="00733DF6"/>
    <w:rsid w:val="0073416B"/>
    <w:rsid w:val="00736523"/>
    <w:rsid w:val="007368DF"/>
    <w:rsid w:val="00740163"/>
    <w:rsid w:val="007401FB"/>
    <w:rsid w:val="00740E14"/>
    <w:rsid w:val="00740FA1"/>
    <w:rsid w:val="00742E31"/>
    <w:rsid w:val="007431D2"/>
    <w:rsid w:val="007440ED"/>
    <w:rsid w:val="00746278"/>
    <w:rsid w:val="007505B7"/>
    <w:rsid w:val="00751BD1"/>
    <w:rsid w:val="00752C8C"/>
    <w:rsid w:val="00752FA7"/>
    <w:rsid w:val="0075327C"/>
    <w:rsid w:val="007537F9"/>
    <w:rsid w:val="00754062"/>
    <w:rsid w:val="00754DE3"/>
    <w:rsid w:val="00756D86"/>
    <w:rsid w:val="00762835"/>
    <w:rsid w:val="0076466A"/>
    <w:rsid w:val="00766489"/>
    <w:rsid w:val="00766F91"/>
    <w:rsid w:val="0076778F"/>
    <w:rsid w:val="0077126D"/>
    <w:rsid w:val="00771591"/>
    <w:rsid w:val="00771DF9"/>
    <w:rsid w:val="007720F5"/>
    <w:rsid w:val="00772BDD"/>
    <w:rsid w:val="00772C66"/>
    <w:rsid w:val="00775355"/>
    <w:rsid w:val="00777CE0"/>
    <w:rsid w:val="00780FA8"/>
    <w:rsid w:val="00781213"/>
    <w:rsid w:val="0078425E"/>
    <w:rsid w:val="00786B7A"/>
    <w:rsid w:val="007908EF"/>
    <w:rsid w:val="00791009"/>
    <w:rsid w:val="00792E87"/>
    <w:rsid w:val="00793E19"/>
    <w:rsid w:val="00795063"/>
    <w:rsid w:val="007971CE"/>
    <w:rsid w:val="007978CB"/>
    <w:rsid w:val="00797D46"/>
    <w:rsid w:val="007A0408"/>
    <w:rsid w:val="007A0AD5"/>
    <w:rsid w:val="007A2823"/>
    <w:rsid w:val="007A32DA"/>
    <w:rsid w:val="007A3C5F"/>
    <w:rsid w:val="007A3DF0"/>
    <w:rsid w:val="007A40EB"/>
    <w:rsid w:val="007B191C"/>
    <w:rsid w:val="007B2056"/>
    <w:rsid w:val="007B28F6"/>
    <w:rsid w:val="007B678D"/>
    <w:rsid w:val="007B7098"/>
    <w:rsid w:val="007C17B4"/>
    <w:rsid w:val="007C237B"/>
    <w:rsid w:val="007C4152"/>
    <w:rsid w:val="007C5E1A"/>
    <w:rsid w:val="007C61F5"/>
    <w:rsid w:val="007C7821"/>
    <w:rsid w:val="007C79E7"/>
    <w:rsid w:val="007C7BA6"/>
    <w:rsid w:val="007D0B29"/>
    <w:rsid w:val="007D12C1"/>
    <w:rsid w:val="007D19CD"/>
    <w:rsid w:val="007D3165"/>
    <w:rsid w:val="007D6537"/>
    <w:rsid w:val="007D7AB3"/>
    <w:rsid w:val="007E01CB"/>
    <w:rsid w:val="007E07ED"/>
    <w:rsid w:val="007E17ED"/>
    <w:rsid w:val="007E1A5A"/>
    <w:rsid w:val="007E2B51"/>
    <w:rsid w:val="007E4915"/>
    <w:rsid w:val="007F0541"/>
    <w:rsid w:val="007F1618"/>
    <w:rsid w:val="007F163F"/>
    <w:rsid w:val="007F3990"/>
    <w:rsid w:val="007F71F1"/>
    <w:rsid w:val="007F737A"/>
    <w:rsid w:val="007F7F4C"/>
    <w:rsid w:val="00800017"/>
    <w:rsid w:val="008000EF"/>
    <w:rsid w:val="0080012F"/>
    <w:rsid w:val="008021C7"/>
    <w:rsid w:val="00802F32"/>
    <w:rsid w:val="008038EE"/>
    <w:rsid w:val="00803B73"/>
    <w:rsid w:val="00804289"/>
    <w:rsid w:val="008046A5"/>
    <w:rsid w:val="00805268"/>
    <w:rsid w:val="00810B7F"/>
    <w:rsid w:val="008122FF"/>
    <w:rsid w:val="00814C93"/>
    <w:rsid w:val="00817A40"/>
    <w:rsid w:val="00820A57"/>
    <w:rsid w:val="00820ED5"/>
    <w:rsid w:val="00820FBF"/>
    <w:rsid w:val="00826486"/>
    <w:rsid w:val="00827627"/>
    <w:rsid w:val="00830307"/>
    <w:rsid w:val="00830622"/>
    <w:rsid w:val="00831582"/>
    <w:rsid w:val="00831C1D"/>
    <w:rsid w:val="008353BD"/>
    <w:rsid w:val="00836E92"/>
    <w:rsid w:val="00837500"/>
    <w:rsid w:val="008409B7"/>
    <w:rsid w:val="00841934"/>
    <w:rsid w:val="0084396B"/>
    <w:rsid w:val="008467D3"/>
    <w:rsid w:val="00846BC2"/>
    <w:rsid w:val="00850196"/>
    <w:rsid w:val="008518F3"/>
    <w:rsid w:val="0085209A"/>
    <w:rsid w:val="008521E4"/>
    <w:rsid w:val="00853911"/>
    <w:rsid w:val="00853C4E"/>
    <w:rsid w:val="00853CA3"/>
    <w:rsid w:val="00854E18"/>
    <w:rsid w:val="0085762E"/>
    <w:rsid w:val="00860AAF"/>
    <w:rsid w:val="00861206"/>
    <w:rsid w:val="00862B9E"/>
    <w:rsid w:val="00862CD3"/>
    <w:rsid w:val="008632D4"/>
    <w:rsid w:val="008642CE"/>
    <w:rsid w:val="00864922"/>
    <w:rsid w:val="0086771B"/>
    <w:rsid w:val="008678A8"/>
    <w:rsid w:val="0087060A"/>
    <w:rsid w:val="0087330B"/>
    <w:rsid w:val="00873C12"/>
    <w:rsid w:val="00873E18"/>
    <w:rsid w:val="00873F2A"/>
    <w:rsid w:val="00874018"/>
    <w:rsid w:val="00875EDA"/>
    <w:rsid w:val="00877EAB"/>
    <w:rsid w:val="00882CCB"/>
    <w:rsid w:val="00884EBC"/>
    <w:rsid w:val="00886512"/>
    <w:rsid w:val="0088793D"/>
    <w:rsid w:val="0089150F"/>
    <w:rsid w:val="00893305"/>
    <w:rsid w:val="00895AC5"/>
    <w:rsid w:val="0089660E"/>
    <w:rsid w:val="008967C6"/>
    <w:rsid w:val="00896C44"/>
    <w:rsid w:val="008A04DC"/>
    <w:rsid w:val="008A1068"/>
    <w:rsid w:val="008A1254"/>
    <w:rsid w:val="008A3526"/>
    <w:rsid w:val="008A3B4E"/>
    <w:rsid w:val="008A627B"/>
    <w:rsid w:val="008A71C7"/>
    <w:rsid w:val="008B0616"/>
    <w:rsid w:val="008B40D0"/>
    <w:rsid w:val="008B415A"/>
    <w:rsid w:val="008B4C22"/>
    <w:rsid w:val="008B68EC"/>
    <w:rsid w:val="008B6EB2"/>
    <w:rsid w:val="008C1B6B"/>
    <w:rsid w:val="008C2032"/>
    <w:rsid w:val="008C3829"/>
    <w:rsid w:val="008C44CF"/>
    <w:rsid w:val="008C4E7D"/>
    <w:rsid w:val="008C7A9E"/>
    <w:rsid w:val="008C7B67"/>
    <w:rsid w:val="008D0FC2"/>
    <w:rsid w:val="008D1FFA"/>
    <w:rsid w:val="008D29B8"/>
    <w:rsid w:val="008D2A09"/>
    <w:rsid w:val="008D319A"/>
    <w:rsid w:val="008D31CC"/>
    <w:rsid w:val="008D3F7F"/>
    <w:rsid w:val="008D4AB5"/>
    <w:rsid w:val="008D4BD2"/>
    <w:rsid w:val="008D5B4C"/>
    <w:rsid w:val="008E00A4"/>
    <w:rsid w:val="008E1381"/>
    <w:rsid w:val="008E372A"/>
    <w:rsid w:val="008E3747"/>
    <w:rsid w:val="008E5A2D"/>
    <w:rsid w:val="008F2FB5"/>
    <w:rsid w:val="008F48A4"/>
    <w:rsid w:val="008F5860"/>
    <w:rsid w:val="008F787B"/>
    <w:rsid w:val="008F7F5C"/>
    <w:rsid w:val="00903026"/>
    <w:rsid w:val="0090414C"/>
    <w:rsid w:val="0090593C"/>
    <w:rsid w:val="009076A6"/>
    <w:rsid w:val="00911407"/>
    <w:rsid w:val="00911E02"/>
    <w:rsid w:val="0091493C"/>
    <w:rsid w:val="009169F4"/>
    <w:rsid w:val="00917C4B"/>
    <w:rsid w:val="00921275"/>
    <w:rsid w:val="009214B5"/>
    <w:rsid w:val="009216AA"/>
    <w:rsid w:val="00922B26"/>
    <w:rsid w:val="0092338A"/>
    <w:rsid w:val="00923B30"/>
    <w:rsid w:val="00923BD5"/>
    <w:rsid w:val="0092701F"/>
    <w:rsid w:val="0093094B"/>
    <w:rsid w:val="00932608"/>
    <w:rsid w:val="00935E58"/>
    <w:rsid w:val="009361BE"/>
    <w:rsid w:val="00937FE2"/>
    <w:rsid w:val="00941660"/>
    <w:rsid w:val="00945252"/>
    <w:rsid w:val="00945D3A"/>
    <w:rsid w:val="00946781"/>
    <w:rsid w:val="00946873"/>
    <w:rsid w:val="00953C49"/>
    <w:rsid w:val="00954E66"/>
    <w:rsid w:val="00955FAE"/>
    <w:rsid w:val="00956EAF"/>
    <w:rsid w:val="009611F6"/>
    <w:rsid w:val="00961429"/>
    <w:rsid w:val="009614F3"/>
    <w:rsid w:val="00962063"/>
    <w:rsid w:val="00963890"/>
    <w:rsid w:val="00966D7F"/>
    <w:rsid w:val="00972974"/>
    <w:rsid w:val="009732C5"/>
    <w:rsid w:val="00974445"/>
    <w:rsid w:val="00975944"/>
    <w:rsid w:val="00976807"/>
    <w:rsid w:val="00980065"/>
    <w:rsid w:val="00981CEB"/>
    <w:rsid w:val="00983D02"/>
    <w:rsid w:val="009854E0"/>
    <w:rsid w:val="00985ADC"/>
    <w:rsid w:val="0098713D"/>
    <w:rsid w:val="00990227"/>
    <w:rsid w:val="00992E3E"/>
    <w:rsid w:val="0099478F"/>
    <w:rsid w:val="00995C9F"/>
    <w:rsid w:val="009973CB"/>
    <w:rsid w:val="009A1494"/>
    <w:rsid w:val="009A4CB5"/>
    <w:rsid w:val="009A5FE6"/>
    <w:rsid w:val="009A7574"/>
    <w:rsid w:val="009B040D"/>
    <w:rsid w:val="009B09F7"/>
    <w:rsid w:val="009B18F2"/>
    <w:rsid w:val="009B2F04"/>
    <w:rsid w:val="009B5741"/>
    <w:rsid w:val="009C223C"/>
    <w:rsid w:val="009C2465"/>
    <w:rsid w:val="009C440A"/>
    <w:rsid w:val="009C4B07"/>
    <w:rsid w:val="009C6470"/>
    <w:rsid w:val="009C6E76"/>
    <w:rsid w:val="009C7F3C"/>
    <w:rsid w:val="009D4A13"/>
    <w:rsid w:val="009D5BE2"/>
    <w:rsid w:val="009E22BC"/>
    <w:rsid w:val="009E3990"/>
    <w:rsid w:val="009E4AEC"/>
    <w:rsid w:val="009E4E09"/>
    <w:rsid w:val="009E6197"/>
    <w:rsid w:val="009E6735"/>
    <w:rsid w:val="009E731C"/>
    <w:rsid w:val="009F206F"/>
    <w:rsid w:val="009F2568"/>
    <w:rsid w:val="009F326D"/>
    <w:rsid w:val="009F5C3E"/>
    <w:rsid w:val="009F6C5C"/>
    <w:rsid w:val="00A0288E"/>
    <w:rsid w:val="00A0338C"/>
    <w:rsid w:val="00A043AD"/>
    <w:rsid w:val="00A05E4C"/>
    <w:rsid w:val="00A06C68"/>
    <w:rsid w:val="00A118B1"/>
    <w:rsid w:val="00A120AF"/>
    <w:rsid w:val="00A128A6"/>
    <w:rsid w:val="00A16A32"/>
    <w:rsid w:val="00A1787D"/>
    <w:rsid w:val="00A20A11"/>
    <w:rsid w:val="00A21398"/>
    <w:rsid w:val="00A256D4"/>
    <w:rsid w:val="00A267CE"/>
    <w:rsid w:val="00A30F86"/>
    <w:rsid w:val="00A31D91"/>
    <w:rsid w:val="00A33F66"/>
    <w:rsid w:val="00A34CB1"/>
    <w:rsid w:val="00A371D6"/>
    <w:rsid w:val="00A4109B"/>
    <w:rsid w:val="00A433E3"/>
    <w:rsid w:val="00A44291"/>
    <w:rsid w:val="00A47227"/>
    <w:rsid w:val="00A472CA"/>
    <w:rsid w:val="00A476E5"/>
    <w:rsid w:val="00A50B6E"/>
    <w:rsid w:val="00A51179"/>
    <w:rsid w:val="00A51193"/>
    <w:rsid w:val="00A5444E"/>
    <w:rsid w:val="00A5505B"/>
    <w:rsid w:val="00A56E6A"/>
    <w:rsid w:val="00A56E85"/>
    <w:rsid w:val="00A57D11"/>
    <w:rsid w:val="00A617B4"/>
    <w:rsid w:val="00A629E6"/>
    <w:rsid w:val="00A647A8"/>
    <w:rsid w:val="00A65810"/>
    <w:rsid w:val="00A663A8"/>
    <w:rsid w:val="00A66BC9"/>
    <w:rsid w:val="00A66C4F"/>
    <w:rsid w:val="00A67114"/>
    <w:rsid w:val="00A67299"/>
    <w:rsid w:val="00A7009F"/>
    <w:rsid w:val="00A731D9"/>
    <w:rsid w:val="00A74B90"/>
    <w:rsid w:val="00A74E8D"/>
    <w:rsid w:val="00A7552F"/>
    <w:rsid w:val="00A75F8D"/>
    <w:rsid w:val="00A7640F"/>
    <w:rsid w:val="00A768CE"/>
    <w:rsid w:val="00A76A65"/>
    <w:rsid w:val="00A80D4D"/>
    <w:rsid w:val="00A83BB7"/>
    <w:rsid w:val="00A84BC8"/>
    <w:rsid w:val="00A8772E"/>
    <w:rsid w:val="00A92CB8"/>
    <w:rsid w:val="00A956C3"/>
    <w:rsid w:val="00A95849"/>
    <w:rsid w:val="00A97342"/>
    <w:rsid w:val="00A97763"/>
    <w:rsid w:val="00A97F8B"/>
    <w:rsid w:val="00AA09BF"/>
    <w:rsid w:val="00AA2D28"/>
    <w:rsid w:val="00AA377B"/>
    <w:rsid w:val="00AA3AD4"/>
    <w:rsid w:val="00AA574D"/>
    <w:rsid w:val="00AA5989"/>
    <w:rsid w:val="00AB3A77"/>
    <w:rsid w:val="00AB3EA3"/>
    <w:rsid w:val="00AB466E"/>
    <w:rsid w:val="00AB5D96"/>
    <w:rsid w:val="00AC0A4A"/>
    <w:rsid w:val="00AC43A4"/>
    <w:rsid w:val="00AC4D25"/>
    <w:rsid w:val="00AC790E"/>
    <w:rsid w:val="00AC7E85"/>
    <w:rsid w:val="00AD12A2"/>
    <w:rsid w:val="00AD1BB3"/>
    <w:rsid w:val="00AD3A5D"/>
    <w:rsid w:val="00AD42A3"/>
    <w:rsid w:val="00AD75C8"/>
    <w:rsid w:val="00AD7861"/>
    <w:rsid w:val="00AE0C98"/>
    <w:rsid w:val="00AE22B0"/>
    <w:rsid w:val="00AE571D"/>
    <w:rsid w:val="00AE6E87"/>
    <w:rsid w:val="00AF1510"/>
    <w:rsid w:val="00AF18E6"/>
    <w:rsid w:val="00AF2742"/>
    <w:rsid w:val="00AF2D84"/>
    <w:rsid w:val="00AF3E72"/>
    <w:rsid w:val="00B00095"/>
    <w:rsid w:val="00B03044"/>
    <w:rsid w:val="00B05782"/>
    <w:rsid w:val="00B07381"/>
    <w:rsid w:val="00B100EF"/>
    <w:rsid w:val="00B10293"/>
    <w:rsid w:val="00B110B6"/>
    <w:rsid w:val="00B128B5"/>
    <w:rsid w:val="00B1317A"/>
    <w:rsid w:val="00B14B28"/>
    <w:rsid w:val="00B1771B"/>
    <w:rsid w:val="00B22FBB"/>
    <w:rsid w:val="00B2535B"/>
    <w:rsid w:val="00B264A8"/>
    <w:rsid w:val="00B271B8"/>
    <w:rsid w:val="00B301EA"/>
    <w:rsid w:val="00B3378F"/>
    <w:rsid w:val="00B33A09"/>
    <w:rsid w:val="00B36B2A"/>
    <w:rsid w:val="00B36CF5"/>
    <w:rsid w:val="00B411B5"/>
    <w:rsid w:val="00B45EBF"/>
    <w:rsid w:val="00B47658"/>
    <w:rsid w:val="00B514D0"/>
    <w:rsid w:val="00B53E0B"/>
    <w:rsid w:val="00B54C68"/>
    <w:rsid w:val="00B54E8C"/>
    <w:rsid w:val="00B5556D"/>
    <w:rsid w:val="00B5646B"/>
    <w:rsid w:val="00B60671"/>
    <w:rsid w:val="00B61960"/>
    <w:rsid w:val="00B630DD"/>
    <w:rsid w:val="00B6475C"/>
    <w:rsid w:val="00B65DC0"/>
    <w:rsid w:val="00B67142"/>
    <w:rsid w:val="00B70418"/>
    <w:rsid w:val="00B71006"/>
    <w:rsid w:val="00B7264E"/>
    <w:rsid w:val="00B72B7F"/>
    <w:rsid w:val="00B748BE"/>
    <w:rsid w:val="00B75B0C"/>
    <w:rsid w:val="00B77D85"/>
    <w:rsid w:val="00B81292"/>
    <w:rsid w:val="00B81CC5"/>
    <w:rsid w:val="00B827B8"/>
    <w:rsid w:val="00B83248"/>
    <w:rsid w:val="00B83A7B"/>
    <w:rsid w:val="00B84020"/>
    <w:rsid w:val="00B8438A"/>
    <w:rsid w:val="00B86202"/>
    <w:rsid w:val="00B87D95"/>
    <w:rsid w:val="00B94944"/>
    <w:rsid w:val="00B95541"/>
    <w:rsid w:val="00B966F4"/>
    <w:rsid w:val="00BA1BE9"/>
    <w:rsid w:val="00BA2A57"/>
    <w:rsid w:val="00BA3C17"/>
    <w:rsid w:val="00BA65AA"/>
    <w:rsid w:val="00BB0510"/>
    <w:rsid w:val="00BB2A46"/>
    <w:rsid w:val="00BB2A9F"/>
    <w:rsid w:val="00BB2D2F"/>
    <w:rsid w:val="00BB318A"/>
    <w:rsid w:val="00BB4A91"/>
    <w:rsid w:val="00BB6424"/>
    <w:rsid w:val="00BB6BF7"/>
    <w:rsid w:val="00BB79B5"/>
    <w:rsid w:val="00BC1283"/>
    <w:rsid w:val="00BC14C9"/>
    <w:rsid w:val="00BC272F"/>
    <w:rsid w:val="00BC346D"/>
    <w:rsid w:val="00BC373C"/>
    <w:rsid w:val="00BC5CA9"/>
    <w:rsid w:val="00BC5F1E"/>
    <w:rsid w:val="00BC77AF"/>
    <w:rsid w:val="00BD05C3"/>
    <w:rsid w:val="00BD07A0"/>
    <w:rsid w:val="00BD24A1"/>
    <w:rsid w:val="00BD3B3D"/>
    <w:rsid w:val="00BD407A"/>
    <w:rsid w:val="00BD4660"/>
    <w:rsid w:val="00BD4A8D"/>
    <w:rsid w:val="00BD63B7"/>
    <w:rsid w:val="00BD6FF0"/>
    <w:rsid w:val="00BE0721"/>
    <w:rsid w:val="00BE0D0E"/>
    <w:rsid w:val="00BE140A"/>
    <w:rsid w:val="00BE2670"/>
    <w:rsid w:val="00BE2E9B"/>
    <w:rsid w:val="00BE3F44"/>
    <w:rsid w:val="00BE53F6"/>
    <w:rsid w:val="00BE6B7D"/>
    <w:rsid w:val="00BE700E"/>
    <w:rsid w:val="00BF26AE"/>
    <w:rsid w:val="00BF2F59"/>
    <w:rsid w:val="00BF47B4"/>
    <w:rsid w:val="00BF4E74"/>
    <w:rsid w:val="00BF6BC5"/>
    <w:rsid w:val="00BF6C50"/>
    <w:rsid w:val="00BF73CF"/>
    <w:rsid w:val="00C00541"/>
    <w:rsid w:val="00C0071D"/>
    <w:rsid w:val="00C00749"/>
    <w:rsid w:val="00C01792"/>
    <w:rsid w:val="00C04C9E"/>
    <w:rsid w:val="00C07BF2"/>
    <w:rsid w:val="00C11E0B"/>
    <w:rsid w:val="00C1407D"/>
    <w:rsid w:val="00C16AA8"/>
    <w:rsid w:val="00C16B16"/>
    <w:rsid w:val="00C172B9"/>
    <w:rsid w:val="00C200EF"/>
    <w:rsid w:val="00C2032C"/>
    <w:rsid w:val="00C2265F"/>
    <w:rsid w:val="00C22FCF"/>
    <w:rsid w:val="00C23112"/>
    <w:rsid w:val="00C254BE"/>
    <w:rsid w:val="00C265F4"/>
    <w:rsid w:val="00C2669A"/>
    <w:rsid w:val="00C26702"/>
    <w:rsid w:val="00C27463"/>
    <w:rsid w:val="00C27F41"/>
    <w:rsid w:val="00C27FD1"/>
    <w:rsid w:val="00C330BD"/>
    <w:rsid w:val="00C37D71"/>
    <w:rsid w:val="00C41284"/>
    <w:rsid w:val="00C44C62"/>
    <w:rsid w:val="00C45083"/>
    <w:rsid w:val="00C4509F"/>
    <w:rsid w:val="00C46EA7"/>
    <w:rsid w:val="00C4726B"/>
    <w:rsid w:val="00C50DED"/>
    <w:rsid w:val="00C541DD"/>
    <w:rsid w:val="00C55792"/>
    <w:rsid w:val="00C568CD"/>
    <w:rsid w:val="00C57025"/>
    <w:rsid w:val="00C7031A"/>
    <w:rsid w:val="00C7057D"/>
    <w:rsid w:val="00C739F5"/>
    <w:rsid w:val="00C73BB1"/>
    <w:rsid w:val="00C73D16"/>
    <w:rsid w:val="00C7452F"/>
    <w:rsid w:val="00C761C9"/>
    <w:rsid w:val="00C809B8"/>
    <w:rsid w:val="00C82456"/>
    <w:rsid w:val="00C8333E"/>
    <w:rsid w:val="00C84066"/>
    <w:rsid w:val="00C845A9"/>
    <w:rsid w:val="00C851D0"/>
    <w:rsid w:val="00C87856"/>
    <w:rsid w:val="00C87A4C"/>
    <w:rsid w:val="00C90DD4"/>
    <w:rsid w:val="00C9331A"/>
    <w:rsid w:val="00C93D48"/>
    <w:rsid w:val="00C9479D"/>
    <w:rsid w:val="00C95D56"/>
    <w:rsid w:val="00C96878"/>
    <w:rsid w:val="00CA0958"/>
    <w:rsid w:val="00CA0EF9"/>
    <w:rsid w:val="00CA153E"/>
    <w:rsid w:val="00CA1724"/>
    <w:rsid w:val="00CA177A"/>
    <w:rsid w:val="00CA337F"/>
    <w:rsid w:val="00CA3769"/>
    <w:rsid w:val="00CA40B2"/>
    <w:rsid w:val="00CA41DA"/>
    <w:rsid w:val="00CA4D16"/>
    <w:rsid w:val="00CA5FF6"/>
    <w:rsid w:val="00CA6342"/>
    <w:rsid w:val="00CA7277"/>
    <w:rsid w:val="00CB0A4B"/>
    <w:rsid w:val="00CB1633"/>
    <w:rsid w:val="00CB207B"/>
    <w:rsid w:val="00CB2DBB"/>
    <w:rsid w:val="00CB4034"/>
    <w:rsid w:val="00CB5B53"/>
    <w:rsid w:val="00CB5BD7"/>
    <w:rsid w:val="00CB6FAF"/>
    <w:rsid w:val="00CC16C2"/>
    <w:rsid w:val="00CC2BAC"/>
    <w:rsid w:val="00CC3B7B"/>
    <w:rsid w:val="00CC6EC1"/>
    <w:rsid w:val="00CC7BB1"/>
    <w:rsid w:val="00CD429D"/>
    <w:rsid w:val="00CD57FB"/>
    <w:rsid w:val="00CD7B8B"/>
    <w:rsid w:val="00CE0FB3"/>
    <w:rsid w:val="00CE1090"/>
    <w:rsid w:val="00CE2083"/>
    <w:rsid w:val="00CE24A0"/>
    <w:rsid w:val="00CE311F"/>
    <w:rsid w:val="00CE3208"/>
    <w:rsid w:val="00CE39C9"/>
    <w:rsid w:val="00CE3E2C"/>
    <w:rsid w:val="00CE3F28"/>
    <w:rsid w:val="00CE4F0C"/>
    <w:rsid w:val="00CE5C4C"/>
    <w:rsid w:val="00CE68A5"/>
    <w:rsid w:val="00CF21F0"/>
    <w:rsid w:val="00CF3B04"/>
    <w:rsid w:val="00CF3DEE"/>
    <w:rsid w:val="00CF403C"/>
    <w:rsid w:val="00CF41AE"/>
    <w:rsid w:val="00CF44AA"/>
    <w:rsid w:val="00CF62E6"/>
    <w:rsid w:val="00CF7A14"/>
    <w:rsid w:val="00D00012"/>
    <w:rsid w:val="00D004AB"/>
    <w:rsid w:val="00D0201B"/>
    <w:rsid w:val="00D02241"/>
    <w:rsid w:val="00D03209"/>
    <w:rsid w:val="00D03D21"/>
    <w:rsid w:val="00D04867"/>
    <w:rsid w:val="00D059F1"/>
    <w:rsid w:val="00D11AFE"/>
    <w:rsid w:val="00D11FF8"/>
    <w:rsid w:val="00D12657"/>
    <w:rsid w:val="00D13B4C"/>
    <w:rsid w:val="00D15211"/>
    <w:rsid w:val="00D15B6F"/>
    <w:rsid w:val="00D161ED"/>
    <w:rsid w:val="00D2073D"/>
    <w:rsid w:val="00D221A0"/>
    <w:rsid w:val="00D23AD3"/>
    <w:rsid w:val="00D26211"/>
    <w:rsid w:val="00D27BC5"/>
    <w:rsid w:val="00D317A3"/>
    <w:rsid w:val="00D32F85"/>
    <w:rsid w:val="00D333B0"/>
    <w:rsid w:val="00D33922"/>
    <w:rsid w:val="00D35270"/>
    <w:rsid w:val="00D36252"/>
    <w:rsid w:val="00D41A5A"/>
    <w:rsid w:val="00D41E06"/>
    <w:rsid w:val="00D41F24"/>
    <w:rsid w:val="00D42111"/>
    <w:rsid w:val="00D435CB"/>
    <w:rsid w:val="00D44C0D"/>
    <w:rsid w:val="00D455B7"/>
    <w:rsid w:val="00D4570D"/>
    <w:rsid w:val="00D45E67"/>
    <w:rsid w:val="00D555A0"/>
    <w:rsid w:val="00D56D53"/>
    <w:rsid w:val="00D5709B"/>
    <w:rsid w:val="00D60BB2"/>
    <w:rsid w:val="00D6139E"/>
    <w:rsid w:val="00D631C8"/>
    <w:rsid w:val="00D65864"/>
    <w:rsid w:val="00D65B54"/>
    <w:rsid w:val="00D65C42"/>
    <w:rsid w:val="00D65E43"/>
    <w:rsid w:val="00D66E7F"/>
    <w:rsid w:val="00D70999"/>
    <w:rsid w:val="00D7129C"/>
    <w:rsid w:val="00D72204"/>
    <w:rsid w:val="00D72818"/>
    <w:rsid w:val="00D72B4E"/>
    <w:rsid w:val="00D74783"/>
    <w:rsid w:val="00D74EFE"/>
    <w:rsid w:val="00D751BC"/>
    <w:rsid w:val="00D75F49"/>
    <w:rsid w:val="00D76BC3"/>
    <w:rsid w:val="00D77E1B"/>
    <w:rsid w:val="00D800BE"/>
    <w:rsid w:val="00D800D0"/>
    <w:rsid w:val="00D8059B"/>
    <w:rsid w:val="00D80C70"/>
    <w:rsid w:val="00D83A79"/>
    <w:rsid w:val="00D84176"/>
    <w:rsid w:val="00D858E9"/>
    <w:rsid w:val="00D8668D"/>
    <w:rsid w:val="00D912EC"/>
    <w:rsid w:val="00D93FA5"/>
    <w:rsid w:val="00D96481"/>
    <w:rsid w:val="00D967B0"/>
    <w:rsid w:val="00D96B06"/>
    <w:rsid w:val="00D97ADA"/>
    <w:rsid w:val="00DA0762"/>
    <w:rsid w:val="00DA3633"/>
    <w:rsid w:val="00DA3EAC"/>
    <w:rsid w:val="00DA4262"/>
    <w:rsid w:val="00DA58AE"/>
    <w:rsid w:val="00DA6120"/>
    <w:rsid w:val="00DA6156"/>
    <w:rsid w:val="00DA61D2"/>
    <w:rsid w:val="00DA7DFE"/>
    <w:rsid w:val="00DA7F19"/>
    <w:rsid w:val="00DB0880"/>
    <w:rsid w:val="00DB18BB"/>
    <w:rsid w:val="00DB22B8"/>
    <w:rsid w:val="00DB2A58"/>
    <w:rsid w:val="00DB2D13"/>
    <w:rsid w:val="00DB2D81"/>
    <w:rsid w:val="00DB4E00"/>
    <w:rsid w:val="00DB4FC3"/>
    <w:rsid w:val="00DB5891"/>
    <w:rsid w:val="00DC1D2A"/>
    <w:rsid w:val="00DC1D5E"/>
    <w:rsid w:val="00DC60F1"/>
    <w:rsid w:val="00DC6ED5"/>
    <w:rsid w:val="00DC77F5"/>
    <w:rsid w:val="00DC7EFA"/>
    <w:rsid w:val="00DD04DE"/>
    <w:rsid w:val="00DD08C9"/>
    <w:rsid w:val="00DD108E"/>
    <w:rsid w:val="00DD1202"/>
    <w:rsid w:val="00DD1631"/>
    <w:rsid w:val="00DD3EE6"/>
    <w:rsid w:val="00DD4F44"/>
    <w:rsid w:val="00DD5826"/>
    <w:rsid w:val="00DD6CCD"/>
    <w:rsid w:val="00DD7085"/>
    <w:rsid w:val="00DD7C34"/>
    <w:rsid w:val="00DD7D2A"/>
    <w:rsid w:val="00DE2B5B"/>
    <w:rsid w:val="00DE3C91"/>
    <w:rsid w:val="00DE4E3A"/>
    <w:rsid w:val="00DE6D8B"/>
    <w:rsid w:val="00DE77D6"/>
    <w:rsid w:val="00DF0DDF"/>
    <w:rsid w:val="00DF0E6D"/>
    <w:rsid w:val="00DF2160"/>
    <w:rsid w:val="00DF344C"/>
    <w:rsid w:val="00DF346D"/>
    <w:rsid w:val="00DF389B"/>
    <w:rsid w:val="00DF3BC4"/>
    <w:rsid w:val="00E00424"/>
    <w:rsid w:val="00E004EC"/>
    <w:rsid w:val="00E00D47"/>
    <w:rsid w:val="00E044B8"/>
    <w:rsid w:val="00E04791"/>
    <w:rsid w:val="00E04D47"/>
    <w:rsid w:val="00E04D7C"/>
    <w:rsid w:val="00E07958"/>
    <w:rsid w:val="00E11E00"/>
    <w:rsid w:val="00E122CA"/>
    <w:rsid w:val="00E128BE"/>
    <w:rsid w:val="00E13810"/>
    <w:rsid w:val="00E1462D"/>
    <w:rsid w:val="00E15672"/>
    <w:rsid w:val="00E15F9A"/>
    <w:rsid w:val="00E1626E"/>
    <w:rsid w:val="00E16AC8"/>
    <w:rsid w:val="00E16F20"/>
    <w:rsid w:val="00E21EBD"/>
    <w:rsid w:val="00E22315"/>
    <w:rsid w:val="00E23147"/>
    <w:rsid w:val="00E234EF"/>
    <w:rsid w:val="00E23548"/>
    <w:rsid w:val="00E237B3"/>
    <w:rsid w:val="00E24710"/>
    <w:rsid w:val="00E25192"/>
    <w:rsid w:val="00E2585E"/>
    <w:rsid w:val="00E26907"/>
    <w:rsid w:val="00E26CB8"/>
    <w:rsid w:val="00E27AF4"/>
    <w:rsid w:val="00E305C6"/>
    <w:rsid w:val="00E342E3"/>
    <w:rsid w:val="00E34AD2"/>
    <w:rsid w:val="00E351BE"/>
    <w:rsid w:val="00E35D13"/>
    <w:rsid w:val="00E3673A"/>
    <w:rsid w:val="00E37819"/>
    <w:rsid w:val="00E37C40"/>
    <w:rsid w:val="00E409AA"/>
    <w:rsid w:val="00E417B1"/>
    <w:rsid w:val="00E4191A"/>
    <w:rsid w:val="00E42742"/>
    <w:rsid w:val="00E4334F"/>
    <w:rsid w:val="00E4494A"/>
    <w:rsid w:val="00E4515A"/>
    <w:rsid w:val="00E45968"/>
    <w:rsid w:val="00E46D1B"/>
    <w:rsid w:val="00E51A2D"/>
    <w:rsid w:val="00E53343"/>
    <w:rsid w:val="00E54E5A"/>
    <w:rsid w:val="00E54F9D"/>
    <w:rsid w:val="00E56A9B"/>
    <w:rsid w:val="00E56D0C"/>
    <w:rsid w:val="00E575C8"/>
    <w:rsid w:val="00E6002F"/>
    <w:rsid w:val="00E659F5"/>
    <w:rsid w:val="00E671AF"/>
    <w:rsid w:val="00E71F56"/>
    <w:rsid w:val="00E728FC"/>
    <w:rsid w:val="00E74EF9"/>
    <w:rsid w:val="00E7553C"/>
    <w:rsid w:val="00E75A58"/>
    <w:rsid w:val="00E7654A"/>
    <w:rsid w:val="00E767AD"/>
    <w:rsid w:val="00E777E5"/>
    <w:rsid w:val="00E80EBA"/>
    <w:rsid w:val="00E80F48"/>
    <w:rsid w:val="00E810B8"/>
    <w:rsid w:val="00E812AE"/>
    <w:rsid w:val="00E82A59"/>
    <w:rsid w:val="00E84B68"/>
    <w:rsid w:val="00E84F7D"/>
    <w:rsid w:val="00E853A8"/>
    <w:rsid w:val="00E85C9D"/>
    <w:rsid w:val="00E861C9"/>
    <w:rsid w:val="00E8629D"/>
    <w:rsid w:val="00E8779B"/>
    <w:rsid w:val="00E90C45"/>
    <w:rsid w:val="00E91DE7"/>
    <w:rsid w:val="00E96622"/>
    <w:rsid w:val="00EA1AA0"/>
    <w:rsid w:val="00EA5020"/>
    <w:rsid w:val="00EA581F"/>
    <w:rsid w:val="00EA69EA"/>
    <w:rsid w:val="00EA724D"/>
    <w:rsid w:val="00EA7A1D"/>
    <w:rsid w:val="00EB00D3"/>
    <w:rsid w:val="00EB037F"/>
    <w:rsid w:val="00EB3942"/>
    <w:rsid w:val="00EB5081"/>
    <w:rsid w:val="00EB5C8E"/>
    <w:rsid w:val="00EB5EF8"/>
    <w:rsid w:val="00EB6C0F"/>
    <w:rsid w:val="00EB704A"/>
    <w:rsid w:val="00EC02AA"/>
    <w:rsid w:val="00EC130C"/>
    <w:rsid w:val="00EC1D9F"/>
    <w:rsid w:val="00EC32A1"/>
    <w:rsid w:val="00EC35AA"/>
    <w:rsid w:val="00EC3FA0"/>
    <w:rsid w:val="00EC55EA"/>
    <w:rsid w:val="00EC6FA2"/>
    <w:rsid w:val="00EC79B5"/>
    <w:rsid w:val="00EC7A69"/>
    <w:rsid w:val="00ED00AC"/>
    <w:rsid w:val="00ED1E1B"/>
    <w:rsid w:val="00ED22D9"/>
    <w:rsid w:val="00ED23A3"/>
    <w:rsid w:val="00ED2431"/>
    <w:rsid w:val="00ED3BFD"/>
    <w:rsid w:val="00ED44ED"/>
    <w:rsid w:val="00ED5288"/>
    <w:rsid w:val="00ED5CB9"/>
    <w:rsid w:val="00ED65E5"/>
    <w:rsid w:val="00EE3623"/>
    <w:rsid w:val="00EE3A19"/>
    <w:rsid w:val="00EE4827"/>
    <w:rsid w:val="00EE5412"/>
    <w:rsid w:val="00EE6987"/>
    <w:rsid w:val="00EE7707"/>
    <w:rsid w:val="00EF0919"/>
    <w:rsid w:val="00EF264A"/>
    <w:rsid w:val="00EF5238"/>
    <w:rsid w:val="00EF5EE7"/>
    <w:rsid w:val="00F00761"/>
    <w:rsid w:val="00F01562"/>
    <w:rsid w:val="00F02425"/>
    <w:rsid w:val="00F025A5"/>
    <w:rsid w:val="00F02608"/>
    <w:rsid w:val="00F034E9"/>
    <w:rsid w:val="00F0371C"/>
    <w:rsid w:val="00F03DFE"/>
    <w:rsid w:val="00F04D1C"/>
    <w:rsid w:val="00F0539D"/>
    <w:rsid w:val="00F10931"/>
    <w:rsid w:val="00F1164B"/>
    <w:rsid w:val="00F1338D"/>
    <w:rsid w:val="00F13924"/>
    <w:rsid w:val="00F14927"/>
    <w:rsid w:val="00F158BC"/>
    <w:rsid w:val="00F158D7"/>
    <w:rsid w:val="00F16AD8"/>
    <w:rsid w:val="00F16D4A"/>
    <w:rsid w:val="00F262EA"/>
    <w:rsid w:val="00F2691F"/>
    <w:rsid w:val="00F272E3"/>
    <w:rsid w:val="00F27A00"/>
    <w:rsid w:val="00F31552"/>
    <w:rsid w:val="00F32368"/>
    <w:rsid w:val="00F33A78"/>
    <w:rsid w:val="00F349BF"/>
    <w:rsid w:val="00F34B72"/>
    <w:rsid w:val="00F371E2"/>
    <w:rsid w:val="00F408E7"/>
    <w:rsid w:val="00F40E8F"/>
    <w:rsid w:val="00F41245"/>
    <w:rsid w:val="00F41C3C"/>
    <w:rsid w:val="00F42665"/>
    <w:rsid w:val="00F42931"/>
    <w:rsid w:val="00F43046"/>
    <w:rsid w:val="00F457F1"/>
    <w:rsid w:val="00F46417"/>
    <w:rsid w:val="00F4790D"/>
    <w:rsid w:val="00F47B37"/>
    <w:rsid w:val="00F504DE"/>
    <w:rsid w:val="00F52873"/>
    <w:rsid w:val="00F53225"/>
    <w:rsid w:val="00F53688"/>
    <w:rsid w:val="00F53959"/>
    <w:rsid w:val="00F53F43"/>
    <w:rsid w:val="00F53FB6"/>
    <w:rsid w:val="00F55FA7"/>
    <w:rsid w:val="00F5637B"/>
    <w:rsid w:val="00F56530"/>
    <w:rsid w:val="00F61756"/>
    <w:rsid w:val="00F61827"/>
    <w:rsid w:val="00F61EEC"/>
    <w:rsid w:val="00F62521"/>
    <w:rsid w:val="00F62A14"/>
    <w:rsid w:val="00F62FD3"/>
    <w:rsid w:val="00F63162"/>
    <w:rsid w:val="00F64553"/>
    <w:rsid w:val="00F667A5"/>
    <w:rsid w:val="00F6799B"/>
    <w:rsid w:val="00F70D44"/>
    <w:rsid w:val="00F71D89"/>
    <w:rsid w:val="00F72215"/>
    <w:rsid w:val="00F72E6B"/>
    <w:rsid w:val="00F73C2D"/>
    <w:rsid w:val="00F75543"/>
    <w:rsid w:val="00F75D63"/>
    <w:rsid w:val="00F7632B"/>
    <w:rsid w:val="00F77635"/>
    <w:rsid w:val="00F80D3C"/>
    <w:rsid w:val="00F843A1"/>
    <w:rsid w:val="00F85622"/>
    <w:rsid w:val="00F86828"/>
    <w:rsid w:val="00F87737"/>
    <w:rsid w:val="00F91BD7"/>
    <w:rsid w:val="00F9275F"/>
    <w:rsid w:val="00F94ADA"/>
    <w:rsid w:val="00F95E57"/>
    <w:rsid w:val="00F95F55"/>
    <w:rsid w:val="00F9639D"/>
    <w:rsid w:val="00F970D1"/>
    <w:rsid w:val="00FA2743"/>
    <w:rsid w:val="00FA31FE"/>
    <w:rsid w:val="00FA5A8A"/>
    <w:rsid w:val="00FA6034"/>
    <w:rsid w:val="00FA697D"/>
    <w:rsid w:val="00FB05F9"/>
    <w:rsid w:val="00FB2551"/>
    <w:rsid w:val="00FB258C"/>
    <w:rsid w:val="00FB37A8"/>
    <w:rsid w:val="00FB4972"/>
    <w:rsid w:val="00FB54D2"/>
    <w:rsid w:val="00FB5DA4"/>
    <w:rsid w:val="00FB6743"/>
    <w:rsid w:val="00FB68C1"/>
    <w:rsid w:val="00FB7B5D"/>
    <w:rsid w:val="00FC0082"/>
    <w:rsid w:val="00FC2419"/>
    <w:rsid w:val="00FC30F3"/>
    <w:rsid w:val="00FC3CAB"/>
    <w:rsid w:val="00FC46BC"/>
    <w:rsid w:val="00FC48C2"/>
    <w:rsid w:val="00FC679D"/>
    <w:rsid w:val="00FC690C"/>
    <w:rsid w:val="00FC7095"/>
    <w:rsid w:val="00FC7F08"/>
    <w:rsid w:val="00FD272E"/>
    <w:rsid w:val="00FD462D"/>
    <w:rsid w:val="00FD554D"/>
    <w:rsid w:val="00FD6C89"/>
    <w:rsid w:val="00FD6C8A"/>
    <w:rsid w:val="00FE0377"/>
    <w:rsid w:val="00FE0EE2"/>
    <w:rsid w:val="00FE1CA5"/>
    <w:rsid w:val="00FE4882"/>
    <w:rsid w:val="00FF0F01"/>
    <w:rsid w:val="00FF2D87"/>
    <w:rsid w:val="00FF4F97"/>
    <w:rsid w:val="00FF5167"/>
    <w:rsid w:val="00FF5555"/>
    <w:rsid w:val="00FF5E3F"/>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BC42C0A"/>
  <w14:defaultImageDpi w14:val="300"/>
  <w15:docId w15:val="{FA9EF2EA-819A-DA4B-93B3-BD35E43E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66"/>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701D6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073648"/>
    <w:pPr>
      <w:spacing w:before="200" w:after="120" w:line="240" w:lineRule="auto"/>
      <w:outlineLvl w:val="1"/>
    </w:pPr>
    <w:rPr>
      <w:b/>
      <w:color w:val="333333"/>
      <w:szCs w:val="24"/>
      <w:lang w:val="es-ES_tradnl" w:eastAsia="en-US"/>
    </w:rPr>
  </w:style>
  <w:style w:type="paragraph" w:styleId="Heading3">
    <w:name w:val="heading 3"/>
    <w:basedOn w:val="Normal"/>
    <w:next w:val="Normal"/>
    <w:link w:val="Heading3Char"/>
    <w:autoRedefine/>
    <w:uiPriority w:val="9"/>
    <w:unhideWhenUsed/>
    <w:qFormat/>
    <w:rsid w:val="00862B9E"/>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00" w:after="120" w:line="240" w:lineRule="auto"/>
      <w:ind w:left="360" w:right="360"/>
      <w:outlineLvl w:val="2"/>
    </w:pPr>
    <w:rPr>
      <w:rFonts w:eastAsiaTheme="majorEastAsia" w:cstheme="majorBidi"/>
      <w:b/>
      <w:bCs/>
      <w:color w:val="984806" w:themeColor="accent6" w:themeShade="80"/>
      <w:szCs w:val="24"/>
      <w:lang w:val="es-ES_tradnl"/>
    </w:rPr>
  </w:style>
  <w:style w:type="paragraph" w:styleId="Heading4">
    <w:name w:val="heading 4"/>
    <w:basedOn w:val="Normal"/>
    <w:next w:val="Normal"/>
    <w:link w:val="Heading4Char"/>
    <w:uiPriority w:val="9"/>
    <w:semiHidden/>
    <w:unhideWhenUsed/>
    <w:qFormat/>
    <w:rsid w:val="00701D6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01D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1568A7"/>
    <w:pPr>
      <w:tabs>
        <w:tab w:val="right" w:leader="dot" w:pos="9710"/>
      </w:tabs>
      <w:spacing w:before="120" w:after="0" w:line="360" w:lineRule="auto"/>
      <w:jc w:val="left"/>
    </w:pPr>
    <w:rPr>
      <w:szCs w:val="22"/>
    </w:rPr>
  </w:style>
  <w:style w:type="paragraph" w:styleId="TOC2">
    <w:name w:val="toc 2"/>
    <w:basedOn w:val="Normal"/>
    <w:next w:val="Normal"/>
    <w:autoRedefine/>
    <w:uiPriority w:val="39"/>
    <w:unhideWhenUsed/>
    <w:rsid w:val="00F71D89"/>
    <w:pPr>
      <w:spacing w:after="0"/>
      <w:ind w:left="240"/>
      <w:jc w:val="left"/>
    </w:pPr>
    <w:rPr>
      <w:rFonts w:asciiTheme="minorHAnsi" w:hAnsiTheme="minorHAnsi"/>
      <w:i/>
      <w:sz w:val="22"/>
      <w:szCs w:val="22"/>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8A1068"/>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 w:val="22"/>
      <w:szCs w:val="22"/>
      <w:lang w:val="es-ES_tradnl"/>
    </w:rPr>
  </w:style>
  <w:style w:type="character" w:customStyle="1" w:styleId="QuoteChar">
    <w:name w:val="Quote Char"/>
    <w:basedOn w:val="DefaultParagraphFont"/>
    <w:link w:val="Quote"/>
    <w:uiPriority w:val="29"/>
    <w:rsid w:val="008A1068"/>
    <w:rPr>
      <w:rFonts w:ascii="Arial" w:eastAsiaTheme="minorEastAsia" w:hAnsi="Arial" w:cs="Arial"/>
      <w:color w:val="000000"/>
      <w:sz w:val="22"/>
      <w:szCs w:val="22"/>
      <w:lang w:val="es-ES_tradnl"/>
    </w:rPr>
  </w:style>
  <w:style w:type="character" w:customStyle="1" w:styleId="Heading3Char">
    <w:name w:val="Heading 3 Char"/>
    <w:basedOn w:val="DefaultParagraphFont"/>
    <w:link w:val="Heading3"/>
    <w:uiPriority w:val="9"/>
    <w:rsid w:val="00862B9E"/>
    <w:rPr>
      <w:rFonts w:ascii="Georgia" w:eastAsiaTheme="majorEastAsia" w:hAnsi="Georgia" w:cstheme="majorBidi"/>
      <w:b/>
      <w:bCs/>
      <w:color w:val="984806" w:themeColor="accent6" w:themeShade="80"/>
      <w:sz w:val="24"/>
      <w:szCs w:val="24"/>
      <w:lang w:val="es-ES_tradnl"/>
    </w:rPr>
  </w:style>
  <w:style w:type="character" w:customStyle="1" w:styleId="Heading2Char">
    <w:name w:val="Heading 2 Char"/>
    <w:basedOn w:val="DefaultParagraphFont"/>
    <w:link w:val="Heading2"/>
    <w:uiPriority w:val="9"/>
    <w:rsid w:val="00073648"/>
    <w:rPr>
      <w:rFonts w:ascii="Georgia" w:eastAsiaTheme="minorHAnsi" w:hAnsi="Georgia" w:cs="Arial"/>
      <w:b/>
      <w:color w:val="333333"/>
      <w:sz w:val="24"/>
      <w:szCs w:val="24"/>
      <w:lang w:val="es-ES_tradnl" w:eastAsia="en-US"/>
    </w:rPr>
  </w:style>
  <w:style w:type="character" w:customStyle="1" w:styleId="Heading1Char">
    <w:name w:val="Heading 1 Char"/>
    <w:basedOn w:val="DefaultParagraphFont"/>
    <w:link w:val="Heading1"/>
    <w:uiPriority w:val="9"/>
    <w:rsid w:val="00701D66"/>
    <w:rPr>
      <w:rFonts w:ascii="Georgia" w:eastAsiaTheme="majorEastAsia" w:hAnsi="Georgia" w:cstheme="majorBidi"/>
      <w:bCs/>
      <w:color w:val="0000FF"/>
      <w:sz w:val="32"/>
      <w:szCs w:val="32"/>
    </w:rPr>
  </w:style>
  <w:style w:type="paragraph" w:customStyle="1" w:styleId="ScriptureQuotes">
    <w:name w:val="Scripture Quotes"/>
    <w:qFormat/>
    <w:rsid w:val="00AB3EA3"/>
    <w:pPr>
      <w:spacing w:before="60" w:after="60" w:line="0" w:lineRule="atLeast"/>
      <w:ind w:left="360" w:right="432"/>
      <w:contextualSpacing/>
      <w:jc w:val="both"/>
    </w:pPr>
    <w:rPr>
      <w:rFonts w:ascii="Georgia" w:hAnsi="Georgia"/>
      <w:i/>
      <w:color w:val="000000"/>
      <w:sz w:val="24"/>
    </w:rPr>
  </w:style>
  <w:style w:type="paragraph" w:styleId="Title">
    <w:name w:val="Title"/>
    <w:basedOn w:val="Heading1"/>
    <w:next w:val="Normal"/>
    <w:link w:val="TitleChar"/>
    <w:uiPriority w:val="10"/>
    <w:qFormat/>
    <w:rsid w:val="00701D66"/>
    <w:pPr>
      <w:jc w:val="center"/>
    </w:pPr>
    <w:rPr>
      <w:color w:val="345A8A" w:themeColor="accent1" w:themeShade="B5"/>
      <w:sz w:val="36"/>
    </w:rPr>
  </w:style>
  <w:style w:type="character" w:customStyle="1" w:styleId="TitleChar">
    <w:name w:val="Title Char"/>
    <w:link w:val="Title"/>
    <w:uiPriority w:val="10"/>
    <w:rsid w:val="00701D66"/>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701D66"/>
    <w:pPr>
      <w:spacing w:line="276" w:lineRule="auto"/>
    </w:pPr>
  </w:style>
  <w:style w:type="paragraph" w:styleId="ListParagraph">
    <w:name w:val="List Paragraph"/>
    <w:basedOn w:val="Normal"/>
    <w:uiPriority w:val="34"/>
    <w:qFormat/>
    <w:rsid w:val="00701D6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unhideWhenUsed/>
    <w:rsid w:val="00733DF6"/>
    <w:pPr>
      <w:numPr>
        <w:numId w:val="2"/>
      </w:numPr>
    </w:pPr>
  </w:style>
  <w:style w:type="paragraph" w:styleId="ListBullet">
    <w:name w:val="List Bullet"/>
    <w:basedOn w:val="Normal"/>
    <w:uiPriority w:val="99"/>
    <w:unhideWhenUsed/>
    <w:rsid w:val="003C62D5"/>
    <w:pPr>
      <w:numPr>
        <w:numId w:val="3"/>
      </w:numPr>
      <w:spacing w:before="40" w:after="40"/>
    </w:pPr>
  </w:style>
  <w:style w:type="paragraph" w:styleId="Subtitle">
    <w:name w:val="Subtitle"/>
    <w:basedOn w:val="Heading1"/>
    <w:next w:val="Normal"/>
    <w:link w:val="SubtitleChar"/>
    <w:uiPriority w:val="11"/>
    <w:qFormat/>
    <w:rsid w:val="00701D66"/>
    <w:pPr>
      <w:jc w:val="center"/>
    </w:pPr>
    <w:rPr>
      <w:color w:val="345A8A" w:themeColor="accent1" w:themeShade="B5"/>
    </w:rPr>
  </w:style>
  <w:style w:type="character" w:customStyle="1" w:styleId="SubtitleChar">
    <w:name w:val="Subtitle Char"/>
    <w:basedOn w:val="DefaultParagraphFont"/>
    <w:link w:val="Subtitle"/>
    <w:uiPriority w:val="11"/>
    <w:rsid w:val="00701D66"/>
    <w:rPr>
      <w:rFonts w:ascii="Georgia" w:eastAsiaTheme="majorEastAsia" w:hAnsi="Georgia" w:cstheme="majorBidi"/>
      <w:bCs/>
      <w:color w:val="345A8A" w:themeColor="accent1" w:themeShade="B5"/>
      <w:sz w:val="32"/>
      <w:szCs w:val="32"/>
    </w:rPr>
  </w:style>
  <w:style w:type="paragraph" w:styleId="TOC3">
    <w:name w:val="toc 3"/>
    <w:basedOn w:val="Normal"/>
    <w:next w:val="Normal"/>
    <w:autoRedefine/>
    <w:uiPriority w:val="39"/>
    <w:unhideWhenUsed/>
    <w:rsid w:val="00F71D89"/>
    <w:pPr>
      <w:spacing w:after="0"/>
      <w:ind w:left="480"/>
      <w:jc w:val="left"/>
    </w:pPr>
    <w:rPr>
      <w:rFonts w:asciiTheme="minorHAnsi" w:hAnsiTheme="minorHAnsi"/>
      <w:sz w:val="22"/>
      <w:szCs w:val="22"/>
    </w:rPr>
  </w:style>
  <w:style w:type="paragraph" w:styleId="TOC4">
    <w:name w:val="toc 4"/>
    <w:basedOn w:val="Normal"/>
    <w:next w:val="Normal"/>
    <w:autoRedefine/>
    <w:uiPriority w:val="39"/>
    <w:unhideWhenUsed/>
    <w:rsid w:val="00F71D89"/>
    <w:pPr>
      <w:spacing w:after="0"/>
      <w:ind w:left="720"/>
      <w:jc w:val="left"/>
    </w:pPr>
    <w:rPr>
      <w:rFonts w:asciiTheme="minorHAnsi" w:hAnsiTheme="minorHAnsi"/>
      <w:sz w:val="20"/>
    </w:rPr>
  </w:style>
  <w:style w:type="paragraph" w:styleId="NormalWeb">
    <w:name w:val="Normal (Web)"/>
    <w:basedOn w:val="Normal"/>
    <w:uiPriority w:val="99"/>
    <w:semiHidden/>
    <w:unhideWhenUsed/>
    <w:rsid w:val="002024D5"/>
    <w:pPr>
      <w:spacing w:before="100" w:beforeAutospacing="1" w:after="100" w:afterAutospacing="1"/>
      <w:jc w:val="left"/>
    </w:pPr>
    <w:rPr>
      <w:rFonts w:ascii="Times New Roman" w:eastAsia="Times New Roman" w:hAnsi="Times New Roman" w:cs="Times New Roman"/>
      <w:szCs w:val="24"/>
      <w:lang w:val="es-ES" w:eastAsia="es-ES"/>
    </w:rPr>
  </w:style>
  <w:style w:type="character" w:styleId="Hyperlink">
    <w:name w:val="Hyperlink"/>
    <w:basedOn w:val="DefaultParagraphFont"/>
    <w:uiPriority w:val="99"/>
    <w:unhideWhenUsed/>
    <w:rsid w:val="002024D5"/>
    <w:rPr>
      <w:color w:val="0000FF"/>
      <w:u w:val="single"/>
    </w:rPr>
  </w:style>
  <w:style w:type="paragraph" w:styleId="Header">
    <w:name w:val="header"/>
    <w:basedOn w:val="Normal"/>
    <w:link w:val="HeaderChar"/>
    <w:uiPriority w:val="99"/>
    <w:unhideWhenUsed/>
    <w:rsid w:val="002024D5"/>
    <w:pPr>
      <w:tabs>
        <w:tab w:val="center" w:pos="4419"/>
        <w:tab w:val="right" w:pos="8838"/>
      </w:tabs>
    </w:pPr>
  </w:style>
  <w:style w:type="character" w:customStyle="1" w:styleId="HeaderChar">
    <w:name w:val="Header Char"/>
    <w:basedOn w:val="DefaultParagraphFont"/>
    <w:link w:val="Header"/>
    <w:uiPriority w:val="99"/>
    <w:rsid w:val="002024D5"/>
    <w:rPr>
      <w:rFonts w:ascii="Verdana" w:eastAsia="MS Mincho" w:hAnsi="Verdana" w:cs="Verdana"/>
      <w:sz w:val="24"/>
    </w:rPr>
  </w:style>
  <w:style w:type="paragraph" w:styleId="Footer">
    <w:name w:val="footer"/>
    <w:basedOn w:val="Normal"/>
    <w:link w:val="FooterChar"/>
    <w:uiPriority w:val="99"/>
    <w:unhideWhenUsed/>
    <w:rsid w:val="002024D5"/>
    <w:pPr>
      <w:tabs>
        <w:tab w:val="center" w:pos="4419"/>
        <w:tab w:val="right" w:pos="8838"/>
      </w:tabs>
    </w:pPr>
  </w:style>
  <w:style w:type="character" w:customStyle="1" w:styleId="FooterChar">
    <w:name w:val="Footer Char"/>
    <w:basedOn w:val="DefaultParagraphFont"/>
    <w:link w:val="Footer"/>
    <w:uiPriority w:val="99"/>
    <w:rsid w:val="002024D5"/>
    <w:rPr>
      <w:rFonts w:ascii="Verdana" w:eastAsia="MS Mincho" w:hAnsi="Verdana" w:cs="Verdana"/>
      <w:sz w:val="24"/>
    </w:rPr>
  </w:style>
  <w:style w:type="character" w:styleId="PageNumber">
    <w:name w:val="page number"/>
    <w:basedOn w:val="DefaultParagraphFont"/>
    <w:uiPriority w:val="99"/>
    <w:semiHidden/>
    <w:unhideWhenUsed/>
    <w:rsid w:val="002024D5"/>
  </w:style>
  <w:style w:type="paragraph" w:styleId="DocumentMap">
    <w:name w:val="Document Map"/>
    <w:basedOn w:val="Normal"/>
    <w:link w:val="DocumentMapChar"/>
    <w:uiPriority w:val="99"/>
    <w:semiHidden/>
    <w:unhideWhenUsed/>
    <w:rsid w:val="002024D5"/>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2024D5"/>
    <w:rPr>
      <w:rFonts w:ascii="Lucida Grande" w:eastAsia="MS Mincho" w:hAnsi="Lucida Grande" w:cs="Lucida Grande"/>
      <w:sz w:val="24"/>
      <w:szCs w:val="24"/>
    </w:rPr>
  </w:style>
  <w:style w:type="paragraph" w:styleId="FootnoteText">
    <w:name w:val="footnote text"/>
    <w:basedOn w:val="Normal"/>
    <w:link w:val="FootnoteTextChar"/>
    <w:uiPriority w:val="99"/>
    <w:unhideWhenUsed/>
    <w:rsid w:val="002024D5"/>
    <w:rPr>
      <w:szCs w:val="24"/>
    </w:rPr>
  </w:style>
  <w:style w:type="character" w:customStyle="1" w:styleId="FootnoteTextChar">
    <w:name w:val="Footnote Text Char"/>
    <w:basedOn w:val="DefaultParagraphFont"/>
    <w:link w:val="FootnoteText"/>
    <w:uiPriority w:val="99"/>
    <w:rsid w:val="002024D5"/>
    <w:rPr>
      <w:rFonts w:ascii="Verdana" w:eastAsia="MS Mincho" w:hAnsi="Verdana" w:cs="Verdana"/>
      <w:sz w:val="24"/>
      <w:szCs w:val="24"/>
    </w:rPr>
  </w:style>
  <w:style w:type="character" w:styleId="FootnoteReference">
    <w:name w:val="footnote reference"/>
    <w:basedOn w:val="DefaultParagraphFont"/>
    <w:uiPriority w:val="99"/>
    <w:unhideWhenUsed/>
    <w:rsid w:val="002024D5"/>
    <w:rPr>
      <w:vertAlign w:val="superscript"/>
    </w:rPr>
  </w:style>
  <w:style w:type="character" w:styleId="FollowedHyperlink">
    <w:name w:val="FollowedHyperlink"/>
    <w:basedOn w:val="DefaultParagraphFont"/>
    <w:uiPriority w:val="99"/>
    <w:semiHidden/>
    <w:unhideWhenUsed/>
    <w:rsid w:val="004E1FD8"/>
    <w:rPr>
      <w:color w:val="800080" w:themeColor="followedHyperlink"/>
      <w:u w:val="single"/>
    </w:rPr>
  </w:style>
  <w:style w:type="character" w:styleId="BookTitle">
    <w:name w:val="Book Title"/>
    <w:uiPriority w:val="33"/>
    <w:qFormat/>
    <w:rsid w:val="00701D66"/>
    <w:rPr>
      <w:rFonts w:ascii="Georgia" w:hAnsi="Georgia"/>
      <w:b/>
      <w:bCs/>
      <w:smallCaps/>
      <w:spacing w:val="5"/>
      <w:sz w:val="24"/>
    </w:rPr>
  </w:style>
  <w:style w:type="character" w:styleId="Emphasis">
    <w:name w:val="Emphasis"/>
    <w:uiPriority w:val="20"/>
    <w:qFormat/>
    <w:rsid w:val="00701D66"/>
    <w:rPr>
      <w:rFonts w:ascii="Verdana" w:hAnsi="Verdana"/>
      <w:i/>
      <w:iCs/>
      <w:sz w:val="24"/>
    </w:rPr>
  </w:style>
  <w:style w:type="paragraph" w:styleId="BalloonText">
    <w:name w:val="Balloon Text"/>
    <w:basedOn w:val="Normal"/>
    <w:link w:val="BalloonTextChar"/>
    <w:uiPriority w:val="99"/>
    <w:semiHidden/>
    <w:unhideWhenUsed/>
    <w:rsid w:val="00C73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BB1"/>
    <w:rPr>
      <w:rFonts w:ascii="Lucida Grande" w:eastAsia="MS Mincho" w:hAnsi="Lucida Grande" w:cs="Lucida Grande"/>
      <w:sz w:val="18"/>
      <w:szCs w:val="18"/>
    </w:rPr>
  </w:style>
  <w:style w:type="paragraph" w:customStyle="1" w:styleId="ColorfulList-Accent11">
    <w:name w:val="Colorful List - Accent 11"/>
    <w:basedOn w:val="Normal"/>
    <w:uiPriority w:val="34"/>
    <w:qFormat/>
    <w:rsid w:val="00701D66"/>
    <w:pPr>
      <w:spacing w:after="0"/>
      <w:ind w:left="720"/>
      <w:contextualSpacing/>
    </w:pPr>
    <w:rPr>
      <w:rFonts w:eastAsia="MS Mincho"/>
    </w:rPr>
  </w:style>
  <w:style w:type="paragraph" w:customStyle="1" w:styleId="GeorgiaFont">
    <w:name w:val="Georgia Font"/>
    <w:basedOn w:val="Normal"/>
    <w:qFormat/>
    <w:rsid w:val="00701D6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character" w:customStyle="1" w:styleId="Heading4Char">
    <w:name w:val="Heading 4 Char"/>
    <w:link w:val="Heading4"/>
    <w:uiPriority w:val="9"/>
    <w:semiHidden/>
    <w:rsid w:val="00701D66"/>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701D66"/>
    <w:rPr>
      <w:rFonts w:asciiTheme="majorHAnsi" w:eastAsiaTheme="majorEastAsia" w:hAnsiTheme="majorHAnsi" w:cstheme="majorBidi"/>
      <w:color w:val="243F60" w:themeColor="accent1" w:themeShade="7F"/>
      <w:sz w:val="24"/>
    </w:rPr>
  </w:style>
  <w:style w:type="character" w:styleId="SubtleEmphasis">
    <w:name w:val="Subtle Emphasis"/>
    <w:uiPriority w:val="19"/>
    <w:qFormat/>
    <w:rsid w:val="00701D66"/>
    <w:rPr>
      <w:i/>
      <w:iCs/>
      <w:color w:val="808080" w:themeColor="text1" w:themeTint="7F"/>
    </w:rPr>
  </w:style>
  <w:style w:type="paragraph" w:styleId="TOC5">
    <w:name w:val="toc 5"/>
    <w:basedOn w:val="Normal"/>
    <w:next w:val="Normal"/>
    <w:autoRedefine/>
    <w:uiPriority w:val="39"/>
    <w:unhideWhenUsed/>
    <w:rsid w:val="0090414C"/>
    <w:pPr>
      <w:spacing w:after="0"/>
      <w:ind w:left="960"/>
      <w:jc w:val="left"/>
    </w:pPr>
    <w:rPr>
      <w:rFonts w:asciiTheme="minorHAnsi" w:hAnsiTheme="minorHAnsi"/>
      <w:sz w:val="20"/>
    </w:rPr>
  </w:style>
  <w:style w:type="paragraph" w:styleId="TOC6">
    <w:name w:val="toc 6"/>
    <w:basedOn w:val="Normal"/>
    <w:next w:val="Normal"/>
    <w:autoRedefine/>
    <w:uiPriority w:val="39"/>
    <w:unhideWhenUsed/>
    <w:rsid w:val="0090414C"/>
    <w:pPr>
      <w:spacing w:after="0"/>
      <w:ind w:left="1200"/>
      <w:jc w:val="left"/>
    </w:pPr>
    <w:rPr>
      <w:rFonts w:asciiTheme="minorHAnsi" w:hAnsiTheme="minorHAnsi"/>
      <w:sz w:val="20"/>
    </w:rPr>
  </w:style>
  <w:style w:type="paragraph" w:styleId="TOC7">
    <w:name w:val="toc 7"/>
    <w:basedOn w:val="Normal"/>
    <w:next w:val="Normal"/>
    <w:autoRedefine/>
    <w:uiPriority w:val="39"/>
    <w:unhideWhenUsed/>
    <w:rsid w:val="0090414C"/>
    <w:pPr>
      <w:spacing w:after="0"/>
      <w:ind w:left="1440"/>
      <w:jc w:val="left"/>
    </w:pPr>
    <w:rPr>
      <w:rFonts w:asciiTheme="minorHAnsi" w:hAnsiTheme="minorHAnsi"/>
      <w:sz w:val="20"/>
    </w:rPr>
  </w:style>
  <w:style w:type="paragraph" w:styleId="TOC8">
    <w:name w:val="toc 8"/>
    <w:basedOn w:val="Normal"/>
    <w:next w:val="Normal"/>
    <w:autoRedefine/>
    <w:uiPriority w:val="39"/>
    <w:unhideWhenUsed/>
    <w:rsid w:val="0090414C"/>
    <w:pPr>
      <w:spacing w:after="0"/>
      <w:ind w:left="1680"/>
      <w:jc w:val="left"/>
    </w:pPr>
    <w:rPr>
      <w:rFonts w:asciiTheme="minorHAnsi" w:hAnsiTheme="minorHAnsi"/>
      <w:sz w:val="20"/>
    </w:rPr>
  </w:style>
  <w:style w:type="paragraph" w:styleId="TOC9">
    <w:name w:val="toc 9"/>
    <w:basedOn w:val="Normal"/>
    <w:next w:val="Normal"/>
    <w:autoRedefine/>
    <w:uiPriority w:val="39"/>
    <w:unhideWhenUsed/>
    <w:rsid w:val="0090414C"/>
    <w:pPr>
      <w:spacing w:after="0"/>
      <w:ind w:left="1920"/>
      <w:jc w:val="left"/>
    </w:pPr>
    <w:rPr>
      <w:rFonts w:asciiTheme="minorHAnsi" w:hAnsiTheme="minorHAnsi"/>
      <w:sz w:val="20"/>
    </w:rPr>
  </w:style>
  <w:style w:type="paragraph" w:styleId="Index1">
    <w:name w:val="index 1"/>
    <w:basedOn w:val="Normal"/>
    <w:next w:val="Normal"/>
    <w:autoRedefine/>
    <w:uiPriority w:val="99"/>
    <w:unhideWhenUsed/>
    <w:rsid w:val="008B40D0"/>
    <w:pPr>
      <w:spacing w:after="0"/>
      <w:ind w:left="240" w:hanging="240"/>
      <w:jc w:val="left"/>
    </w:pPr>
    <w:rPr>
      <w:rFonts w:asciiTheme="minorHAnsi" w:hAnsiTheme="minorHAnsi"/>
      <w:sz w:val="20"/>
    </w:rPr>
  </w:style>
  <w:style w:type="paragraph" w:styleId="Index2">
    <w:name w:val="index 2"/>
    <w:basedOn w:val="Normal"/>
    <w:next w:val="Normal"/>
    <w:autoRedefine/>
    <w:uiPriority w:val="99"/>
    <w:unhideWhenUsed/>
    <w:rsid w:val="008B40D0"/>
    <w:pPr>
      <w:spacing w:after="0"/>
      <w:ind w:left="480" w:hanging="240"/>
      <w:jc w:val="left"/>
    </w:pPr>
    <w:rPr>
      <w:rFonts w:asciiTheme="minorHAnsi" w:hAnsiTheme="minorHAnsi"/>
      <w:sz w:val="20"/>
    </w:rPr>
  </w:style>
  <w:style w:type="paragraph" w:styleId="Index3">
    <w:name w:val="index 3"/>
    <w:basedOn w:val="Normal"/>
    <w:next w:val="Normal"/>
    <w:autoRedefine/>
    <w:uiPriority w:val="99"/>
    <w:unhideWhenUsed/>
    <w:rsid w:val="008B40D0"/>
    <w:pPr>
      <w:spacing w:after="0"/>
      <w:ind w:left="720" w:hanging="240"/>
      <w:jc w:val="left"/>
    </w:pPr>
    <w:rPr>
      <w:rFonts w:asciiTheme="minorHAnsi" w:hAnsiTheme="minorHAnsi"/>
      <w:sz w:val="20"/>
    </w:rPr>
  </w:style>
  <w:style w:type="paragraph" w:styleId="Index4">
    <w:name w:val="index 4"/>
    <w:basedOn w:val="Normal"/>
    <w:next w:val="Normal"/>
    <w:autoRedefine/>
    <w:uiPriority w:val="99"/>
    <w:unhideWhenUsed/>
    <w:rsid w:val="008B40D0"/>
    <w:pPr>
      <w:spacing w:after="0"/>
      <w:ind w:left="960" w:hanging="240"/>
      <w:jc w:val="left"/>
    </w:pPr>
    <w:rPr>
      <w:rFonts w:asciiTheme="minorHAnsi" w:hAnsiTheme="minorHAnsi"/>
      <w:sz w:val="20"/>
    </w:rPr>
  </w:style>
  <w:style w:type="paragraph" w:styleId="Index5">
    <w:name w:val="index 5"/>
    <w:basedOn w:val="Normal"/>
    <w:next w:val="Normal"/>
    <w:autoRedefine/>
    <w:uiPriority w:val="99"/>
    <w:unhideWhenUsed/>
    <w:rsid w:val="008B40D0"/>
    <w:pPr>
      <w:spacing w:after="0"/>
      <w:ind w:left="1200" w:hanging="240"/>
      <w:jc w:val="left"/>
    </w:pPr>
    <w:rPr>
      <w:rFonts w:asciiTheme="minorHAnsi" w:hAnsiTheme="minorHAnsi"/>
      <w:sz w:val="20"/>
    </w:rPr>
  </w:style>
  <w:style w:type="paragraph" w:styleId="Index6">
    <w:name w:val="index 6"/>
    <w:basedOn w:val="Normal"/>
    <w:next w:val="Normal"/>
    <w:autoRedefine/>
    <w:uiPriority w:val="99"/>
    <w:unhideWhenUsed/>
    <w:rsid w:val="008B40D0"/>
    <w:pPr>
      <w:spacing w:after="0"/>
      <w:ind w:left="1440" w:hanging="240"/>
      <w:jc w:val="left"/>
    </w:pPr>
    <w:rPr>
      <w:rFonts w:asciiTheme="minorHAnsi" w:hAnsiTheme="minorHAnsi"/>
      <w:sz w:val="20"/>
    </w:rPr>
  </w:style>
  <w:style w:type="paragraph" w:styleId="Index7">
    <w:name w:val="index 7"/>
    <w:basedOn w:val="Normal"/>
    <w:next w:val="Normal"/>
    <w:autoRedefine/>
    <w:uiPriority w:val="99"/>
    <w:unhideWhenUsed/>
    <w:rsid w:val="008B40D0"/>
    <w:pPr>
      <w:spacing w:after="0"/>
      <w:ind w:left="1680" w:hanging="240"/>
      <w:jc w:val="left"/>
    </w:pPr>
    <w:rPr>
      <w:rFonts w:asciiTheme="minorHAnsi" w:hAnsiTheme="minorHAnsi"/>
      <w:sz w:val="20"/>
    </w:rPr>
  </w:style>
  <w:style w:type="paragraph" w:styleId="Index8">
    <w:name w:val="index 8"/>
    <w:basedOn w:val="Normal"/>
    <w:next w:val="Normal"/>
    <w:autoRedefine/>
    <w:uiPriority w:val="99"/>
    <w:unhideWhenUsed/>
    <w:rsid w:val="008B40D0"/>
    <w:pPr>
      <w:spacing w:after="0"/>
      <w:ind w:left="1920" w:hanging="240"/>
      <w:jc w:val="left"/>
    </w:pPr>
    <w:rPr>
      <w:rFonts w:asciiTheme="minorHAnsi" w:hAnsiTheme="minorHAnsi"/>
      <w:sz w:val="20"/>
    </w:rPr>
  </w:style>
  <w:style w:type="paragraph" w:styleId="Index9">
    <w:name w:val="index 9"/>
    <w:basedOn w:val="Normal"/>
    <w:next w:val="Normal"/>
    <w:autoRedefine/>
    <w:uiPriority w:val="99"/>
    <w:unhideWhenUsed/>
    <w:rsid w:val="008B40D0"/>
    <w:pPr>
      <w:spacing w:after="0"/>
      <w:ind w:left="2160" w:hanging="240"/>
      <w:jc w:val="left"/>
    </w:pPr>
    <w:rPr>
      <w:rFonts w:asciiTheme="minorHAnsi" w:hAnsiTheme="minorHAnsi"/>
      <w:sz w:val="20"/>
    </w:rPr>
  </w:style>
  <w:style w:type="paragraph" w:styleId="IndexHeading">
    <w:name w:val="index heading"/>
    <w:basedOn w:val="Normal"/>
    <w:next w:val="Index1"/>
    <w:uiPriority w:val="99"/>
    <w:unhideWhenUsed/>
    <w:rsid w:val="008B40D0"/>
    <w:pPr>
      <w:spacing w:after="0"/>
      <w:jc w:val="left"/>
    </w:pPr>
    <w:rPr>
      <w:rFonts w:asciiTheme="minorHAnsi" w:hAnsiTheme="minorHAnsi"/>
      <w:sz w:val="20"/>
    </w:rPr>
  </w:style>
  <w:style w:type="character" w:styleId="UnresolvedMention">
    <w:name w:val="Unresolved Mention"/>
    <w:basedOn w:val="DefaultParagraphFont"/>
    <w:uiPriority w:val="99"/>
    <w:semiHidden/>
    <w:unhideWhenUsed/>
    <w:rsid w:val="00F158D7"/>
    <w:rPr>
      <w:color w:val="605E5C"/>
      <w:shd w:val="clear" w:color="auto" w:fill="E1DFDD"/>
    </w:rPr>
  </w:style>
  <w:style w:type="paragraph" w:customStyle="1" w:styleId="Scripture">
    <w:name w:val="Scripture"/>
    <w:basedOn w:val="Normal"/>
    <w:qFormat/>
    <w:rsid w:val="00596962"/>
    <w:pPr>
      <w:widowControl w:val="0"/>
      <w:tabs>
        <w:tab w:val="left" w:pos="360"/>
      </w:tabs>
      <w:autoSpaceDE w:val="0"/>
      <w:autoSpaceDN w:val="0"/>
      <w:adjustRightInd w:val="0"/>
      <w:spacing w:after="0" w:line="240" w:lineRule="auto"/>
      <w:ind w:left="720"/>
    </w:pPr>
    <w:rPr>
      <w:rFonts w:ascii="Arial" w:hAnsi="Arial"/>
      <w: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606322">
      <w:bodyDiv w:val="1"/>
      <w:marLeft w:val="0"/>
      <w:marRight w:val="0"/>
      <w:marTop w:val="0"/>
      <w:marBottom w:val="0"/>
      <w:divBdr>
        <w:top w:val="none" w:sz="0" w:space="0" w:color="auto"/>
        <w:left w:val="none" w:sz="0" w:space="0" w:color="auto"/>
        <w:bottom w:val="none" w:sz="0" w:space="0" w:color="auto"/>
        <w:right w:val="none" w:sz="0" w:space="0" w:color="auto"/>
      </w:divBdr>
      <w:divsChild>
        <w:div w:id="337317493">
          <w:marLeft w:val="0"/>
          <w:marRight w:val="0"/>
          <w:marTop w:val="0"/>
          <w:marBottom w:val="0"/>
          <w:divBdr>
            <w:top w:val="none" w:sz="0" w:space="0" w:color="auto"/>
            <w:left w:val="none" w:sz="0" w:space="0" w:color="auto"/>
            <w:bottom w:val="none" w:sz="0" w:space="0" w:color="auto"/>
            <w:right w:val="none" w:sz="0" w:space="0" w:color="auto"/>
          </w:divBdr>
        </w:div>
      </w:divsChild>
    </w:div>
    <w:div w:id="911156499">
      <w:bodyDiv w:val="1"/>
      <w:marLeft w:val="0"/>
      <w:marRight w:val="0"/>
      <w:marTop w:val="0"/>
      <w:marBottom w:val="0"/>
      <w:divBdr>
        <w:top w:val="none" w:sz="0" w:space="0" w:color="auto"/>
        <w:left w:val="none" w:sz="0" w:space="0" w:color="auto"/>
        <w:bottom w:val="none" w:sz="0" w:space="0" w:color="auto"/>
        <w:right w:val="none" w:sz="0" w:space="0" w:color="auto"/>
      </w:divBdr>
      <w:divsChild>
        <w:div w:id="11409963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mallings.com/spanish/Ensayos/diaconisas.html" TargetMode="External"/><Relationship Id="rId7" Type="http://schemas.openxmlformats.org/officeDocument/2006/relationships/endnotes" Target="endnotes.xml"/><Relationship Id="rId12" Type="http://schemas.openxmlformats.org/officeDocument/2006/relationships/hyperlink" Target="http://smallings.com/spanish/Ensayos/ojas.htm" TargetMode="External"/><Relationship Id="rId17" Type="http://schemas.openxmlformats.org/officeDocument/2006/relationships/hyperlink" Target="http://smallings.com/spanish/Ensayos/oficios.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mallings.com/spanish/Ensayos/knigh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lings.com/spanish/Ensayos/ojas.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mallings.com/spanish/Ensayos/salmodia.htm" TargetMode="External"/><Relationship Id="rId10" Type="http://schemas.openxmlformats.org/officeDocument/2006/relationships/hyperlink" Target="http://smallings.com/spanish/Ensayos/ojas.pdf" TargetMode="External"/><Relationship Id="rId19" Type="http://schemas.openxmlformats.org/officeDocument/2006/relationships/hyperlink" Target="http://smallings.com/spanish/Ensayos/ancianos.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allings.com/spanish/Ensayos/miembros.htm" TargetMode="External"/><Relationship Id="rId22" Type="http://schemas.openxmlformats.org/officeDocument/2006/relationships/hyperlink" Target="http://smallings.com/spanish/Ensayos/Musica.htm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mallings.com/spanish/Ensayos/smi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B9BC7-04CB-C14B-9B9D-BE59C972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55</Pages>
  <Words>15586</Words>
  <Characters>88844</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21</cp:revision>
  <cp:lastPrinted>2018-09-05T21:35:00Z</cp:lastPrinted>
  <dcterms:created xsi:type="dcterms:W3CDTF">2023-09-08T15:24:00Z</dcterms:created>
  <dcterms:modified xsi:type="dcterms:W3CDTF">2023-09-08T20:49:00Z</dcterms:modified>
</cp:coreProperties>
</file>